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6EAE9ED7"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65C185ED" w14:textId="30BC8CB6" w:rsidR="005D7C38" w:rsidRPr="005D7C38"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r w:rsidRPr="005D7C38">
        <w:rPr>
          <w:rFonts w:ascii="Times New Roman" w:eastAsia="Times New Roman" w:hAnsi="Times New Roman" w:cs="Times New Roman"/>
          <w:b/>
          <w:bCs/>
          <w:kern w:val="32"/>
          <w:sz w:val="24"/>
          <w:szCs w:val="24"/>
          <w:lang w:eastAsia="x-none"/>
        </w:rPr>
        <w:t xml:space="preserve">к </w:t>
      </w:r>
      <w:r w:rsidR="00D37EAF" w:rsidRPr="005D7C38">
        <w:rPr>
          <w:rFonts w:ascii="Times New Roman" w:eastAsia="Times New Roman" w:hAnsi="Times New Roman" w:cs="Times New Roman"/>
          <w:b/>
          <w:bCs/>
          <w:kern w:val="32"/>
          <w:sz w:val="24"/>
          <w:szCs w:val="24"/>
          <w:lang w:eastAsia="x-none"/>
        </w:rPr>
        <w:t>ПОП</w:t>
      </w:r>
      <w:r w:rsidR="00493A07">
        <w:rPr>
          <w:rFonts w:ascii="Times New Roman" w:eastAsia="Times New Roman" w:hAnsi="Times New Roman" w:cs="Times New Roman"/>
          <w:b/>
          <w:bCs/>
          <w:kern w:val="32"/>
          <w:sz w:val="24"/>
          <w:szCs w:val="24"/>
          <w:lang w:eastAsia="x-none"/>
        </w:rPr>
        <w:t xml:space="preserve"> СПО</w:t>
      </w:r>
      <w:r w:rsidRPr="005D7C38">
        <w:rPr>
          <w:rFonts w:ascii="Times New Roman" w:eastAsia="Times New Roman" w:hAnsi="Times New Roman" w:cs="Times New Roman"/>
          <w:b/>
          <w:bCs/>
          <w:kern w:val="32"/>
          <w:sz w:val="24"/>
          <w:szCs w:val="24"/>
          <w:lang w:eastAsia="x-none"/>
        </w:rPr>
        <w:t xml:space="preserve"> по</w:t>
      </w:r>
      <w:r w:rsidR="005D7C38" w:rsidRPr="005D7C38">
        <w:rPr>
          <w:rFonts w:ascii="Times New Roman" w:eastAsia="Times New Roman" w:hAnsi="Times New Roman" w:cs="Times New Roman"/>
          <w:b/>
          <w:bCs/>
          <w:kern w:val="32"/>
          <w:sz w:val="24"/>
          <w:szCs w:val="24"/>
          <w:lang w:eastAsia="x-none"/>
        </w:rPr>
        <w:t xml:space="preserve"> </w:t>
      </w:r>
      <w:r w:rsidRPr="005D7C38">
        <w:rPr>
          <w:rFonts w:ascii="Times New Roman" w:eastAsia="Times New Roman" w:hAnsi="Times New Roman" w:cs="Times New Roman"/>
          <w:b/>
          <w:bCs/>
          <w:kern w:val="32"/>
          <w:sz w:val="24"/>
          <w:szCs w:val="24"/>
          <w:lang w:eastAsia="x-none"/>
        </w:rPr>
        <w:t xml:space="preserve">специальности </w:t>
      </w:r>
      <w:r w:rsidR="008018C7" w:rsidRPr="005D7C38">
        <w:rPr>
          <w:rFonts w:ascii="Times New Roman" w:eastAsia="Times New Roman" w:hAnsi="Times New Roman" w:cs="Times New Roman"/>
          <w:b/>
          <w:bCs/>
          <w:kern w:val="32"/>
          <w:sz w:val="24"/>
          <w:szCs w:val="24"/>
          <w:lang w:eastAsia="x-none"/>
        </w:rPr>
        <w:br/>
      </w:r>
      <w:bookmarkEnd w:id="1"/>
      <w:r w:rsidR="005D7C38" w:rsidRPr="005D7C38">
        <w:rPr>
          <w:rFonts w:ascii="Times New Roman" w:eastAsia="Times New Roman" w:hAnsi="Times New Roman" w:cs="Times New Roman"/>
          <w:b/>
          <w:bCs/>
          <w:kern w:val="32"/>
          <w:sz w:val="24"/>
          <w:szCs w:val="24"/>
          <w:lang w:eastAsia="x-none"/>
        </w:rPr>
        <w:t xml:space="preserve">15.02.17 Монтаж, техническое обслуживание, </w:t>
      </w:r>
    </w:p>
    <w:p w14:paraId="38BDFED2" w14:textId="0F355908" w:rsidR="008F578C" w:rsidRPr="005D7C38" w:rsidRDefault="005D7C38" w:rsidP="008F225F">
      <w:pPr>
        <w:keepNext/>
        <w:jc w:val="right"/>
        <w:outlineLvl w:val="0"/>
        <w:rPr>
          <w:rFonts w:ascii="Times New Roman" w:eastAsia="Times New Roman" w:hAnsi="Times New Roman" w:cs="Times New Roman"/>
          <w:b/>
          <w:bCs/>
          <w:kern w:val="32"/>
          <w:sz w:val="24"/>
          <w:szCs w:val="24"/>
          <w:lang w:eastAsia="x-none"/>
        </w:rPr>
      </w:pPr>
      <w:r w:rsidRPr="005D7C38">
        <w:rPr>
          <w:rFonts w:ascii="Times New Roman" w:eastAsia="Times New Roman" w:hAnsi="Times New Roman" w:cs="Times New Roman"/>
          <w:b/>
          <w:bCs/>
          <w:kern w:val="32"/>
          <w:sz w:val="24"/>
          <w:szCs w:val="24"/>
          <w:lang w:eastAsia="x-none"/>
        </w:rPr>
        <w:t>эксплуатация и ремонт промышленного оборудования (по отраслям</w:t>
      </w:r>
      <w:r>
        <w:rPr>
          <w:rFonts w:ascii="Times New Roman" w:eastAsia="Times New Roman" w:hAnsi="Times New Roman" w:cs="Times New Roman"/>
          <w:b/>
          <w:bCs/>
          <w:kern w:val="32"/>
          <w:sz w:val="24"/>
          <w:szCs w:val="24"/>
          <w:lang w:eastAsia="x-none"/>
        </w:rPr>
        <w:t>)</w:t>
      </w:r>
    </w:p>
    <w:p w14:paraId="43FA2AF0" w14:textId="77777777" w:rsidR="008F578C" w:rsidRPr="005D7C38" w:rsidRDefault="008F578C" w:rsidP="004D41E5"/>
    <w:p w14:paraId="3BD51D45" w14:textId="7BB7AE3A" w:rsidR="00CD2973" w:rsidRPr="006E7FF4"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4A127AD6" w14:textId="77777777" w:rsidR="00F53FDC" w:rsidRDefault="00F53FDC" w:rsidP="00F53FDC">
      <w:pPr>
        <w:jc w:val="center"/>
        <w:rPr>
          <w:rFonts w:ascii="Times New Roman" w:hAnsi="Times New Roman" w:cs="Times New Roman"/>
          <w:sz w:val="24"/>
          <w:szCs w:val="24"/>
          <w:lang w:eastAsia="x-none"/>
        </w:rPr>
      </w:pPr>
    </w:p>
    <w:p w14:paraId="00291C3C" w14:textId="41FF4779" w:rsidR="00C7536E" w:rsidRPr="005F59C7" w:rsidRDefault="00F53FDC" w:rsidP="00F53FDC">
      <w:pPr>
        <w:jc w:val="center"/>
        <w:rPr>
          <w:rFonts w:ascii="Times New Roman" w:hAnsi="Times New Roman" w:cs="Times New Roman"/>
          <w:sz w:val="24"/>
          <w:szCs w:val="24"/>
          <w:lang w:val="x-none" w:eastAsia="x-none"/>
        </w:rPr>
      </w:pPr>
      <w:r>
        <w:rPr>
          <w:rFonts w:ascii="Times New Roman" w:hAnsi="Times New Roman" w:cs="Times New Roman"/>
          <w:sz w:val="24"/>
          <w:szCs w:val="24"/>
          <w:lang w:eastAsia="x-none"/>
        </w:rPr>
        <w:t>ОГЛАВЛЕНИЕ</w:t>
      </w:r>
    </w:p>
    <w:p w14:paraId="41CE9787" w14:textId="3D0D098C" w:rsidR="005F5109" w:rsidRDefault="00896BB3">
      <w:pPr>
        <w:pStyle w:val="14"/>
        <w:rPr>
          <w:rFonts w:asciiTheme="minorHAnsi" w:eastAsiaTheme="minorEastAsia" w:hAnsiTheme="minorHAnsi" w:cstheme="minorBidi"/>
          <w:b w:val="0"/>
          <w:bCs w:val="0"/>
          <w:kern w:val="2"/>
          <w:lang w:eastAsia="ru-RU"/>
          <w14:ligatures w14:val="standardContextual"/>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67465392" w:history="1">
        <w:r w:rsidR="005F5109" w:rsidRPr="008D3383">
          <w:rPr>
            <w:rStyle w:val="af0"/>
          </w:rPr>
          <w:t>«ПМ.01 ПРОВЕДЕНИЕ МОНТАЖА ПРОМЫШЛЕННОГО (ТЕХНОЛОГИЧЕСКОГО) ОБОРУДОВАНИЯ, ВЫПОЛНЕНИЕ ПУСКОНАЛАДОЧНЫХ РАБОТ И СДАЧА ЕГО В ЭКСПЛУАТАЦИЮ (ПО ОТРАСЛЯМ)»</w:t>
        </w:r>
        <w:r w:rsidR="005F5109">
          <w:rPr>
            <w:webHidden/>
          </w:rPr>
          <w:tab/>
        </w:r>
        <w:r w:rsidR="005F5109">
          <w:rPr>
            <w:webHidden/>
          </w:rPr>
          <w:fldChar w:fldCharType="begin"/>
        </w:r>
        <w:r w:rsidR="005F5109">
          <w:rPr>
            <w:webHidden/>
          </w:rPr>
          <w:instrText xml:space="preserve"> PAGEREF _Toc167465392 \h </w:instrText>
        </w:r>
        <w:r w:rsidR="005F5109">
          <w:rPr>
            <w:webHidden/>
          </w:rPr>
        </w:r>
        <w:r w:rsidR="005F5109">
          <w:rPr>
            <w:webHidden/>
          </w:rPr>
          <w:fldChar w:fldCharType="separate"/>
        </w:r>
        <w:r w:rsidR="005F5109">
          <w:rPr>
            <w:webHidden/>
          </w:rPr>
          <w:t>3</w:t>
        </w:r>
        <w:r w:rsidR="005F5109">
          <w:rPr>
            <w:webHidden/>
          </w:rPr>
          <w:fldChar w:fldCharType="end"/>
        </w:r>
      </w:hyperlink>
    </w:p>
    <w:p w14:paraId="2D97EA7D" w14:textId="7FAF80D6" w:rsidR="005F5109" w:rsidRDefault="00B037AD">
      <w:pPr>
        <w:pStyle w:val="14"/>
        <w:rPr>
          <w:rFonts w:asciiTheme="minorHAnsi" w:eastAsiaTheme="minorEastAsia" w:hAnsiTheme="minorHAnsi" w:cstheme="minorBidi"/>
          <w:b w:val="0"/>
          <w:bCs w:val="0"/>
          <w:kern w:val="2"/>
          <w:lang w:eastAsia="ru-RU"/>
          <w14:ligatures w14:val="standardContextual"/>
        </w:rPr>
      </w:pPr>
      <w:hyperlink w:anchor="_Toc167465393" w:history="1">
        <w:r w:rsidR="005F5109" w:rsidRPr="008D3383">
          <w:rPr>
            <w:rStyle w:val="af0"/>
          </w:rPr>
          <w:t>«ПМ.02 ОРГАНИЗАЦИОННО-ТЕХНОЛОГИЧЕСКОЕ ОБЕСПЕЧЕНИЕ ТЕХНИЧЕСКОГО ОБСЛУЖИВАНИЯ, ЭКСПЛУАТАЦИИ ПРОМЫШЛЕННОГО (ТЕХНОЛОГИЧЕСКОГО) ОБОРУДОВАНИЯ (ПО ОТРАСЛЯМ)»</w:t>
        </w:r>
        <w:r w:rsidR="005F5109">
          <w:rPr>
            <w:webHidden/>
          </w:rPr>
          <w:tab/>
        </w:r>
        <w:r w:rsidR="005F5109">
          <w:rPr>
            <w:webHidden/>
          </w:rPr>
          <w:fldChar w:fldCharType="begin"/>
        </w:r>
        <w:r w:rsidR="005F5109">
          <w:rPr>
            <w:webHidden/>
          </w:rPr>
          <w:instrText xml:space="preserve"> PAGEREF _Toc167465393 \h </w:instrText>
        </w:r>
        <w:r w:rsidR="005F5109">
          <w:rPr>
            <w:webHidden/>
          </w:rPr>
        </w:r>
        <w:r w:rsidR="005F5109">
          <w:rPr>
            <w:webHidden/>
          </w:rPr>
          <w:fldChar w:fldCharType="separate"/>
        </w:r>
        <w:r w:rsidR="005F5109">
          <w:rPr>
            <w:webHidden/>
          </w:rPr>
          <w:t>18</w:t>
        </w:r>
        <w:r w:rsidR="005F5109">
          <w:rPr>
            <w:webHidden/>
          </w:rPr>
          <w:fldChar w:fldCharType="end"/>
        </w:r>
      </w:hyperlink>
    </w:p>
    <w:p w14:paraId="380B8C16" w14:textId="65F2ADCE" w:rsidR="005F5109" w:rsidRDefault="00B037AD">
      <w:pPr>
        <w:pStyle w:val="14"/>
        <w:rPr>
          <w:rFonts w:asciiTheme="minorHAnsi" w:eastAsiaTheme="minorEastAsia" w:hAnsiTheme="minorHAnsi" w:cstheme="minorBidi"/>
          <w:b w:val="0"/>
          <w:bCs w:val="0"/>
          <w:kern w:val="2"/>
          <w:lang w:eastAsia="ru-RU"/>
          <w14:ligatures w14:val="standardContextual"/>
        </w:rPr>
      </w:pPr>
      <w:hyperlink w:anchor="_Toc167465394" w:history="1">
        <w:r w:rsidR="005F5109" w:rsidRPr="008D3383">
          <w:rPr>
            <w:rStyle w:val="af0"/>
          </w:rPr>
          <w:t>«ПМ.03 ОРГАНИЗАЦИОННО-ТЕХНИЧЕСКОЕ ОБЕСПЕЧЕНИЕ РЕМОНТА ПРОМЫШЛЕННОГО (ТЕХНОЛОГИЧЕСКОГО) ОБОРУДОВАНИЯ»</w:t>
        </w:r>
        <w:r w:rsidR="005F5109">
          <w:rPr>
            <w:webHidden/>
          </w:rPr>
          <w:tab/>
        </w:r>
        <w:r w:rsidR="005F5109">
          <w:rPr>
            <w:webHidden/>
          </w:rPr>
          <w:fldChar w:fldCharType="begin"/>
        </w:r>
        <w:r w:rsidR="005F5109">
          <w:rPr>
            <w:webHidden/>
          </w:rPr>
          <w:instrText xml:space="preserve"> PAGEREF _Toc167465394 \h </w:instrText>
        </w:r>
        <w:r w:rsidR="005F5109">
          <w:rPr>
            <w:webHidden/>
          </w:rPr>
        </w:r>
        <w:r w:rsidR="005F5109">
          <w:rPr>
            <w:webHidden/>
          </w:rPr>
          <w:fldChar w:fldCharType="separate"/>
        </w:r>
        <w:r w:rsidR="005F5109">
          <w:rPr>
            <w:webHidden/>
          </w:rPr>
          <w:t>36</w:t>
        </w:r>
        <w:r w:rsidR="005F5109">
          <w:rPr>
            <w:webHidden/>
          </w:rPr>
          <w:fldChar w:fldCharType="end"/>
        </w:r>
      </w:hyperlink>
    </w:p>
    <w:p w14:paraId="2E09F731" w14:textId="7F2EF5C6" w:rsidR="005F5109" w:rsidRDefault="00B037AD">
      <w:pPr>
        <w:pStyle w:val="14"/>
        <w:rPr>
          <w:rFonts w:asciiTheme="minorHAnsi" w:eastAsiaTheme="minorEastAsia" w:hAnsiTheme="minorHAnsi" w:cstheme="minorBidi"/>
          <w:b w:val="0"/>
          <w:bCs w:val="0"/>
          <w:kern w:val="2"/>
          <w:lang w:eastAsia="ru-RU"/>
          <w14:ligatures w14:val="standardContextual"/>
        </w:rPr>
      </w:pPr>
      <w:hyperlink w:anchor="_Toc167465395" w:history="1">
        <w:r w:rsidR="005F5109" w:rsidRPr="008D3383">
          <w:rPr>
            <w:rStyle w:val="af0"/>
          </w:rPr>
          <w:t xml:space="preserve">«ПМ.04 </w:t>
        </w:r>
        <w:r w:rsidR="005F5109" w:rsidRPr="008D3383">
          <w:rPr>
            <w:rStyle w:val="af0"/>
            <w:iCs/>
          </w:rPr>
          <w:t>ОРГАНИЗАЦИЯ РАБОТ ПО СНАБЖЕНИЮ ПРОИЗВОДСТВА ЗАГОТОВКАМИ, ЗАПАСНЫМИ ЧАСТЯМИ, РАСХОДНЫМИ МАТЕРИАЛАМИ</w:t>
        </w:r>
        <w:r w:rsidR="005F5109" w:rsidRPr="008D3383">
          <w:rPr>
            <w:rStyle w:val="af0"/>
          </w:rPr>
          <w:t>»</w:t>
        </w:r>
        <w:r w:rsidR="005F5109">
          <w:rPr>
            <w:webHidden/>
          </w:rPr>
          <w:tab/>
        </w:r>
        <w:r w:rsidR="005F5109">
          <w:rPr>
            <w:webHidden/>
          </w:rPr>
          <w:fldChar w:fldCharType="begin"/>
        </w:r>
        <w:r w:rsidR="005F5109">
          <w:rPr>
            <w:webHidden/>
          </w:rPr>
          <w:instrText xml:space="preserve"> PAGEREF _Toc167465395 \h </w:instrText>
        </w:r>
        <w:r w:rsidR="005F5109">
          <w:rPr>
            <w:webHidden/>
          </w:rPr>
        </w:r>
        <w:r w:rsidR="005F5109">
          <w:rPr>
            <w:webHidden/>
          </w:rPr>
          <w:fldChar w:fldCharType="separate"/>
        </w:r>
        <w:r w:rsidR="005F5109">
          <w:rPr>
            <w:webHidden/>
          </w:rPr>
          <w:t>52</w:t>
        </w:r>
        <w:r w:rsidR="005F5109">
          <w:rPr>
            <w:webHidden/>
          </w:rPr>
          <w:fldChar w:fldCharType="end"/>
        </w:r>
      </w:hyperlink>
    </w:p>
    <w:p w14:paraId="15516DDC" w14:textId="4F5CEC6A"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6C610560" w14:textId="611823D1" w:rsidR="00502F97" w:rsidRDefault="00502F97" w:rsidP="005075F1">
      <w:pP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1068D3F2" w:rsidR="00CD2973" w:rsidRPr="00F53FDC" w:rsidRDefault="008018C7"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493A07">
        <w:rPr>
          <w:rFonts w:ascii="Times New Roman" w:hAnsi="Times New Roman" w:cs="Times New Roman"/>
          <w:b/>
          <w:bCs/>
          <w:sz w:val="24"/>
          <w:szCs w:val="24"/>
        </w:rPr>
        <w:t xml:space="preserve">5 </w:t>
      </w:r>
      <w:r w:rsidRPr="00F53FDC">
        <w:rPr>
          <w:rFonts w:ascii="Times New Roman" w:hAnsi="Times New Roman" w:cs="Times New Roman"/>
          <w:b/>
          <w:bCs/>
          <w:sz w:val="24"/>
          <w:szCs w:val="24"/>
        </w:rPr>
        <w:t>г.</w:t>
      </w:r>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76D2B019"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1.1</w:t>
      </w:r>
    </w:p>
    <w:p w14:paraId="23AF77B5" w14:textId="37280CF2"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D37EAF">
        <w:rPr>
          <w:rFonts w:ascii="Times New Roman" w:hAnsi="Times New Roman" w:cs="Times New Roman"/>
          <w:b/>
          <w:bCs/>
          <w:sz w:val="24"/>
          <w:szCs w:val="24"/>
        </w:rPr>
        <w:t>ПОП</w:t>
      </w:r>
      <w:r w:rsidR="00493A07">
        <w:rPr>
          <w:rFonts w:ascii="Times New Roman" w:hAnsi="Times New Roman" w:cs="Times New Roman"/>
          <w:b/>
          <w:bCs/>
          <w:sz w:val="24"/>
          <w:szCs w:val="24"/>
        </w:rPr>
        <w:t xml:space="preserve"> С</w:t>
      </w:r>
      <w:r w:rsidR="00D37EAF">
        <w:rPr>
          <w:rFonts w:ascii="Times New Roman" w:hAnsi="Times New Roman" w:cs="Times New Roman"/>
          <w:b/>
          <w:bCs/>
          <w:sz w:val="24"/>
          <w:szCs w:val="24"/>
        </w:rPr>
        <w:t>П</w:t>
      </w:r>
      <w:r w:rsidR="00493A07">
        <w:rPr>
          <w:rFonts w:ascii="Times New Roman" w:hAnsi="Times New Roman" w:cs="Times New Roman"/>
          <w:b/>
          <w:bCs/>
          <w:sz w:val="24"/>
          <w:szCs w:val="24"/>
        </w:rPr>
        <w:t>О</w:t>
      </w:r>
      <w:r>
        <w:rPr>
          <w:rFonts w:ascii="Times New Roman" w:hAnsi="Times New Roman" w:cs="Times New Roman"/>
          <w:b/>
          <w:bCs/>
          <w:sz w:val="24"/>
          <w:szCs w:val="24"/>
        </w:rPr>
        <w:t xml:space="preserve"> </w:t>
      </w:r>
      <w:r w:rsidR="004A0E24">
        <w:rPr>
          <w:rFonts w:ascii="Times New Roman" w:hAnsi="Times New Roman" w:cs="Times New Roman"/>
          <w:b/>
          <w:bCs/>
          <w:sz w:val="24"/>
          <w:szCs w:val="24"/>
        </w:rPr>
        <w:t xml:space="preserve">по </w:t>
      </w:r>
      <w:r>
        <w:rPr>
          <w:rFonts w:ascii="Times New Roman" w:hAnsi="Times New Roman" w:cs="Times New Roman"/>
          <w:b/>
          <w:bCs/>
          <w:sz w:val="24"/>
          <w:szCs w:val="24"/>
        </w:rPr>
        <w:t>специальности</w:t>
      </w:r>
    </w:p>
    <w:p w14:paraId="12B2A2FA" w14:textId="4A9E54CD" w:rsidR="00502F97" w:rsidRPr="004A0E24" w:rsidRDefault="004A0E24" w:rsidP="00502F97">
      <w:pPr>
        <w:jc w:val="right"/>
        <w:rPr>
          <w:rFonts w:ascii="Times New Roman" w:hAnsi="Times New Roman" w:cs="Times New Roman"/>
          <w:b/>
          <w:bCs/>
          <w:sz w:val="24"/>
          <w:szCs w:val="24"/>
        </w:rPr>
      </w:pPr>
      <w:r w:rsidRPr="004A0E24">
        <w:rPr>
          <w:rFonts w:ascii="Times New Roman" w:hAnsi="Times New Roman" w:cs="Times New Roman"/>
          <w:b/>
          <w:bCs/>
          <w:sz w:val="24"/>
          <w:szCs w:val="24"/>
        </w:rPr>
        <w:t>15.02.17 Монтаж, техническое обслуживание и ремонт промышленного оборудования (по отраслям)</w:t>
      </w: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1AE463F3"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2499A62" w14:textId="4EDFF373" w:rsidR="00CD2973" w:rsidRPr="004A0E24" w:rsidRDefault="008F578C" w:rsidP="006E7FF4">
      <w:pPr>
        <w:pStyle w:val="1"/>
      </w:pPr>
      <w:bookmarkStart w:id="3" w:name="_Toc150695621"/>
      <w:bookmarkStart w:id="4" w:name="_Toc150695786"/>
      <w:r w:rsidRPr="004A0E24">
        <w:t xml:space="preserve"> </w:t>
      </w:r>
      <w:bookmarkStart w:id="5" w:name="_Toc167465392"/>
      <w:r w:rsidR="004A0E24" w:rsidRPr="004A0E24">
        <w:t>«ПМ.01 ПРОВЕДЕНИЕ МОНТАЖА ПРОМЫШЛЕННОГО (ТЕХНОЛОГИЧЕСКОГО) ОБОРУДОВАНИЯ, ВЫПОЛНЕНИЕ ПУСКОНАЛАДОЧНЫХ РАБОТ И СДАЧА ЕГО В ЭКСПЛУАТАЦИЮ (ПО ОТРАСЛЯМ)»</w:t>
      </w:r>
      <w:bookmarkEnd w:id="3"/>
      <w:bookmarkEnd w:id="4"/>
      <w:bookmarkEnd w:id="5"/>
    </w:p>
    <w:p w14:paraId="41E9DB3F" w14:textId="600FBBAA" w:rsidR="00502F97" w:rsidRPr="00F53FDC" w:rsidRDefault="00502F97" w:rsidP="00F53FDC">
      <w:pPr>
        <w:spacing w:line="360" w:lineRule="auto"/>
        <w:jc w:val="center"/>
        <w:rPr>
          <w:rFonts w:ascii="Times New Roman" w:hAnsi="Times New Roman" w:cs="Times New Roman"/>
          <w:sz w:val="24"/>
          <w:szCs w:val="24"/>
        </w:rPr>
      </w:pPr>
    </w:p>
    <w:p w14:paraId="569F4FC8" w14:textId="2B3DF486" w:rsidR="00502F97" w:rsidRPr="00F53FDC" w:rsidRDefault="00502F97" w:rsidP="00F53FDC">
      <w:pPr>
        <w:spacing w:line="360" w:lineRule="auto"/>
        <w:jc w:val="center"/>
        <w:rPr>
          <w:rFonts w:ascii="Times New Roman" w:hAnsi="Times New Roman" w:cs="Times New Roman"/>
          <w:sz w:val="24"/>
          <w:szCs w:val="24"/>
        </w:rPr>
      </w:pPr>
    </w:p>
    <w:p w14:paraId="02DA7D2B" w14:textId="13BD8956" w:rsidR="00502F97" w:rsidRPr="00F53FDC" w:rsidRDefault="00502F97" w:rsidP="00F53FDC">
      <w:pPr>
        <w:spacing w:line="360" w:lineRule="auto"/>
        <w:jc w:val="center"/>
        <w:rPr>
          <w:rFonts w:ascii="Times New Roman" w:hAnsi="Times New Roman" w:cs="Times New Roman"/>
          <w:sz w:val="24"/>
          <w:szCs w:val="24"/>
        </w:rPr>
      </w:pPr>
    </w:p>
    <w:p w14:paraId="694A6A67" w14:textId="61169B7C" w:rsidR="00502F97" w:rsidRPr="00F53FDC" w:rsidRDefault="00502F97" w:rsidP="00F53FDC">
      <w:pPr>
        <w:spacing w:line="360" w:lineRule="auto"/>
        <w:jc w:val="center"/>
        <w:rPr>
          <w:rFonts w:ascii="Times New Roman" w:hAnsi="Times New Roman" w:cs="Times New Roman"/>
          <w:sz w:val="24"/>
          <w:szCs w:val="24"/>
        </w:rPr>
      </w:pPr>
    </w:p>
    <w:p w14:paraId="3B57E081" w14:textId="4DE287B8" w:rsidR="00502F97" w:rsidRPr="00F53FDC" w:rsidRDefault="00502F97" w:rsidP="00F53FDC">
      <w:pPr>
        <w:spacing w:line="360" w:lineRule="auto"/>
        <w:jc w:val="center"/>
        <w:rPr>
          <w:rFonts w:ascii="Times New Roman" w:hAnsi="Times New Roman" w:cs="Times New Roman"/>
          <w:sz w:val="24"/>
          <w:szCs w:val="24"/>
        </w:rPr>
      </w:pPr>
    </w:p>
    <w:p w14:paraId="067D8446" w14:textId="18483086" w:rsidR="00502F97" w:rsidRPr="00F53FDC" w:rsidRDefault="00502F97" w:rsidP="00F53FDC">
      <w:pPr>
        <w:spacing w:line="360" w:lineRule="auto"/>
        <w:jc w:val="center"/>
        <w:rPr>
          <w:rFonts w:ascii="Times New Roman" w:hAnsi="Times New Roman" w:cs="Times New Roman"/>
          <w:sz w:val="24"/>
          <w:szCs w:val="24"/>
        </w:rPr>
      </w:pPr>
    </w:p>
    <w:p w14:paraId="247A35E9" w14:textId="7F72EC14" w:rsidR="00502F97" w:rsidRPr="00F53FDC" w:rsidRDefault="00502F97" w:rsidP="00F53FDC">
      <w:pPr>
        <w:spacing w:line="360" w:lineRule="auto"/>
        <w:jc w:val="center"/>
        <w:rPr>
          <w:rFonts w:ascii="Times New Roman" w:hAnsi="Times New Roman" w:cs="Times New Roman"/>
          <w:sz w:val="24"/>
          <w:szCs w:val="24"/>
        </w:rPr>
      </w:pPr>
    </w:p>
    <w:p w14:paraId="76D7C38F" w14:textId="4E762E5F" w:rsidR="00502F97" w:rsidRPr="00F53FDC" w:rsidRDefault="00502F97" w:rsidP="00F53FDC">
      <w:pPr>
        <w:spacing w:line="360" w:lineRule="auto"/>
        <w:jc w:val="center"/>
        <w:rPr>
          <w:rFonts w:ascii="Times New Roman" w:hAnsi="Times New Roman" w:cs="Times New Roman"/>
          <w:sz w:val="24"/>
          <w:szCs w:val="24"/>
        </w:rPr>
      </w:pPr>
    </w:p>
    <w:p w14:paraId="26DDE23B" w14:textId="77777777" w:rsidR="00502F97" w:rsidRPr="00F53FDC" w:rsidRDefault="00502F97" w:rsidP="00F53FDC">
      <w:pPr>
        <w:spacing w:line="360" w:lineRule="auto"/>
        <w:jc w:val="center"/>
        <w:rPr>
          <w:rFonts w:ascii="Times New Roman" w:hAnsi="Times New Roman" w:cs="Times New Roman"/>
          <w:sz w:val="24"/>
          <w:szCs w:val="24"/>
        </w:rPr>
      </w:pPr>
    </w:p>
    <w:p w14:paraId="0E85E081" w14:textId="367F7151" w:rsidR="00502F97" w:rsidRPr="00F53FDC" w:rsidRDefault="00502F97" w:rsidP="00F53FDC">
      <w:pPr>
        <w:spacing w:line="360" w:lineRule="auto"/>
        <w:jc w:val="center"/>
        <w:rPr>
          <w:rFonts w:ascii="Times New Roman" w:hAnsi="Times New Roman" w:cs="Times New Roman"/>
          <w:sz w:val="24"/>
          <w:szCs w:val="24"/>
        </w:rPr>
      </w:pPr>
    </w:p>
    <w:p w14:paraId="522AF655" w14:textId="4C229FCD" w:rsidR="00502F97" w:rsidRPr="00F53FDC" w:rsidRDefault="00502F97" w:rsidP="00F53FDC">
      <w:pPr>
        <w:spacing w:line="360" w:lineRule="auto"/>
        <w:jc w:val="center"/>
        <w:rPr>
          <w:rFonts w:ascii="Times New Roman" w:hAnsi="Times New Roman" w:cs="Times New Roman"/>
          <w:sz w:val="24"/>
          <w:szCs w:val="24"/>
        </w:rPr>
      </w:pPr>
    </w:p>
    <w:p w14:paraId="67595370" w14:textId="66669932" w:rsidR="00502F97" w:rsidRPr="00F53FDC" w:rsidRDefault="00502F97" w:rsidP="00F53FDC">
      <w:pPr>
        <w:spacing w:line="360" w:lineRule="auto"/>
        <w:jc w:val="center"/>
        <w:rPr>
          <w:rFonts w:ascii="Times New Roman" w:hAnsi="Times New Roman" w:cs="Times New Roman"/>
          <w:sz w:val="24"/>
          <w:szCs w:val="24"/>
        </w:rPr>
      </w:pPr>
    </w:p>
    <w:p w14:paraId="090FF9E5" w14:textId="1E6817EA" w:rsidR="00502F97" w:rsidRPr="00F53FDC" w:rsidRDefault="00502F97" w:rsidP="00F53FDC">
      <w:pPr>
        <w:spacing w:line="360" w:lineRule="auto"/>
        <w:jc w:val="center"/>
        <w:rPr>
          <w:rFonts w:ascii="Times New Roman" w:hAnsi="Times New Roman" w:cs="Times New Roman"/>
          <w:sz w:val="24"/>
          <w:szCs w:val="24"/>
        </w:rPr>
      </w:pPr>
    </w:p>
    <w:p w14:paraId="1A6A1C57" w14:textId="1E378866" w:rsidR="00502F97" w:rsidRDefault="00502F97" w:rsidP="00F53FDC">
      <w:pPr>
        <w:spacing w:line="360" w:lineRule="auto"/>
        <w:jc w:val="center"/>
        <w:rPr>
          <w:rFonts w:ascii="Times New Roman" w:hAnsi="Times New Roman" w:cs="Times New Roman"/>
          <w:sz w:val="24"/>
          <w:szCs w:val="24"/>
        </w:rPr>
      </w:pPr>
    </w:p>
    <w:p w14:paraId="5378673A" w14:textId="4D1D026C" w:rsidR="005075F1" w:rsidRDefault="005075F1" w:rsidP="00F53FDC">
      <w:pPr>
        <w:spacing w:line="360" w:lineRule="auto"/>
        <w:jc w:val="center"/>
        <w:rPr>
          <w:rFonts w:ascii="Times New Roman" w:hAnsi="Times New Roman" w:cs="Times New Roman"/>
          <w:sz w:val="24"/>
          <w:szCs w:val="24"/>
        </w:rPr>
      </w:pPr>
    </w:p>
    <w:p w14:paraId="6CF2C7B7" w14:textId="38E4B98F" w:rsidR="005075F1" w:rsidRDefault="005075F1" w:rsidP="00F53FDC">
      <w:pPr>
        <w:spacing w:line="360" w:lineRule="auto"/>
        <w:jc w:val="center"/>
        <w:rPr>
          <w:rFonts w:ascii="Times New Roman" w:hAnsi="Times New Roman" w:cs="Times New Roman"/>
          <w:sz w:val="24"/>
          <w:szCs w:val="24"/>
        </w:rPr>
      </w:pPr>
    </w:p>
    <w:p w14:paraId="39AF6303" w14:textId="18764F8C" w:rsidR="005075F1" w:rsidRDefault="005075F1" w:rsidP="00F53FDC">
      <w:pPr>
        <w:spacing w:line="360" w:lineRule="auto"/>
        <w:jc w:val="center"/>
        <w:rPr>
          <w:rFonts w:ascii="Times New Roman" w:hAnsi="Times New Roman" w:cs="Times New Roman"/>
          <w:sz w:val="24"/>
          <w:szCs w:val="24"/>
        </w:rPr>
      </w:pPr>
    </w:p>
    <w:p w14:paraId="0DD65F17" w14:textId="740AB5CA" w:rsidR="005075F1" w:rsidRDefault="005075F1" w:rsidP="00F53FDC">
      <w:pPr>
        <w:spacing w:line="360" w:lineRule="auto"/>
        <w:jc w:val="center"/>
        <w:rPr>
          <w:rFonts w:ascii="Times New Roman" w:hAnsi="Times New Roman" w:cs="Times New Roman"/>
          <w:sz w:val="24"/>
          <w:szCs w:val="24"/>
        </w:rPr>
      </w:pPr>
    </w:p>
    <w:p w14:paraId="59ED0EAD" w14:textId="7658EC45" w:rsidR="005075F1" w:rsidRDefault="005075F1" w:rsidP="00F53FDC">
      <w:pPr>
        <w:spacing w:line="360" w:lineRule="auto"/>
        <w:jc w:val="center"/>
        <w:rPr>
          <w:rFonts w:ascii="Times New Roman" w:hAnsi="Times New Roman" w:cs="Times New Roman"/>
          <w:sz w:val="24"/>
          <w:szCs w:val="24"/>
        </w:rPr>
      </w:pPr>
    </w:p>
    <w:p w14:paraId="4C6D02B6" w14:textId="77777777" w:rsidR="005075F1" w:rsidRPr="00F53FDC" w:rsidRDefault="005075F1" w:rsidP="00F53FDC">
      <w:pPr>
        <w:spacing w:line="360" w:lineRule="auto"/>
        <w:jc w:val="center"/>
        <w:rPr>
          <w:rFonts w:ascii="Times New Roman" w:hAnsi="Times New Roman" w:cs="Times New Roman"/>
          <w:sz w:val="24"/>
          <w:szCs w:val="24"/>
        </w:rPr>
      </w:pPr>
    </w:p>
    <w:p w14:paraId="4DF11363" w14:textId="6EAF46C9" w:rsidR="00F53FDC" w:rsidRPr="00F53FDC" w:rsidRDefault="00F53FDC"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8F2E4D">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70F752F4" w14:textId="41B9B345" w:rsidR="00B766E1" w:rsidRDefault="00B766E1">
      <w:pPr>
        <w:rPr>
          <w:rFonts w:ascii="Times New Roman" w:eastAsia="Times New Roman" w:hAnsi="Times New Roman" w:cs="Times New Roman"/>
          <w:b/>
          <w:bCs/>
          <w:kern w:val="36"/>
          <w:sz w:val="24"/>
          <w:szCs w:val="24"/>
          <w:lang w:eastAsia="ru-RU"/>
        </w:rPr>
      </w:pPr>
      <w:r>
        <w:br w:type="page"/>
      </w:r>
    </w:p>
    <w:p w14:paraId="0C1F2986" w14:textId="40C3C0F4" w:rsidR="00502F97" w:rsidRPr="00B766E1" w:rsidRDefault="00B766E1" w:rsidP="00B766E1">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0CE296F" w14:textId="7018442A" w:rsidR="00B766E1" w:rsidRDefault="00B766E1" w:rsidP="00B766E1"/>
    <w:p w14:paraId="1ADF7FE4" w14:textId="5D1CBB89" w:rsidR="00B766E1" w:rsidRDefault="00B766E1">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0B3A164A" w14:textId="7B59DE67" w:rsidR="00B766E1" w:rsidRPr="00B766E1" w:rsidRDefault="00B037AD">
      <w:pPr>
        <w:pStyle w:val="21"/>
        <w:rPr>
          <w:rFonts w:asciiTheme="minorHAnsi" w:eastAsiaTheme="minorEastAsia" w:hAnsiTheme="minorHAnsi" w:cstheme="minorBidi"/>
          <w:i w:val="0"/>
          <w:iCs w:val="0"/>
          <w:sz w:val="22"/>
          <w:szCs w:val="22"/>
        </w:rPr>
      </w:pPr>
      <w:hyperlink w:anchor="_Toc156820310" w:history="1">
        <w:r w:rsidR="00B766E1" w:rsidRPr="00B766E1">
          <w:rPr>
            <w:rStyle w:val="af0"/>
            <w:i w:val="0"/>
            <w:iCs w:val="0"/>
          </w:rPr>
          <w:t>1.1. Цель и место профессионального модуля «</w:t>
        </w:r>
        <w:r w:rsidR="0016728D" w:rsidRPr="0016728D">
          <w:rPr>
            <w:rStyle w:val="af0"/>
            <w:i w:val="0"/>
            <w:iCs w:val="0"/>
          </w:rPr>
          <w:t>«ПМ.01 Проведение монтажа  промышленного (технологического) оборудования, выполнение пусконаладочных работ и  сдача его в эксплуатацию (по отраслям)»</w:t>
        </w:r>
        <w:r w:rsidR="00B766E1" w:rsidRPr="00B766E1">
          <w:rPr>
            <w:rStyle w:val="af0"/>
            <w:i w:val="0"/>
            <w:iCs w:val="0"/>
          </w:rPr>
          <w:t>»  в структуре образовательной программы</w:t>
        </w:r>
        <w:r w:rsidR="00B766E1" w:rsidRPr="00B766E1">
          <w:rPr>
            <w:i w:val="0"/>
            <w:iCs w:val="0"/>
            <w:webHidden/>
          </w:rPr>
          <w:tab/>
        </w:r>
      </w:hyperlink>
    </w:p>
    <w:p w14:paraId="4E75BACC" w14:textId="4162212E" w:rsidR="00B766E1" w:rsidRPr="00B766E1" w:rsidRDefault="00B037AD">
      <w:pPr>
        <w:pStyle w:val="21"/>
        <w:rPr>
          <w:rFonts w:asciiTheme="minorHAnsi" w:eastAsiaTheme="minorEastAsia" w:hAnsiTheme="minorHAnsi" w:cstheme="minorBidi"/>
          <w:i w:val="0"/>
          <w:iCs w:val="0"/>
          <w:sz w:val="22"/>
          <w:szCs w:val="22"/>
        </w:rPr>
      </w:pPr>
      <w:hyperlink w:anchor="_Toc156820311" w:history="1">
        <w:r w:rsidR="00B766E1" w:rsidRPr="00B766E1">
          <w:rPr>
            <w:rStyle w:val="af0"/>
            <w:i w:val="0"/>
            <w:iCs w:val="0"/>
          </w:rPr>
          <w:t>1.2. Планируемые результаты освоения профессионального модуля</w:t>
        </w:r>
        <w:r w:rsidR="00B766E1" w:rsidRPr="00B766E1">
          <w:rPr>
            <w:i w:val="0"/>
            <w:iCs w:val="0"/>
            <w:webHidden/>
          </w:rPr>
          <w:tab/>
        </w:r>
      </w:hyperlink>
    </w:p>
    <w:p w14:paraId="158BFA81" w14:textId="6C9FBC5F" w:rsidR="00B766E1" w:rsidRDefault="00B037AD">
      <w:pPr>
        <w:pStyle w:val="14"/>
        <w:rPr>
          <w:rFonts w:asciiTheme="minorHAnsi" w:eastAsiaTheme="minorEastAsia" w:hAnsiTheme="minorHAnsi" w:cstheme="minorBidi"/>
          <w:b w:val="0"/>
          <w:bCs w:val="0"/>
          <w:lang w:eastAsia="ru-RU"/>
        </w:rPr>
      </w:pPr>
      <w:hyperlink w:anchor="_Toc156820312" w:history="1">
        <w:r w:rsidR="00B766E1" w:rsidRPr="00A9619D">
          <w:rPr>
            <w:rStyle w:val="af0"/>
          </w:rPr>
          <w:t>2. Структура и содержание профессионального модуля</w:t>
        </w:r>
        <w:r w:rsidR="00B766E1">
          <w:rPr>
            <w:webHidden/>
          </w:rPr>
          <w:tab/>
        </w:r>
      </w:hyperlink>
    </w:p>
    <w:p w14:paraId="3615EAE6" w14:textId="52D65008" w:rsidR="00B766E1" w:rsidRPr="00B766E1" w:rsidRDefault="00B037AD">
      <w:pPr>
        <w:pStyle w:val="21"/>
        <w:rPr>
          <w:rFonts w:asciiTheme="minorHAnsi" w:eastAsiaTheme="minorEastAsia" w:hAnsiTheme="minorHAnsi" w:cstheme="minorBidi"/>
          <w:i w:val="0"/>
          <w:iCs w:val="0"/>
          <w:sz w:val="22"/>
          <w:szCs w:val="22"/>
        </w:rPr>
      </w:pPr>
      <w:hyperlink w:anchor="_Toc156820313" w:history="1">
        <w:r w:rsidR="00B766E1" w:rsidRPr="00B766E1">
          <w:rPr>
            <w:rStyle w:val="af0"/>
            <w:i w:val="0"/>
            <w:iCs w:val="0"/>
          </w:rPr>
          <w:t>2.1. Трудоемкость освоения модуля</w:t>
        </w:r>
        <w:r w:rsidR="00B766E1" w:rsidRPr="00B766E1">
          <w:rPr>
            <w:i w:val="0"/>
            <w:iCs w:val="0"/>
            <w:webHidden/>
          </w:rPr>
          <w:tab/>
        </w:r>
      </w:hyperlink>
    </w:p>
    <w:p w14:paraId="01E150B3" w14:textId="470A8079" w:rsidR="00B766E1" w:rsidRPr="00B766E1" w:rsidRDefault="00B037AD">
      <w:pPr>
        <w:pStyle w:val="21"/>
        <w:rPr>
          <w:rFonts w:asciiTheme="minorHAnsi" w:eastAsiaTheme="minorEastAsia" w:hAnsiTheme="minorHAnsi" w:cstheme="minorBidi"/>
          <w:i w:val="0"/>
          <w:iCs w:val="0"/>
          <w:sz w:val="22"/>
          <w:szCs w:val="22"/>
        </w:rPr>
      </w:pPr>
      <w:hyperlink w:anchor="_Toc156820314" w:history="1">
        <w:r w:rsidR="00B766E1" w:rsidRPr="00B766E1">
          <w:rPr>
            <w:rStyle w:val="af0"/>
            <w:i w:val="0"/>
            <w:iCs w:val="0"/>
          </w:rPr>
          <w:t>2.2. Структура профессионального модуля</w:t>
        </w:r>
        <w:r w:rsidR="00B766E1" w:rsidRPr="00B766E1">
          <w:rPr>
            <w:i w:val="0"/>
            <w:iCs w:val="0"/>
            <w:webHidden/>
          </w:rPr>
          <w:tab/>
        </w:r>
      </w:hyperlink>
    </w:p>
    <w:p w14:paraId="3BE1A005" w14:textId="78EF7473" w:rsidR="00B766E1" w:rsidRPr="00B766E1" w:rsidRDefault="00B037AD">
      <w:pPr>
        <w:pStyle w:val="21"/>
        <w:rPr>
          <w:rFonts w:asciiTheme="minorHAnsi" w:eastAsiaTheme="minorEastAsia" w:hAnsiTheme="minorHAnsi" w:cstheme="minorBidi"/>
          <w:i w:val="0"/>
          <w:iCs w:val="0"/>
          <w:sz w:val="22"/>
          <w:szCs w:val="22"/>
        </w:rPr>
      </w:pPr>
      <w:hyperlink w:anchor="_Toc156820315" w:history="1">
        <w:r w:rsidR="00B766E1" w:rsidRPr="00B766E1">
          <w:rPr>
            <w:rStyle w:val="af0"/>
            <w:i w:val="0"/>
            <w:iCs w:val="0"/>
          </w:rPr>
          <w:t>2.3. Примерное содержание профессионального модуля</w:t>
        </w:r>
        <w:r w:rsidR="00B766E1" w:rsidRPr="00B766E1">
          <w:rPr>
            <w:i w:val="0"/>
            <w:iCs w:val="0"/>
            <w:webHidden/>
          </w:rPr>
          <w:tab/>
        </w:r>
      </w:hyperlink>
    </w:p>
    <w:p w14:paraId="59C4B41D" w14:textId="15535F75" w:rsidR="00B766E1" w:rsidRPr="00B766E1" w:rsidRDefault="00B037AD">
      <w:pPr>
        <w:pStyle w:val="21"/>
        <w:rPr>
          <w:rFonts w:asciiTheme="minorHAnsi" w:eastAsiaTheme="minorEastAsia" w:hAnsiTheme="minorHAnsi" w:cstheme="minorBidi"/>
          <w:i w:val="0"/>
          <w:iCs w:val="0"/>
          <w:sz w:val="22"/>
          <w:szCs w:val="22"/>
        </w:rPr>
      </w:pPr>
      <w:hyperlink w:anchor="_Toc156820316" w:history="1">
        <w:r w:rsidR="00B766E1" w:rsidRPr="00B766E1">
          <w:rPr>
            <w:rStyle w:val="af0"/>
            <w:i w:val="0"/>
            <w:iCs w:val="0"/>
          </w:rPr>
          <w:t>2.4. Курсовой проект (работа) (для специальностей СПО, если предусмотрено)</w:t>
        </w:r>
        <w:r w:rsidR="00B766E1" w:rsidRPr="00B766E1">
          <w:rPr>
            <w:i w:val="0"/>
            <w:iCs w:val="0"/>
            <w:webHidden/>
          </w:rPr>
          <w:tab/>
        </w:r>
      </w:hyperlink>
    </w:p>
    <w:p w14:paraId="6A3E9446" w14:textId="3A81D2C3" w:rsidR="00B766E1" w:rsidRDefault="00B037AD">
      <w:pPr>
        <w:pStyle w:val="14"/>
        <w:rPr>
          <w:rFonts w:asciiTheme="minorHAnsi" w:eastAsiaTheme="minorEastAsia" w:hAnsiTheme="minorHAnsi" w:cstheme="minorBidi"/>
          <w:b w:val="0"/>
          <w:bCs w:val="0"/>
          <w:lang w:eastAsia="ru-RU"/>
        </w:rPr>
      </w:pPr>
      <w:hyperlink w:anchor="_Toc156820317" w:history="1">
        <w:r w:rsidR="00B766E1" w:rsidRPr="00A9619D">
          <w:rPr>
            <w:rStyle w:val="af0"/>
          </w:rPr>
          <w:t>3. Условия реализации профессионального модуля</w:t>
        </w:r>
        <w:r w:rsidR="00B766E1">
          <w:rPr>
            <w:webHidden/>
          </w:rPr>
          <w:tab/>
        </w:r>
      </w:hyperlink>
    </w:p>
    <w:p w14:paraId="7DCB362A" w14:textId="217F52B7" w:rsidR="00B766E1" w:rsidRPr="00B766E1" w:rsidRDefault="00B037AD">
      <w:pPr>
        <w:pStyle w:val="21"/>
        <w:rPr>
          <w:rFonts w:asciiTheme="minorHAnsi" w:eastAsiaTheme="minorEastAsia" w:hAnsiTheme="minorHAnsi" w:cstheme="minorBidi"/>
          <w:i w:val="0"/>
          <w:iCs w:val="0"/>
          <w:sz w:val="22"/>
          <w:szCs w:val="22"/>
        </w:rPr>
      </w:pPr>
      <w:hyperlink w:anchor="_Toc156820318" w:history="1">
        <w:r w:rsidR="00B766E1" w:rsidRPr="00B766E1">
          <w:rPr>
            <w:rStyle w:val="af0"/>
            <w:i w:val="0"/>
            <w:iCs w:val="0"/>
          </w:rPr>
          <w:t>3.1. Материально-техническое обеспечение</w:t>
        </w:r>
        <w:r w:rsidR="00B766E1" w:rsidRPr="00B766E1">
          <w:rPr>
            <w:i w:val="0"/>
            <w:iCs w:val="0"/>
            <w:webHidden/>
          </w:rPr>
          <w:tab/>
        </w:r>
      </w:hyperlink>
    </w:p>
    <w:p w14:paraId="77E9E94F" w14:textId="2C950216" w:rsidR="00B766E1" w:rsidRPr="00B766E1" w:rsidRDefault="00B037AD">
      <w:pPr>
        <w:pStyle w:val="21"/>
        <w:rPr>
          <w:rFonts w:asciiTheme="minorHAnsi" w:eastAsiaTheme="minorEastAsia" w:hAnsiTheme="minorHAnsi" w:cstheme="minorBidi"/>
          <w:i w:val="0"/>
          <w:iCs w:val="0"/>
          <w:sz w:val="22"/>
          <w:szCs w:val="22"/>
        </w:rPr>
      </w:pPr>
      <w:hyperlink w:anchor="_Toc156820319" w:history="1">
        <w:r w:rsidR="00B766E1" w:rsidRPr="00B766E1">
          <w:rPr>
            <w:rStyle w:val="af0"/>
            <w:i w:val="0"/>
            <w:iCs w:val="0"/>
          </w:rPr>
          <w:t>3.2. Учебно-методическое обеспечение</w:t>
        </w:r>
        <w:r w:rsidR="00B766E1" w:rsidRPr="00B766E1">
          <w:rPr>
            <w:i w:val="0"/>
            <w:iCs w:val="0"/>
            <w:webHidden/>
          </w:rPr>
          <w:tab/>
        </w:r>
      </w:hyperlink>
    </w:p>
    <w:p w14:paraId="63A865DF" w14:textId="6B7DC408" w:rsidR="00B766E1" w:rsidRDefault="00B037AD">
      <w:pPr>
        <w:pStyle w:val="14"/>
        <w:rPr>
          <w:rFonts w:asciiTheme="minorHAnsi" w:eastAsiaTheme="minorEastAsia" w:hAnsiTheme="minorHAnsi" w:cstheme="minorBidi"/>
          <w:b w:val="0"/>
          <w:bCs w:val="0"/>
          <w:lang w:eastAsia="ru-RU"/>
        </w:rPr>
      </w:pPr>
      <w:hyperlink w:anchor="_Toc156820320" w:history="1">
        <w:r w:rsidR="00B766E1" w:rsidRPr="00A9619D">
          <w:rPr>
            <w:rStyle w:val="af0"/>
          </w:rPr>
          <w:t>4. Контроль и оценка результатов освоения  профессионального модуля</w:t>
        </w:r>
        <w:r w:rsidR="00B766E1">
          <w:rPr>
            <w:webHidden/>
          </w:rPr>
          <w:tab/>
        </w:r>
      </w:hyperlink>
    </w:p>
    <w:p w14:paraId="6DFBEBFA" w14:textId="4E5904B0" w:rsidR="00B766E1" w:rsidRPr="00B766E1" w:rsidRDefault="00B766E1" w:rsidP="00B766E1">
      <w:r>
        <w:fldChar w:fldCharType="end"/>
      </w:r>
    </w:p>
    <w:p w14:paraId="6993E632" w14:textId="77777777" w:rsidR="00B766E1" w:rsidRDefault="00B766E1" w:rsidP="006E7FF4">
      <w:pPr>
        <w:pStyle w:val="1"/>
      </w:pPr>
    </w:p>
    <w:p w14:paraId="08DCC1CB" w14:textId="77777777" w:rsidR="00502F97" w:rsidRDefault="00502F97" w:rsidP="00A3570A">
      <w:pPr>
        <w:pStyle w:val="1f"/>
        <w:jc w:val="left"/>
        <w:sectPr w:rsidR="00502F97" w:rsidSect="00502F97">
          <w:headerReference w:type="even" r:id="rId8"/>
          <w:headerReference w:type="default" r:id="rId9"/>
          <w:pgSz w:w="11906" w:h="16838"/>
          <w:pgMar w:top="1134" w:right="567" w:bottom="1134" w:left="1701" w:header="709" w:footer="709" w:gutter="0"/>
          <w:cols w:space="708"/>
          <w:docGrid w:linePitch="360"/>
        </w:sectPr>
      </w:pPr>
      <w:bookmarkStart w:id="6" w:name="_Toc149904144"/>
      <w:bookmarkStart w:id="7" w:name="_Toc150695622"/>
      <w:bookmarkStart w:id="8" w:name="_Toc150695787"/>
    </w:p>
    <w:p w14:paraId="03B6880D" w14:textId="48DFECCF" w:rsidR="00E52263" w:rsidRPr="00C13371" w:rsidRDefault="006E7FF4" w:rsidP="00E52263">
      <w:pPr>
        <w:pStyle w:val="1f"/>
      </w:pPr>
      <w:bookmarkStart w:id="9" w:name="_Toc156820309"/>
      <w:r w:rsidRPr="007863C1">
        <w:lastRenderedPageBreak/>
        <w:t xml:space="preserve">1. Общая </w:t>
      </w:r>
      <w:r w:rsidRPr="00C13371">
        <w:t>характеристика</w:t>
      </w:r>
      <w:bookmarkEnd w:id="6"/>
      <w:bookmarkEnd w:id="7"/>
      <w:bookmarkEnd w:id="8"/>
      <w:bookmarkEnd w:id="9"/>
      <w:r w:rsidR="00E52263" w:rsidRPr="00C13371">
        <w:t xml:space="preserve"> ПРИМЕРНОЙ</w:t>
      </w:r>
      <w:r w:rsidR="00E52263" w:rsidRPr="00C13371">
        <w:rPr>
          <w:rFonts w:asciiTheme="minorHAnsi" w:hAnsiTheme="minorHAnsi"/>
          <w:lang w:val="ru-RU"/>
        </w:rPr>
        <w:t xml:space="preserve"> </w:t>
      </w:r>
      <w:r w:rsidR="00E52263" w:rsidRPr="00C13371">
        <w:t>РАБОЧЕЙ ПРОГРАММЫ</w:t>
      </w:r>
      <w:r w:rsidR="00E52263" w:rsidRPr="00C13371">
        <w:rPr>
          <w:rFonts w:asciiTheme="minorHAnsi" w:hAnsiTheme="minorHAnsi"/>
          <w:lang w:val="ru-RU"/>
        </w:rPr>
        <w:t xml:space="preserve"> </w:t>
      </w:r>
      <w:r w:rsidR="00E52263" w:rsidRPr="00C13371">
        <w:t>ПРОФЕССИОНАЛЬНОГО МОДУЛЯ</w:t>
      </w:r>
    </w:p>
    <w:p w14:paraId="67A3C4B7" w14:textId="726C96E0" w:rsidR="004A0E24" w:rsidRPr="004A0E24" w:rsidRDefault="004A0E24" w:rsidP="004A0E24">
      <w:pPr>
        <w:spacing w:line="276" w:lineRule="auto"/>
        <w:jc w:val="center"/>
        <w:rPr>
          <w:rFonts w:ascii="Times New Roman" w:eastAsia="Times New Roman" w:hAnsi="Times New Roman" w:cs="Times New Roman"/>
          <w:b/>
          <w:sz w:val="24"/>
          <w:szCs w:val="24"/>
          <w:lang w:eastAsia="ru-RU"/>
        </w:rPr>
      </w:pPr>
      <w:r w:rsidRPr="004A0E24">
        <w:rPr>
          <w:rFonts w:ascii="Times New Roman" w:eastAsia="Times New Roman" w:hAnsi="Times New Roman" w:cs="Times New Roman"/>
          <w:b/>
          <w:sz w:val="24"/>
          <w:szCs w:val="24"/>
          <w:lang w:eastAsia="ru-RU"/>
        </w:rPr>
        <w:t>«ПМ.01 Проведение монтажа промышленного (технологического) оборудования, выполнение пусконаладочных работ и сдача его в эксплуатацию (по отраслям</w:t>
      </w:r>
      <w:r w:rsidRPr="004A0E24">
        <w:rPr>
          <w:rFonts w:ascii="Times New Roman" w:eastAsia="Times New Roman" w:hAnsi="Times New Roman" w:cs="Times New Roman"/>
          <w:b/>
          <w:sz w:val="24"/>
          <w:szCs w:val="24"/>
          <w:u w:val="single"/>
          <w:lang w:eastAsia="ru-RU"/>
        </w:rPr>
        <w:t>)</w:t>
      </w:r>
      <w:r w:rsidRPr="004A0E24">
        <w:rPr>
          <w:rFonts w:ascii="Times New Roman" w:eastAsia="Times New Roman" w:hAnsi="Times New Roman" w:cs="Times New Roman"/>
          <w:b/>
          <w:sz w:val="24"/>
          <w:szCs w:val="24"/>
          <w:lang w:eastAsia="ru-RU"/>
        </w:rPr>
        <w:t>»</w:t>
      </w:r>
    </w:p>
    <w:p w14:paraId="19B931A0" w14:textId="794F26AC" w:rsidR="006E7FF4" w:rsidRPr="00C13371" w:rsidRDefault="006E7FF4" w:rsidP="0020413C">
      <w:pPr>
        <w:pStyle w:val="1f"/>
        <w:rPr>
          <w:rFonts w:asciiTheme="minorHAnsi" w:hAnsiTheme="minorHAnsi"/>
          <w:lang w:val="ru-RU"/>
        </w:rPr>
      </w:pPr>
    </w:p>
    <w:p w14:paraId="46AC078F" w14:textId="476B70BD" w:rsidR="00C63897" w:rsidRPr="00EA6E1D" w:rsidRDefault="007863C1" w:rsidP="007863C1">
      <w:pPr>
        <w:pStyle w:val="114"/>
        <w:rPr>
          <w:rFonts w:ascii="Times New Roman" w:hAnsi="Times New Roman"/>
        </w:rPr>
      </w:pPr>
      <w:bookmarkStart w:id="10" w:name="_Toc150695623"/>
      <w:bookmarkStart w:id="11" w:name="_Toc156820310"/>
      <w:r w:rsidRPr="00C13371">
        <w:rPr>
          <w:rFonts w:ascii="Times New Roman" w:hAnsi="Times New Roman"/>
        </w:rPr>
        <w:t xml:space="preserve">1.1. </w:t>
      </w:r>
      <w:bookmarkEnd w:id="10"/>
      <w:bookmarkEnd w:id="11"/>
      <w:r w:rsidR="00E52263" w:rsidRPr="00C13371">
        <w:rPr>
          <w:rFonts w:ascii="Times New Roman" w:hAnsi="Times New Roman"/>
        </w:rPr>
        <w:t>Цель и место профессионального модуля в структуре образовательной программы</w:t>
      </w:r>
    </w:p>
    <w:p w14:paraId="1EFA392A" w14:textId="532E83E8" w:rsidR="00C63897" w:rsidRPr="004A0E24"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4A0E24">
        <w:rPr>
          <w:rFonts w:ascii="Times New Roman" w:eastAsia="Times New Roman" w:hAnsi="Times New Roman" w:cs="Times New Roman"/>
          <w:sz w:val="24"/>
          <w:szCs w:val="24"/>
          <w:lang w:eastAsia="ru-RU"/>
        </w:rPr>
        <w:t xml:space="preserve">Цель модуля: освоение вида деятельности </w:t>
      </w:r>
      <w:r w:rsidR="00896BB3" w:rsidRPr="004A0E24">
        <w:rPr>
          <w:rFonts w:ascii="Times New Roman" w:eastAsia="Times New Roman" w:hAnsi="Times New Roman" w:cs="Times New Roman"/>
          <w:sz w:val="24"/>
          <w:szCs w:val="24"/>
          <w:lang w:eastAsia="ru-RU"/>
        </w:rPr>
        <w:t>«</w:t>
      </w:r>
      <w:r w:rsidR="004A0E24" w:rsidRPr="004A0E24">
        <w:rPr>
          <w:rFonts w:ascii="Times New Roman" w:hAnsi="Times New Roman" w:cs="Times New Roman"/>
          <w:sz w:val="24"/>
          <w:szCs w:val="24"/>
        </w:rPr>
        <w:t>Проведение монтажа, испытания промышленного (технологического) оборудования, выполнения пусконаладочных работ и сдача его в эксплуатацию (по отраслям)</w:t>
      </w:r>
      <w:r w:rsidR="00896BB3" w:rsidRPr="004A0E24">
        <w:rPr>
          <w:rFonts w:ascii="Times New Roman" w:eastAsia="Times New Roman" w:hAnsi="Times New Roman" w:cs="Times New Roman"/>
          <w:bCs/>
          <w:sz w:val="24"/>
          <w:szCs w:val="24"/>
          <w:lang w:eastAsia="ru-RU"/>
        </w:rPr>
        <w:t>»</w:t>
      </w:r>
      <w:r w:rsidR="00896BB3" w:rsidRPr="004A0E24">
        <w:rPr>
          <w:rFonts w:ascii="Times New Roman" w:eastAsia="Times New Roman" w:hAnsi="Times New Roman" w:cs="Times New Roman"/>
          <w:sz w:val="24"/>
          <w:szCs w:val="24"/>
          <w:lang w:eastAsia="ru-RU"/>
        </w:rPr>
        <w:t>.</w:t>
      </w:r>
      <w:r w:rsidRPr="004A0E24">
        <w:rPr>
          <w:rFonts w:ascii="Times New Roman" w:eastAsia="Times New Roman" w:hAnsi="Times New Roman" w:cs="Times New Roman"/>
          <w:sz w:val="24"/>
          <w:szCs w:val="24"/>
          <w:lang w:eastAsia="ru-RU"/>
        </w:rPr>
        <w:t xml:space="preserve"> </w:t>
      </w:r>
    </w:p>
    <w:p w14:paraId="6DF4969D" w14:textId="4BDC7E8B" w:rsidR="004F5C5E" w:rsidRPr="00FA3F86" w:rsidRDefault="004F5C5E" w:rsidP="00A3570A">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FA3F86">
        <w:rPr>
          <w:rFonts w:ascii="Times New Roman" w:hAnsi="Times New Roman" w:cs="Times New Roman"/>
          <w:iCs/>
          <w:sz w:val="24"/>
          <w:szCs w:val="24"/>
        </w:rPr>
        <w:t xml:space="preserve">обязательную часть образовательной программы </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EA6E1D" w:rsidRDefault="00EA6E1D" w:rsidP="00EA6E1D">
      <w:pPr>
        <w:pStyle w:val="114"/>
        <w:rPr>
          <w:rFonts w:ascii="Times New Roman" w:hAnsi="Times New Roman"/>
        </w:rPr>
      </w:pPr>
      <w:bookmarkStart w:id="12" w:name="_Toc156820311"/>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2"/>
    </w:p>
    <w:p w14:paraId="006FC725" w14:textId="5F4C62D3"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F53FDC">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74B3705C"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2453"/>
        <w:gridCol w:w="3267"/>
        <w:gridCol w:w="2883"/>
      </w:tblGrid>
      <w:tr w:rsidR="00E52263" w:rsidRPr="000E591D" w14:paraId="79A6D897" w14:textId="77777777" w:rsidTr="005075F1">
        <w:tc>
          <w:tcPr>
            <w:tcW w:w="1027" w:type="dxa"/>
            <w:tcBorders>
              <w:top w:val="single" w:sz="4" w:space="0" w:color="auto"/>
              <w:left w:val="single" w:sz="4" w:space="0" w:color="auto"/>
              <w:right w:val="single" w:sz="4" w:space="0" w:color="auto"/>
            </w:tcBorders>
          </w:tcPr>
          <w:p w14:paraId="2ADE0C2B" w14:textId="77777777" w:rsidR="00E52263" w:rsidRPr="00493A07" w:rsidRDefault="00E52263" w:rsidP="00493A07">
            <w:pPr>
              <w:jc w:val="center"/>
              <w:rPr>
                <w:rStyle w:val="afb"/>
                <w:b/>
                <w:i w:val="0"/>
                <w:sz w:val="24"/>
                <w:szCs w:val="24"/>
              </w:rPr>
            </w:pPr>
            <w:r w:rsidRPr="00493A07">
              <w:rPr>
                <w:rStyle w:val="afb"/>
                <w:b/>
                <w:i w:val="0"/>
                <w:sz w:val="24"/>
                <w:szCs w:val="24"/>
              </w:rPr>
              <w:t>Код ОК, ПК</w:t>
            </w:r>
          </w:p>
        </w:tc>
        <w:tc>
          <w:tcPr>
            <w:tcW w:w="2447" w:type="dxa"/>
            <w:tcBorders>
              <w:top w:val="single" w:sz="4" w:space="0" w:color="auto"/>
              <w:left w:val="single" w:sz="4" w:space="0" w:color="auto"/>
              <w:right w:val="single" w:sz="4" w:space="0" w:color="auto"/>
            </w:tcBorders>
          </w:tcPr>
          <w:p w14:paraId="2385A464" w14:textId="77777777" w:rsidR="00E52263" w:rsidRPr="00C13371" w:rsidRDefault="00E52263" w:rsidP="0014732F">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3271" w:type="dxa"/>
            <w:tcBorders>
              <w:top w:val="single" w:sz="4" w:space="0" w:color="auto"/>
              <w:left w:val="single" w:sz="4" w:space="0" w:color="auto"/>
              <w:bottom w:val="single" w:sz="4" w:space="0" w:color="auto"/>
              <w:right w:val="single" w:sz="4" w:space="0" w:color="auto"/>
            </w:tcBorders>
            <w:shd w:val="clear" w:color="auto" w:fill="auto"/>
          </w:tcPr>
          <w:p w14:paraId="590050D7" w14:textId="77777777" w:rsidR="00E52263" w:rsidRPr="00C13371" w:rsidRDefault="00E52263" w:rsidP="0014732F">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83" w:type="dxa"/>
            <w:tcBorders>
              <w:top w:val="single" w:sz="4" w:space="0" w:color="auto"/>
              <w:left w:val="single" w:sz="4" w:space="0" w:color="auto"/>
              <w:bottom w:val="single" w:sz="4" w:space="0" w:color="auto"/>
              <w:right w:val="single" w:sz="4" w:space="0" w:color="auto"/>
            </w:tcBorders>
          </w:tcPr>
          <w:p w14:paraId="7C2A3100" w14:textId="77777777" w:rsidR="00E52263" w:rsidRPr="00C13371" w:rsidRDefault="00E52263" w:rsidP="0014732F">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E52263" w:rsidRPr="000E591D" w14:paraId="2F76FF93" w14:textId="77777777" w:rsidTr="005075F1">
        <w:tc>
          <w:tcPr>
            <w:tcW w:w="1027" w:type="dxa"/>
            <w:tcBorders>
              <w:top w:val="single" w:sz="4" w:space="0" w:color="auto"/>
              <w:left w:val="single" w:sz="4" w:space="0" w:color="auto"/>
              <w:right w:val="single" w:sz="4" w:space="0" w:color="auto"/>
            </w:tcBorders>
          </w:tcPr>
          <w:p w14:paraId="10D001FC" w14:textId="1263150F" w:rsidR="00E52263" w:rsidRPr="00C13371" w:rsidRDefault="004A0E24" w:rsidP="0014732F">
            <w:pPr>
              <w:rPr>
                <w:rFonts w:ascii="Times New Roman" w:hAnsi="Times New Roman" w:cs="Times New Roman"/>
                <w:bCs/>
                <w:sz w:val="24"/>
                <w:szCs w:val="24"/>
              </w:rPr>
            </w:pPr>
            <w:r w:rsidRPr="0006274D">
              <w:rPr>
                <w:rFonts w:ascii="Times New Roman" w:hAnsi="Times New Roman"/>
                <w:sz w:val="24"/>
              </w:rPr>
              <w:t xml:space="preserve">ОК </w:t>
            </w:r>
            <w:r>
              <w:rPr>
                <w:rFonts w:ascii="Times New Roman" w:hAnsi="Times New Roman"/>
                <w:sz w:val="24"/>
              </w:rPr>
              <w:t>0</w:t>
            </w:r>
            <w:r w:rsidRPr="0006274D">
              <w:rPr>
                <w:rFonts w:ascii="Times New Roman" w:hAnsi="Times New Roman"/>
                <w:sz w:val="24"/>
              </w:rPr>
              <w:t>1</w:t>
            </w:r>
          </w:p>
        </w:tc>
        <w:tc>
          <w:tcPr>
            <w:tcW w:w="2447" w:type="dxa"/>
            <w:tcBorders>
              <w:top w:val="single" w:sz="4" w:space="0" w:color="auto"/>
              <w:left w:val="single" w:sz="4" w:space="0" w:color="auto"/>
              <w:right w:val="single" w:sz="4" w:space="0" w:color="auto"/>
            </w:tcBorders>
          </w:tcPr>
          <w:p w14:paraId="16E8CE08" w14:textId="020E7842" w:rsidR="00E52263" w:rsidRPr="00FA3F86" w:rsidRDefault="00FA3F86" w:rsidP="0014732F">
            <w:pPr>
              <w:rPr>
                <w:rFonts w:ascii="Times New Roman" w:hAnsi="Times New Roman" w:cs="Times New Roman"/>
                <w:bCs/>
                <w:iCs/>
                <w:sz w:val="24"/>
                <w:szCs w:val="24"/>
              </w:rPr>
            </w:pPr>
            <w:r w:rsidRPr="00FA3F86">
              <w:rPr>
                <w:rFonts w:ascii="Times New Roman" w:hAnsi="Times New Roman"/>
                <w:iCs/>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tc>
        <w:tc>
          <w:tcPr>
            <w:tcW w:w="3271" w:type="dxa"/>
            <w:tcBorders>
              <w:top w:val="single" w:sz="4" w:space="0" w:color="auto"/>
              <w:left w:val="single" w:sz="4" w:space="0" w:color="auto"/>
              <w:bottom w:val="single" w:sz="4" w:space="0" w:color="auto"/>
              <w:right w:val="single" w:sz="4" w:space="0" w:color="auto"/>
            </w:tcBorders>
            <w:shd w:val="clear" w:color="auto" w:fill="auto"/>
          </w:tcPr>
          <w:p w14:paraId="7C34C632" w14:textId="2CCADE82" w:rsidR="00E52263" w:rsidRPr="00FA3F86" w:rsidRDefault="00FA3F86" w:rsidP="0014732F">
            <w:pPr>
              <w:rPr>
                <w:rFonts w:ascii="Times New Roman" w:hAnsi="Times New Roman" w:cs="Times New Roman"/>
                <w:bCs/>
                <w:iCs/>
                <w:sz w:val="24"/>
                <w:szCs w:val="24"/>
              </w:rPr>
            </w:pPr>
            <w:r w:rsidRPr="00FA3F86">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tc>
        <w:tc>
          <w:tcPr>
            <w:tcW w:w="2883" w:type="dxa"/>
            <w:tcBorders>
              <w:top w:val="single" w:sz="4" w:space="0" w:color="auto"/>
              <w:left w:val="single" w:sz="4" w:space="0" w:color="auto"/>
              <w:bottom w:val="single" w:sz="4" w:space="0" w:color="auto"/>
              <w:right w:val="single" w:sz="4" w:space="0" w:color="auto"/>
            </w:tcBorders>
          </w:tcPr>
          <w:p w14:paraId="0FA45C56" w14:textId="77777777" w:rsidR="00E52263" w:rsidRPr="00C13371" w:rsidRDefault="00E52263" w:rsidP="0014732F">
            <w:pPr>
              <w:jc w:val="center"/>
              <w:rPr>
                <w:rFonts w:ascii="Times New Roman" w:hAnsi="Times New Roman" w:cs="Times New Roman"/>
                <w:bCs/>
                <w:i/>
                <w:sz w:val="24"/>
                <w:szCs w:val="24"/>
              </w:rPr>
            </w:pPr>
            <w:r w:rsidRPr="00C13371">
              <w:rPr>
                <w:rFonts w:ascii="Times New Roman" w:hAnsi="Times New Roman" w:cs="Times New Roman"/>
                <w:bCs/>
                <w:i/>
                <w:sz w:val="24"/>
                <w:szCs w:val="24"/>
              </w:rPr>
              <w:t>-</w:t>
            </w:r>
          </w:p>
        </w:tc>
      </w:tr>
      <w:tr w:rsidR="00E52263" w:rsidRPr="004A0E24" w14:paraId="6846F772" w14:textId="77777777" w:rsidTr="005075F1">
        <w:tc>
          <w:tcPr>
            <w:tcW w:w="1027" w:type="dxa"/>
            <w:tcBorders>
              <w:left w:val="single" w:sz="4" w:space="0" w:color="auto"/>
              <w:bottom w:val="single" w:sz="4" w:space="0" w:color="auto"/>
              <w:right w:val="single" w:sz="4" w:space="0" w:color="auto"/>
            </w:tcBorders>
          </w:tcPr>
          <w:p w14:paraId="1A822217" w14:textId="77777777"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ПК 1.1</w:t>
            </w:r>
          </w:p>
          <w:p w14:paraId="0D627B7D" w14:textId="77777777"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ПК 1.2</w:t>
            </w:r>
          </w:p>
          <w:p w14:paraId="033763F4" w14:textId="1628278E" w:rsidR="00E52263"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ПК 1.3</w:t>
            </w:r>
          </w:p>
        </w:tc>
        <w:tc>
          <w:tcPr>
            <w:tcW w:w="2447" w:type="dxa"/>
            <w:tcBorders>
              <w:left w:val="single" w:sz="4" w:space="0" w:color="auto"/>
              <w:bottom w:val="single" w:sz="4" w:space="0" w:color="auto"/>
              <w:right w:val="single" w:sz="4" w:space="0" w:color="auto"/>
            </w:tcBorders>
          </w:tcPr>
          <w:p w14:paraId="0391EBC6" w14:textId="772578F9"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Соблюдать правила эксплуатации оборудования и оснастки.</w:t>
            </w:r>
          </w:p>
          <w:p w14:paraId="100EBE69" w14:textId="31DD7251"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 xml:space="preserve">Использовать стандартные методики для испытаний оборудования </w:t>
            </w:r>
            <w:r w:rsidRPr="004A0E24">
              <w:rPr>
                <w:rFonts w:ascii="Times New Roman" w:hAnsi="Times New Roman" w:cs="Times New Roman"/>
                <w:bCs/>
                <w:sz w:val="24"/>
                <w:szCs w:val="24"/>
              </w:rPr>
              <w:lastRenderedPageBreak/>
              <w:t>производства на точность.</w:t>
            </w:r>
          </w:p>
          <w:p w14:paraId="20AB6D75" w14:textId="57B3908D"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 xml:space="preserve">Использовать контрольно-измерительные приборы для </w:t>
            </w:r>
            <w:proofErr w:type="spellStart"/>
            <w:r w:rsidRPr="004A0E24">
              <w:rPr>
                <w:rFonts w:ascii="Times New Roman" w:hAnsi="Times New Roman" w:cs="Times New Roman"/>
                <w:bCs/>
                <w:sz w:val="24"/>
                <w:szCs w:val="24"/>
              </w:rPr>
              <w:t>точностных</w:t>
            </w:r>
            <w:proofErr w:type="spellEnd"/>
            <w:r w:rsidRPr="004A0E24">
              <w:rPr>
                <w:rFonts w:ascii="Times New Roman" w:hAnsi="Times New Roman" w:cs="Times New Roman"/>
                <w:bCs/>
                <w:sz w:val="24"/>
                <w:szCs w:val="24"/>
              </w:rPr>
              <w:t xml:space="preserve"> испытаний оборудования.</w:t>
            </w:r>
          </w:p>
          <w:p w14:paraId="6B92D487" w14:textId="602628C6"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Искать в электронном архиве техническую документацию на оборудование производства, его механизмы и системы.</w:t>
            </w:r>
          </w:p>
          <w:p w14:paraId="6BF9999A" w14:textId="126FE8BB"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 xml:space="preserve">Соблюдать требования охраны труда, пожарной и экологической безопасности при выполнении </w:t>
            </w:r>
            <w:proofErr w:type="spellStart"/>
            <w:r w:rsidRPr="004A0E24">
              <w:rPr>
                <w:rFonts w:ascii="Times New Roman" w:hAnsi="Times New Roman" w:cs="Times New Roman"/>
                <w:bCs/>
                <w:sz w:val="24"/>
                <w:szCs w:val="24"/>
              </w:rPr>
              <w:t>работ.Соблюдать</w:t>
            </w:r>
            <w:proofErr w:type="spellEnd"/>
            <w:r w:rsidRPr="004A0E24">
              <w:rPr>
                <w:rFonts w:ascii="Times New Roman" w:hAnsi="Times New Roman" w:cs="Times New Roman"/>
                <w:bCs/>
                <w:sz w:val="24"/>
                <w:szCs w:val="24"/>
              </w:rPr>
              <w:t xml:space="preserve"> правила эксплуатации оборудования и оснастки.</w:t>
            </w:r>
          </w:p>
          <w:p w14:paraId="61869B5C" w14:textId="1CF41D0B"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Использовать измерительные средства для определения качества работы.</w:t>
            </w:r>
          </w:p>
          <w:p w14:paraId="02312DB4" w14:textId="419C146D"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Осуществлять поднятие и перемещение агрегатов с помощью грузоподъемных механизмов и грузозахватных приспособлений.</w:t>
            </w:r>
            <w:r w:rsidRPr="004A0E24">
              <w:rPr>
                <w:rFonts w:ascii="Times New Roman" w:hAnsi="Times New Roman" w:cs="Times New Roman"/>
                <w:bCs/>
                <w:sz w:val="24"/>
                <w:szCs w:val="24"/>
              </w:rPr>
              <w:tab/>
              <w:t xml:space="preserve">Читать машиностроительные чертежи и обозначения на схемах. </w:t>
            </w:r>
          </w:p>
          <w:p w14:paraId="33B2FDED" w14:textId="71CDFAB4"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 xml:space="preserve">Использовать стандартные методики для испытаний оборудования </w:t>
            </w:r>
            <w:r w:rsidRPr="004A0E24">
              <w:rPr>
                <w:rFonts w:ascii="Times New Roman" w:hAnsi="Times New Roman" w:cs="Times New Roman"/>
                <w:bCs/>
                <w:sz w:val="24"/>
                <w:szCs w:val="24"/>
              </w:rPr>
              <w:lastRenderedPageBreak/>
              <w:t>производства на точность.</w:t>
            </w:r>
          </w:p>
          <w:p w14:paraId="74C43507" w14:textId="5A29951E"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Производить регулировки оборудования согласно технической документации.</w:t>
            </w:r>
          </w:p>
          <w:p w14:paraId="26334CC6" w14:textId="30D043EC"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Выбирать методы и средства контроля точности технологического оборудования механосборочного производства.</w:t>
            </w:r>
          </w:p>
          <w:p w14:paraId="7F0227EE" w14:textId="13E6C903" w:rsidR="00E52263"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ab/>
              <w:t>Пользоваться контрольно-измерительными приборами и инструментами.</w:t>
            </w:r>
          </w:p>
        </w:tc>
        <w:tc>
          <w:tcPr>
            <w:tcW w:w="3271" w:type="dxa"/>
            <w:tcBorders>
              <w:top w:val="single" w:sz="4" w:space="0" w:color="auto"/>
              <w:left w:val="single" w:sz="4" w:space="0" w:color="auto"/>
              <w:bottom w:val="single" w:sz="4" w:space="0" w:color="auto"/>
              <w:right w:val="single" w:sz="4" w:space="0" w:color="auto"/>
            </w:tcBorders>
            <w:shd w:val="clear" w:color="auto" w:fill="auto"/>
          </w:tcPr>
          <w:p w14:paraId="3756BCD9" w14:textId="332CDA35"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lastRenderedPageBreak/>
              <w:t>Назначение инструмента и оборудования, необходимого для сборки и монтажа промышленного (технологического) оборудования.</w:t>
            </w:r>
          </w:p>
          <w:p w14:paraId="2662B757" w14:textId="77777777" w:rsidR="005075F1"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 xml:space="preserve">Приказы, положения, инструкции организации в объеме, необходимом для </w:t>
            </w:r>
            <w:r w:rsidRPr="004A0E24">
              <w:rPr>
                <w:rFonts w:ascii="Times New Roman" w:hAnsi="Times New Roman" w:cs="Times New Roman"/>
                <w:bCs/>
                <w:sz w:val="24"/>
                <w:szCs w:val="24"/>
              </w:rPr>
              <w:lastRenderedPageBreak/>
              <w:t>сборки и монтажа промышленного (технологического) оборудования.</w:t>
            </w:r>
          </w:p>
          <w:p w14:paraId="76FF9434" w14:textId="0DAC4F16"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Инструкции по эксплуатации используемого оборудования в объеме, необходимом для сборки и монтажа промышленного (технологического) оборудования.</w:t>
            </w:r>
          </w:p>
          <w:p w14:paraId="12F45A5D" w14:textId="08C433F7"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Стандарты качества, необходимые для выполнения трудовой функции.</w:t>
            </w:r>
            <w:r w:rsidRPr="004A0E24">
              <w:rPr>
                <w:rFonts w:ascii="Times New Roman" w:hAnsi="Times New Roman" w:cs="Times New Roman"/>
                <w:bCs/>
                <w:sz w:val="24"/>
                <w:szCs w:val="24"/>
              </w:rPr>
              <w:tab/>
              <w:t xml:space="preserve">Принципы работы, технические характеристики, конструктивные особенности технологической оснастки, контрольно-измерительных приборов и инструментов, необходимых для </w:t>
            </w:r>
            <w:proofErr w:type="spellStart"/>
            <w:r w:rsidRPr="004A0E24">
              <w:rPr>
                <w:rFonts w:ascii="Times New Roman" w:hAnsi="Times New Roman" w:cs="Times New Roman"/>
                <w:bCs/>
                <w:sz w:val="24"/>
                <w:szCs w:val="24"/>
              </w:rPr>
              <w:t>точностных</w:t>
            </w:r>
            <w:proofErr w:type="spellEnd"/>
            <w:r w:rsidRPr="004A0E24">
              <w:rPr>
                <w:rFonts w:ascii="Times New Roman" w:hAnsi="Times New Roman" w:cs="Times New Roman"/>
                <w:bCs/>
                <w:sz w:val="24"/>
                <w:szCs w:val="24"/>
              </w:rPr>
              <w:t xml:space="preserve"> испытаний.</w:t>
            </w:r>
          </w:p>
          <w:p w14:paraId="69DEA5C2" w14:textId="77777777" w:rsidR="005075F1"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Система допусков и посадок.</w:t>
            </w:r>
          </w:p>
          <w:p w14:paraId="59A9B5D3" w14:textId="272C4EFA"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Квалитеты и параметры шероховатости и обозначение их на чертежах.</w:t>
            </w:r>
          </w:p>
          <w:p w14:paraId="5EB14A59" w14:textId="45871D23"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Правила применения доводочных материалов.</w:t>
            </w:r>
          </w:p>
          <w:p w14:paraId="66D17CC4" w14:textId="77777777" w:rsidR="005075F1"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Припуски для доводки с учетом деформации металла при термической обработке.</w:t>
            </w:r>
          </w:p>
          <w:p w14:paraId="557A48AF" w14:textId="2DF338A9"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Свойства инструментальных и конструкционных сталей различных марок.</w:t>
            </w:r>
            <w:r w:rsidRPr="004A0E24">
              <w:rPr>
                <w:rFonts w:ascii="Times New Roman" w:hAnsi="Times New Roman" w:cs="Times New Roman"/>
                <w:bCs/>
                <w:sz w:val="24"/>
                <w:szCs w:val="24"/>
              </w:rPr>
              <w:tab/>
              <w:t>Влияние температуры детали на точность измерения.</w:t>
            </w:r>
          </w:p>
          <w:p w14:paraId="40D0D520" w14:textId="77777777" w:rsidR="005075F1"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Порядок работы с электронным архивом технической документации.</w:t>
            </w:r>
          </w:p>
          <w:p w14:paraId="612B849A" w14:textId="567E27FC"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Инструкции по охране труда, пожарной и экологической безопасности.</w:t>
            </w:r>
          </w:p>
          <w:p w14:paraId="7816C140" w14:textId="77777777" w:rsidR="005075F1"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Кинематические, гидравлические, электрические и пневматические схемы.</w:t>
            </w:r>
          </w:p>
          <w:p w14:paraId="34FEC271" w14:textId="3514C001"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Технологические инструкции по сборке.</w:t>
            </w:r>
          </w:p>
          <w:p w14:paraId="15D7B3E7" w14:textId="6FDB716D"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 xml:space="preserve">Назначение инструмента и </w:t>
            </w:r>
            <w:proofErr w:type="spellStart"/>
            <w:r w:rsidRPr="004A0E24">
              <w:rPr>
                <w:rFonts w:ascii="Times New Roman" w:hAnsi="Times New Roman" w:cs="Times New Roman"/>
                <w:bCs/>
                <w:sz w:val="24"/>
                <w:szCs w:val="24"/>
              </w:rPr>
              <w:t>оборудования.Способы</w:t>
            </w:r>
            <w:proofErr w:type="spellEnd"/>
            <w:r w:rsidRPr="004A0E24">
              <w:rPr>
                <w:rFonts w:ascii="Times New Roman" w:hAnsi="Times New Roman" w:cs="Times New Roman"/>
                <w:bCs/>
                <w:sz w:val="24"/>
                <w:szCs w:val="24"/>
              </w:rPr>
              <w:t xml:space="preserve"> регулировки собираемых </w:t>
            </w:r>
            <w:r w:rsidRPr="004A0E24">
              <w:rPr>
                <w:rFonts w:ascii="Times New Roman" w:hAnsi="Times New Roman" w:cs="Times New Roman"/>
                <w:bCs/>
                <w:sz w:val="24"/>
                <w:szCs w:val="24"/>
              </w:rPr>
              <w:lastRenderedPageBreak/>
              <w:t>агрегатов.</w:t>
            </w:r>
            <w:r w:rsidRPr="004A0E24">
              <w:rPr>
                <w:rFonts w:ascii="Times New Roman" w:hAnsi="Times New Roman" w:cs="Times New Roman"/>
                <w:bCs/>
                <w:sz w:val="24"/>
                <w:szCs w:val="24"/>
              </w:rPr>
              <w:tab/>
              <w:t>Назначение технологических жидкостей и способы их применения.</w:t>
            </w:r>
          </w:p>
          <w:p w14:paraId="0F1D54F3" w14:textId="74862014"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Виды несоответствий комплектующих изделий и способы их устранения.</w:t>
            </w:r>
          </w:p>
          <w:p w14:paraId="7350B24F" w14:textId="312DC222"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Способы управления грузоподъемными механизмами и грузозахватными приспособлениями.</w:t>
            </w:r>
          </w:p>
          <w:p w14:paraId="0A5FE977" w14:textId="77777777" w:rsidR="005075F1"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Правила и условия выполнения работ на технологическом оборудовании производства.</w:t>
            </w:r>
          </w:p>
          <w:p w14:paraId="0E577453" w14:textId="6E7E9D28"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 xml:space="preserve">Правила и условия эксплуатации контрольно-измерительных приборов, необходимых для </w:t>
            </w:r>
            <w:proofErr w:type="spellStart"/>
            <w:r w:rsidRPr="004A0E24">
              <w:rPr>
                <w:rFonts w:ascii="Times New Roman" w:hAnsi="Times New Roman" w:cs="Times New Roman"/>
                <w:bCs/>
                <w:sz w:val="24"/>
                <w:szCs w:val="24"/>
              </w:rPr>
              <w:t>точностных</w:t>
            </w:r>
            <w:proofErr w:type="spellEnd"/>
            <w:r w:rsidRPr="004A0E24">
              <w:rPr>
                <w:rFonts w:ascii="Times New Roman" w:hAnsi="Times New Roman" w:cs="Times New Roman"/>
                <w:bCs/>
                <w:sz w:val="24"/>
                <w:szCs w:val="24"/>
              </w:rPr>
              <w:t xml:space="preserve"> испытаний технологического оборудовании производства.</w:t>
            </w:r>
          </w:p>
          <w:p w14:paraId="4C164920" w14:textId="4C41D0BC"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Основные приемы выполнения работ по разборке, ремонту и сборке узлов и механизмов, оборудования, агрегатов и машин.</w:t>
            </w:r>
          </w:p>
          <w:p w14:paraId="0E003A94" w14:textId="2B3CE78A"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Технологическая последовательность разборки, ремонта и сборки оборудования, агрегатов и машин.</w:t>
            </w:r>
          </w:p>
          <w:p w14:paraId="39D3ED19" w14:textId="2FE3CD5E"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Способы устранения дефектов в процессе сборки и испытания оборудования, агрегатов и машин.</w:t>
            </w:r>
          </w:p>
          <w:p w14:paraId="123BADCE" w14:textId="2C577E5B"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 xml:space="preserve">Методические, нормативно-технические и руководящие документы по организации </w:t>
            </w:r>
            <w:proofErr w:type="spellStart"/>
            <w:r w:rsidRPr="004A0E24">
              <w:rPr>
                <w:rFonts w:ascii="Times New Roman" w:hAnsi="Times New Roman" w:cs="Times New Roman"/>
                <w:bCs/>
                <w:sz w:val="24"/>
                <w:szCs w:val="24"/>
              </w:rPr>
              <w:t>точностных</w:t>
            </w:r>
            <w:proofErr w:type="spellEnd"/>
            <w:r w:rsidRPr="004A0E24">
              <w:rPr>
                <w:rFonts w:ascii="Times New Roman" w:hAnsi="Times New Roman" w:cs="Times New Roman"/>
                <w:bCs/>
                <w:sz w:val="24"/>
                <w:szCs w:val="24"/>
              </w:rPr>
              <w:t xml:space="preserve"> испытаний промышленного (технологического) оборудования производства.</w:t>
            </w:r>
          </w:p>
          <w:p w14:paraId="16876386" w14:textId="48791692"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Принципы работы, технические характеристики, конструктивные особенности промышленного (технологического) оборудования производства.</w:t>
            </w:r>
          </w:p>
          <w:p w14:paraId="6301BB2F" w14:textId="529ED998"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 xml:space="preserve">Принципы работы, технические характеристики, </w:t>
            </w:r>
            <w:r w:rsidRPr="004A0E24">
              <w:rPr>
                <w:rFonts w:ascii="Times New Roman" w:hAnsi="Times New Roman" w:cs="Times New Roman"/>
                <w:bCs/>
                <w:sz w:val="24"/>
                <w:szCs w:val="24"/>
              </w:rPr>
              <w:lastRenderedPageBreak/>
              <w:t xml:space="preserve">конструктивные особенности технологической оснастки, контрольно-измерительных приборов и инструментов, необходимых для </w:t>
            </w:r>
            <w:proofErr w:type="spellStart"/>
            <w:r w:rsidRPr="004A0E24">
              <w:rPr>
                <w:rFonts w:ascii="Times New Roman" w:hAnsi="Times New Roman" w:cs="Times New Roman"/>
                <w:bCs/>
                <w:sz w:val="24"/>
                <w:szCs w:val="24"/>
              </w:rPr>
              <w:t>точностных</w:t>
            </w:r>
            <w:proofErr w:type="spellEnd"/>
            <w:r w:rsidRPr="004A0E24">
              <w:rPr>
                <w:rFonts w:ascii="Times New Roman" w:hAnsi="Times New Roman" w:cs="Times New Roman"/>
                <w:bCs/>
                <w:sz w:val="24"/>
                <w:szCs w:val="24"/>
              </w:rPr>
              <w:t xml:space="preserve"> испытаний.</w:t>
            </w:r>
          </w:p>
          <w:p w14:paraId="635D644C" w14:textId="77777777" w:rsidR="005075F1"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 xml:space="preserve">Правила и условия эксплуатации контрольно-измерительных приборов, необходимых для </w:t>
            </w:r>
            <w:proofErr w:type="spellStart"/>
            <w:r w:rsidRPr="004A0E24">
              <w:rPr>
                <w:rFonts w:ascii="Times New Roman" w:hAnsi="Times New Roman" w:cs="Times New Roman"/>
                <w:bCs/>
                <w:sz w:val="24"/>
                <w:szCs w:val="24"/>
              </w:rPr>
              <w:t>точностных</w:t>
            </w:r>
            <w:proofErr w:type="spellEnd"/>
            <w:r w:rsidRPr="004A0E24">
              <w:rPr>
                <w:rFonts w:ascii="Times New Roman" w:hAnsi="Times New Roman" w:cs="Times New Roman"/>
                <w:bCs/>
                <w:sz w:val="24"/>
                <w:szCs w:val="24"/>
              </w:rPr>
              <w:t xml:space="preserve"> испытаний промышленного (технологического) оборудования производства.</w:t>
            </w:r>
          </w:p>
          <w:p w14:paraId="79E41A3E" w14:textId="3ECFB250" w:rsidR="005075F1"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Методики стандартных испытаний на точность промышленного (технологического) оборудования производства</w:t>
            </w:r>
            <w:r w:rsidR="005075F1">
              <w:rPr>
                <w:rFonts w:ascii="Times New Roman" w:hAnsi="Times New Roman" w:cs="Times New Roman"/>
                <w:bCs/>
                <w:sz w:val="24"/>
                <w:szCs w:val="24"/>
              </w:rPr>
              <w:t>.</w:t>
            </w:r>
          </w:p>
          <w:p w14:paraId="61B89CA2" w14:textId="4B182F87"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Виды отчетной документации, правила ее составления и заполнения</w:t>
            </w:r>
          </w:p>
          <w:p w14:paraId="025DDFE0" w14:textId="0D0DCC79"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Нормативно-технические документы по оформлению отчетов</w:t>
            </w:r>
          </w:p>
          <w:p w14:paraId="10C2E0AF" w14:textId="40F86F38" w:rsidR="00E52263"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Методики стандартных испытаний на точность промышленного (технологического) оборудования производства</w:t>
            </w:r>
          </w:p>
        </w:tc>
        <w:tc>
          <w:tcPr>
            <w:tcW w:w="2883" w:type="dxa"/>
            <w:tcBorders>
              <w:top w:val="single" w:sz="4" w:space="0" w:color="auto"/>
              <w:left w:val="single" w:sz="4" w:space="0" w:color="auto"/>
              <w:bottom w:val="single" w:sz="4" w:space="0" w:color="auto"/>
              <w:right w:val="single" w:sz="4" w:space="0" w:color="auto"/>
            </w:tcBorders>
          </w:tcPr>
          <w:p w14:paraId="3C6BD3D7" w14:textId="2720BBFF"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lastRenderedPageBreak/>
              <w:t xml:space="preserve">Определение перечня стандартного и специализированного инструмента, контрольно-измерительных приборов, контрольных калибров и шаблонов, приспособлений для </w:t>
            </w:r>
            <w:r w:rsidRPr="004A0E24">
              <w:rPr>
                <w:rFonts w:ascii="Times New Roman" w:hAnsi="Times New Roman" w:cs="Times New Roman"/>
                <w:bCs/>
                <w:sz w:val="24"/>
                <w:szCs w:val="24"/>
              </w:rPr>
              <w:lastRenderedPageBreak/>
              <w:t>подготовки сборки и монтажа промышленного (технологического) оборудования.</w:t>
            </w:r>
          </w:p>
          <w:p w14:paraId="0FAABCFE" w14:textId="0DDF98F5"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Определение пригодности и готовности к работе оборудования, инструмента и комплектующих.</w:t>
            </w:r>
          </w:p>
          <w:p w14:paraId="2421269B" w14:textId="0505DDF9"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Поддержание инструмента в работоспособном состоянии.</w:t>
            </w:r>
          </w:p>
          <w:p w14:paraId="26D2C2FB" w14:textId="4D215267"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Выполнение слесарно-механических работ на промышленном (технологическом) оборудовании.</w:t>
            </w:r>
          </w:p>
          <w:p w14:paraId="7E8ED346" w14:textId="6D168EFC"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ab/>
              <w:t>Выполнение такелажных и грузоподъемных работ при монтаже промышленного (технологического) оборудования.</w:t>
            </w:r>
          </w:p>
          <w:p w14:paraId="484C1832" w14:textId="15784419"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ab/>
              <w:t>Профилактические работы на оборудовании в рамках компетенции при подготовке к сборочно-разборочным работам.</w:t>
            </w:r>
          </w:p>
          <w:p w14:paraId="2A490211" w14:textId="4C9F652B"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Сборка агрегатов технологического оборудования и комплектующих.</w:t>
            </w:r>
          </w:p>
          <w:p w14:paraId="4DE12017" w14:textId="19F913B1"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ab/>
              <w:t>Выполнение работ в соответствии с требованиями технологической документации.</w:t>
            </w:r>
          </w:p>
          <w:p w14:paraId="5098EAFF" w14:textId="03752474"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ab/>
              <w:t>Регулировка агрегатов в случае возникновения отклонений от технологической документации.</w:t>
            </w:r>
          </w:p>
          <w:p w14:paraId="157C0DE8" w14:textId="7F2C86CA"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ab/>
              <w:t>Устранение выявленных дефектов сборки.</w:t>
            </w:r>
          </w:p>
          <w:p w14:paraId="532E4BE1" w14:textId="15CC37F8"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lastRenderedPageBreak/>
              <w:t>Проверка и регулировка функций отдельных агрегатов и систем.</w:t>
            </w:r>
          </w:p>
          <w:p w14:paraId="3221E555" w14:textId="51E59DD6"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Выполнение работ по монтажу и испытаниям производственного (технологического) оборудования соответствии с технологическим процессом.</w:t>
            </w:r>
          </w:p>
          <w:p w14:paraId="5967CB9D" w14:textId="3DAB46B9"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Контроль результатов монтажных и сборочных работ промышленного (технологического) оборудования.</w:t>
            </w:r>
          </w:p>
          <w:p w14:paraId="7DFB28CA" w14:textId="6EC50264"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ab/>
              <w:t>Анализ конструкции промышленного (технологического) оборудования производства, его механизмов и систем с целью выявления его конструктивных особенностей и специфики эксплуатации.</w:t>
            </w:r>
          </w:p>
          <w:p w14:paraId="2758B6A9" w14:textId="3E1100F2"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ab/>
              <w:t>Испытания промышленного (технологического) оборудования производства на точность.</w:t>
            </w:r>
          </w:p>
          <w:p w14:paraId="11642CD1" w14:textId="2D5E2685"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ab/>
              <w:t>Составление отчетов о результатах проверок промышленного (технологического) оборудования производства.</w:t>
            </w:r>
          </w:p>
          <w:p w14:paraId="4B1802FA" w14:textId="0FF897A8"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ab/>
              <w:t>Проверка и регулировка функций отдельных агрегатов и систем.</w:t>
            </w:r>
          </w:p>
          <w:p w14:paraId="7336FB5F" w14:textId="13F1922B" w:rsidR="004A0E24"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ab/>
              <w:t>Контроль состояния деталей и комплектующих изделий с помощью средств измерения.</w:t>
            </w:r>
          </w:p>
          <w:p w14:paraId="1F325080" w14:textId="3581353E" w:rsidR="00E52263" w:rsidRPr="004A0E24" w:rsidRDefault="004A0E24" w:rsidP="004A0E24">
            <w:pPr>
              <w:rPr>
                <w:rFonts w:ascii="Times New Roman" w:hAnsi="Times New Roman" w:cs="Times New Roman"/>
                <w:bCs/>
                <w:sz w:val="24"/>
                <w:szCs w:val="24"/>
              </w:rPr>
            </w:pPr>
            <w:r w:rsidRPr="004A0E24">
              <w:rPr>
                <w:rFonts w:ascii="Times New Roman" w:hAnsi="Times New Roman" w:cs="Times New Roman"/>
                <w:bCs/>
                <w:sz w:val="24"/>
                <w:szCs w:val="24"/>
              </w:rPr>
              <w:tab/>
              <w:t>Контроль агрегатов на соответствие эталонным образцам.</w:t>
            </w:r>
          </w:p>
        </w:tc>
      </w:tr>
    </w:tbl>
    <w:p w14:paraId="16926D2E" w14:textId="5436C2BB" w:rsidR="0020413C" w:rsidRPr="004A0E24" w:rsidRDefault="0020413C" w:rsidP="004A0E24">
      <w:pPr>
        <w:ind w:firstLine="709"/>
        <w:rPr>
          <w:rFonts w:ascii="Times New Roman" w:eastAsia="Times New Roman" w:hAnsi="Times New Roman" w:cs="Times New Roman"/>
          <w:bCs/>
          <w:sz w:val="24"/>
          <w:szCs w:val="24"/>
          <w:lang w:eastAsia="ru-RU"/>
        </w:rPr>
      </w:pPr>
    </w:p>
    <w:p w14:paraId="53D95B92" w14:textId="77777777" w:rsidR="00782EFC" w:rsidRPr="004A0E24" w:rsidRDefault="00782EFC" w:rsidP="004A0E24">
      <w:pPr>
        <w:ind w:firstLine="709"/>
        <w:rPr>
          <w:rFonts w:ascii="Times New Roman" w:eastAsia="Times New Roman" w:hAnsi="Times New Roman" w:cs="Times New Roman"/>
          <w:bCs/>
          <w:sz w:val="24"/>
          <w:szCs w:val="24"/>
          <w:lang w:eastAsia="ru-RU"/>
        </w:rPr>
      </w:pPr>
    </w:p>
    <w:p w14:paraId="5B4B5E66" w14:textId="77777777" w:rsidR="000156CF" w:rsidRPr="00E11160" w:rsidRDefault="000156CF" w:rsidP="000156CF">
      <w:pPr>
        <w:pStyle w:val="1f"/>
        <w:rPr>
          <w:rFonts w:ascii="Times New Roman" w:hAnsi="Times New Roman"/>
        </w:rPr>
      </w:pPr>
      <w:bookmarkStart w:id="13" w:name="_Toc152334663"/>
      <w:bookmarkStart w:id="14" w:name="_Toc156820312"/>
      <w:r w:rsidRPr="00E11160">
        <w:rPr>
          <w:rFonts w:ascii="Times New Roman" w:hAnsi="Times New Roman"/>
        </w:rPr>
        <w:t>2. Структура и содержание профессионального модуля</w:t>
      </w:r>
      <w:bookmarkEnd w:id="13"/>
      <w:bookmarkEnd w:id="14"/>
    </w:p>
    <w:p w14:paraId="757157CD" w14:textId="77777777" w:rsidR="000156CF" w:rsidRPr="00E11160" w:rsidRDefault="000156CF" w:rsidP="000156CF">
      <w:pPr>
        <w:pStyle w:val="114"/>
        <w:rPr>
          <w:rFonts w:ascii="Times New Roman" w:hAnsi="Times New Roman"/>
        </w:rPr>
      </w:pPr>
      <w:bookmarkStart w:id="15" w:name="_Toc152334664"/>
      <w:bookmarkStart w:id="16" w:name="_Toc156820313"/>
      <w:r w:rsidRPr="00E11160">
        <w:rPr>
          <w:rFonts w:ascii="Times New Roman" w:hAnsi="Times New Roman"/>
        </w:rPr>
        <w:t>2.1. Трудоемкость освоения модуля</w:t>
      </w:r>
      <w:bookmarkEnd w:id="15"/>
      <w:bookmarkEnd w:id="16"/>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E52263" w:rsidRPr="000E591D" w14:paraId="2AAF9ABC" w14:textId="77777777" w:rsidTr="0014732F">
        <w:trPr>
          <w:trHeight w:val="23"/>
        </w:trPr>
        <w:tc>
          <w:tcPr>
            <w:tcW w:w="2460" w:type="pct"/>
            <w:vAlign w:val="center"/>
          </w:tcPr>
          <w:p w14:paraId="5B206047" w14:textId="77777777" w:rsidR="00E52263" w:rsidRPr="00C13371" w:rsidRDefault="00E52263" w:rsidP="0014732F">
            <w:pPr>
              <w:jc w:val="center"/>
              <w:rPr>
                <w:rFonts w:ascii="Times New Roman" w:hAnsi="Times New Roman" w:cs="Times New Roman"/>
                <w:b/>
                <w:sz w:val="24"/>
              </w:rPr>
            </w:pPr>
            <w:bookmarkStart w:id="17" w:name="_Hlk152333186"/>
            <w:r w:rsidRPr="00C13371">
              <w:rPr>
                <w:rFonts w:ascii="Times New Roman" w:hAnsi="Times New Roman" w:cs="Times New Roman"/>
                <w:b/>
                <w:sz w:val="24"/>
              </w:rPr>
              <w:t>Наименование составных частей модуля</w:t>
            </w:r>
          </w:p>
        </w:tc>
        <w:tc>
          <w:tcPr>
            <w:tcW w:w="1195" w:type="pct"/>
            <w:vAlign w:val="center"/>
          </w:tcPr>
          <w:p w14:paraId="041A6B93" w14:textId="77777777" w:rsidR="00E52263" w:rsidRPr="00C13371" w:rsidRDefault="00E52263" w:rsidP="0014732F">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49D8979" w14:textId="77777777" w:rsidR="00E52263" w:rsidRPr="00C13371" w:rsidRDefault="00E52263" w:rsidP="0014732F">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E52263" w:rsidRPr="000E591D" w14:paraId="28B769CC" w14:textId="77777777" w:rsidTr="0014732F">
        <w:trPr>
          <w:trHeight w:val="23"/>
        </w:trPr>
        <w:tc>
          <w:tcPr>
            <w:tcW w:w="2460" w:type="pct"/>
            <w:vAlign w:val="center"/>
          </w:tcPr>
          <w:p w14:paraId="2DCFE57B"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BA36897" w14:textId="2F689E3A" w:rsidR="00E52263" w:rsidRPr="00C13371" w:rsidRDefault="00FA3F86" w:rsidP="0014732F">
            <w:pPr>
              <w:jc w:val="center"/>
              <w:rPr>
                <w:rFonts w:ascii="Times New Roman" w:hAnsi="Times New Roman" w:cs="Times New Roman"/>
                <w:bCs/>
                <w:sz w:val="24"/>
                <w:szCs w:val="24"/>
              </w:rPr>
            </w:pPr>
            <w:r>
              <w:rPr>
                <w:rFonts w:ascii="Times New Roman" w:hAnsi="Times New Roman" w:cs="Times New Roman"/>
                <w:bCs/>
                <w:sz w:val="24"/>
                <w:szCs w:val="24"/>
              </w:rPr>
              <w:t>210</w:t>
            </w:r>
          </w:p>
        </w:tc>
        <w:tc>
          <w:tcPr>
            <w:tcW w:w="1345" w:type="pct"/>
            <w:vAlign w:val="center"/>
          </w:tcPr>
          <w:p w14:paraId="66F03894" w14:textId="4699448D" w:rsidR="00E52263" w:rsidRPr="00C13371" w:rsidRDefault="00FA3F86" w:rsidP="0014732F">
            <w:pPr>
              <w:jc w:val="center"/>
              <w:rPr>
                <w:rFonts w:ascii="Times New Roman" w:hAnsi="Times New Roman" w:cs="Times New Roman"/>
                <w:bCs/>
                <w:sz w:val="24"/>
                <w:szCs w:val="24"/>
              </w:rPr>
            </w:pPr>
            <w:r>
              <w:rPr>
                <w:rFonts w:ascii="Times New Roman" w:hAnsi="Times New Roman" w:cs="Times New Roman"/>
                <w:bCs/>
                <w:sz w:val="24"/>
                <w:szCs w:val="24"/>
              </w:rPr>
              <w:t>50</w:t>
            </w:r>
          </w:p>
        </w:tc>
      </w:tr>
      <w:tr w:rsidR="00E52263" w:rsidRPr="000E591D" w14:paraId="73D3236C" w14:textId="77777777" w:rsidTr="0014732F">
        <w:trPr>
          <w:trHeight w:val="23"/>
        </w:trPr>
        <w:tc>
          <w:tcPr>
            <w:tcW w:w="2460" w:type="pct"/>
            <w:vAlign w:val="center"/>
          </w:tcPr>
          <w:p w14:paraId="1F627D65"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20714DB5" w14:textId="00E7A720" w:rsidR="00E52263" w:rsidRPr="00C13371" w:rsidRDefault="00E52263" w:rsidP="0014732F">
            <w:pPr>
              <w:jc w:val="center"/>
              <w:rPr>
                <w:rFonts w:ascii="Times New Roman" w:hAnsi="Times New Roman" w:cs="Times New Roman"/>
                <w:bCs/>
                <w:sz w:val="24"/>
                <w:szCs w:val="24"/>
              </w:rPr>
            </w:pPr>
          </w:p>
        </w:tc>
        <w:tc>
          <w:tcPr>
            <w:tcW w:w="1345" w:type="pct"/>
            <w:vAlign w:val="center"/>
          </w:tcPr>
          <w:p w14:paraId="35BECD34" w14:textId="52031831" w:rsidR="00E52263" w:rsidRPr="00C13371" w:rsidRDefault="00E52263" w:rsidP="0014732F">
            <w:pPr>
              <w:jc w:val="center"/>
              <w:rPr>
                <w:rFonts w:ascii="Times New Roman" w:hAnsi="Times New Roman" w:cs="Times New Roman"/>
                <w:bCs/>
                <w:sz w:val="24"/>
                <w:szCs w:val="24"/>
              </w:rPr>
            </w:pPr>
          </w:p>
        </w:tc>
      </w:tr>
      <w:tr w:rsidR="00E52263" w:rsidRPr="000E591D" w14:paraId="11D29532" w14:textId="77777777" w:rsidTr="0014732F">
        <w:trPr>
          <w:trHeight w:val="23"/>
        </w:trPr>
        <w:tc>
          <w:tcPr>
            <w:tcW w:w="2460" w:type="pct"/>
            <w:vAlign w:val="center"/>
          </w:tcPr>
          <w:p w14:paraId="0602D6C8"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35F6638A" w14:textId="77777777" w:rsidR="00E52263" w:rsidRPr="00C13371" w:rsidRDefault="00E52263" w:rsidP="0014732F">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48557767" w14:textId="77777777" w:rsidR="00E52263" w:rsidRPr="00C13371" w:rsidRDefault="00E52263" w:rsidP="0014732F">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FA3F86" w:rsidRPr="000E591D" w14:paraId="13A6F7FA" w14:textId="77777777" w:rsidTr="0014732F">
        <w:trPr>
          <w:trHeight w:val="23"/>
        </w:trPr>
        <w:tc>
          <w:tcPr>
            <w:tcW w:w="2460" w:type="pct"/>
            <w:vAlign w:val="center"/>
          </w:tcPr>
          <w:p w14:paraId="56B24C6B" w14:textId="77777777" w:rsidR="00FA3F86" w:rsidRPr="00C13371" w:rsidRDefault="00FA3F86" w:rsidP="00FA3F86">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112A99FD" w14:textId="53065C01" w:rsidR="00FA3F86" w:rsidRPr="00C13371" w:rsidRDefault="00FA3F86" w:rsidP="00FA3F86">
            <w:pPr>
              <w:jc w:val="center"/>
              <w:rPr>
                <w:rFonts w:ascii="Times New Roman" w:hAnsi="Times New Roman" w:cs="Times New Roman"/>
                <w:bCs/>
                <w:sz w:val="24"/>
                <w:szCs w:val="24"/>
              </w:rPr>
            </w:pPr>
            <w:r>
              <w:rPr>
                <w:rFonts w:ascii="Times New Roman" w:hAnsi="Times New Roman" w:cs="Times New Roman"/>
                <w:bCs/>
                <w:sz w:val="24"/>
                <w:szCs w:val="24"/>
              </w:rPr>
              <w:t>180</w:t>
            </w:r>
          </w:p>
        </w:tc>
        <w:tc>
          <w:tcPr>
            <w:tcW w:w="1345" w:type="pct"/>
            <w:vAlign w:val="center"/>
          </w:tcPr>
          <w:p w14:paraId="2A622EB7" w14:textId="2C8B45F6" w:rsidR="00FA3F86" w:rsidRPr="00C13371" w:rsidRDefault="00FA3F86" w:rsidP="00FA3F86">
            <w:pPr>
              <w:jc w:val="center"/>
              <w:rPr>
                <w:rFonts w:ascii="Times New Roman" w:hAnsi="Times New Roman" w:cs="Times New Roman"/>
                <w:bCs/>
                <w:sz w:val="24"/>
                <w:szCs w:val="24"/>
              </w:rPr>
            </w:pPr>
            <w:r>
              <w:rPr>
                <w:rFonts w:ascii="Times New Roman" w:hAnsi="Times New Roman" w:cs="Times New Roman"/>
                <w:bCs/>
                <w:sz w:val="24"/>
                <w:szCs w:val="24"/>
              </w:rPr>
              <w:t>180</w:t>
            </w:r>
          </w:p>
        </w:tc>
      </w:tr>
      <w:tr w:rsidR="00FA3F86" w:rsidRPr="000E591D" w14:paraId="3DFC8064" w14:textId="77777777" w:rsidTr="0014732F">
        <w:trPr>
          <w:trHeight w:val="23"/>
        </w:trPr>
        <w:tc>
          <w:tcPr>
            <w:tcW w:w="2460" w:type="pct"/>
            <w:vAlign w:val="center"/>
          </w:tcPr>
          <w:p w14:paraId="0783EEF7" w14:textId="77777777" w:rsidR="00FA3F86" w:rsidRPr="00C13371" w:rsidRDefault="00FA3F86" w:rsidP="00FA3F86">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6B733599" w14:textId="23F3A3C0" w:rsidR="00FA3F86" w:rsidRPr="00C13371" w:rsidRDefault="0016728D" w:rsidP="00FA3F86">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c>
          <w:tcPr>
            <w:tcW w:w="1345" w:type="pct"/>
            <w:vAlign w:val="center"/>
          </w:tcPr>
          <w:p w14:paraId="3DDC0D71" w14:textId="52119ECC" w:rsidR="00FA3F86" w:rsidRPr="00C13371" w:rsidRDefault="0016728D" w:rsidP="00FA3F86">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r>
      <w:tr w:rsidR="00FA3F86" w:rsidRPr="000E591D" w14:paraId="5DAC4275" w14:textId="77777777" w:rsidTr="0014732F">
        <w:trPr>
          <w:trHeight w:val="23"/>
        </w:trPr>
        <w:tc>
          <w:tcPr>
            <w:tcW w:w="2460" w:type="pct"/>
            <w:vAlign w:val="center"/>
          </w:tcPr>
          <w:p w14:paraId="1AD65C17" w14:textId="77777777" w:rsidR="00FA3F86" w:rsidRPr="00C13371" w:rsidRDefault="00FA3F86" w:rsidP="00FA3F86">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C979714" w14:textId="2F4B2AE9" w:rsidR="00FA3F86" w:rsidRPr="00C13371" w:rsidRDefault="00FA3F86" w:rsidP="00FA3F86">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4E8BA0FF" w14:textId="147E6B9B" w:rsidR="00FA3F86" w:rsidRPr="00C13371" w:rsidRDefault="00FA3F86" w:rsidP="00FA3F86">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E52263" w:rsidRPr="000E591D" w14:paraId="5472E0DC" w14:textId="77777777" w:rsidTr="0014732F">
        <w:trPr>
          <w:trHeight w:val="23"/>
        </w:trPr>
        <w:tc>
          <w:tcPr>
            <w:tcW w:w="2460" w:type="pct"/>
            <w:vAlign w:val="center"/>
          </w:tcPr>
          <w:p w14:paraId="347E6AF4"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0D9F46B" w14:textId="57D0933A" w:rsidR="00E52263" w:rsidRPr="00C13371" w:rsidRDefault="00FA3F86" w:rsidP="0014732F">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7482AEA5" w14:textId="0E87429B" w:rsidR="00E52263" w:rsidRPr="00C13371" w:rsidRDefault="00E52263" w:rsidP="0014732F">
            <w:pPr>
              <w:jc w:val="center"/>
              <w:rPr>
                <w:rFonts w:ascii="Times New Roman" w:hAnsi="Times New Roman" w:cs="Times New Roman"/>
                <w:bCs/>
                <w:sz w:val="24"/>
                <w:szCs w:val="24"/>
              </w:rPr>
            </w:pPr>
          </w:p>
        </w:tc>
      </w:tr>
      <w:tr w:rsidR="00E52263" w:rsidRPr="00257255" w14:paraId="1B09F0D6" w14:textId="77777777" w:rsidTr="0014732F">
        <w:trPr>
          <w:trHeight w:val="23"/>
        </w:trPr>
        <w:tc>
          <w:tcPr>
            <w:tcW w:w="2460" w:type="pct"/>
            <w:vAlign w:val="center"/>
          </w:tcPr>
          <w:p w14:paraId="56292792"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03DFE91B" w14:textId="65534987" w:rsidR="00E52263" w:rsidRPr="00C13371" w:rsidRDefault="00FA3F86" w:rsidP="0014732F">
            <w:pPr>
              <w:jc w:val="center"/>
              <w:rPr>
                <w:rFonts w:ascii="Times New Roman" w:hAnsi="Times New Roman" w:cs="Times New Roman"/>
                <w:b/>
                <w:sz w:val="24"/>
                <w:szCs w:val="24"/>
              </w:rPr>
            </w:pPr>
            <w:r>
              <w:rPr>
                <w:rFonts w:ascii="Times New Roman" w:hAnsi="Times New Roman" w:cs="Times New Roman"/>
                <w:b/>
                <w:sz w:val="24"/>
                <w:szCs w:val="24"/>
              </w:rPr>
              <w:t>426</w:t>
            </w:r>
          </w:p>
        </w:tc>
        <w:tc>
          <w:tcPr>
            <w:tcW w:w="1345" w:type="pct"/>
            <w:vAlign w:val="center"/>
          </w:tcPr>
          <w:p w14:paraId="3FFE54D9" w14:textId="36C2B311" w:rsidR="00E52263" w:rsidRPr="00C13371" w:rsidRDefault="00FA3F86" w:rsidP="0014732F">
            <w:pPr>
              <w:jc w:val="center"/>
              <w:rPr>
                <w:rFonts w:ascii="Times New Roman" w:hAnsi="Times New Roman" w:cs="Times New Roman"/>
                <w:b/>
                <w:sz w:val="24"/>
                <w:szCs w:val="24"/>
              </w:rPr>
            </w:pPr>
            <w:r>
              <w:rPr>
                <w:rFonts w:ascii="Times New Roman" w:hAnsi="Times New Roman" w:cs="Times New Roman"/>
                <w:b/>
                <w:sz w:val="24"/>
                <w:szCs w:val="24"/>
              </w:rPr>
              <w:t>230</w:t>
            </w:r>
          </w:p>
        </w:tc>
      </w:tr>
      <w:bookmarkEnd w:id="17"/>
    </w:tbl>
    <w:p w14:paraId="76B5549A" w14:textId="09776E01" w:rsidR="00EA6E1D" w:rsidRDefault="00EA6E1D" w:rsidP="00C63897">
      <w:pPr>
        <w:rPr>
          <w:rFonts w:ascii="Times New Roman" w:hAnsi="Times New Roman" w:cs="Times New Roman"/>
          <w:i/>
          <w:sz w:val="24"/>
          <w:szCs w:val="24"/>
        </w:rPr>
      </w:pPr>
    </w:p>
    <w:p w14:paraId="45C3D17D" w14:textId="15CF8E1D" w:rsidR="00782EFC" w:rsidRDefault="00782EFC" w:rsidP="00C63897">
      <w:pPr>
        <w:rPr>
          <w:rFonts w:ascii="Times New Roman" w:hAnsi="Times New Roman" w:cs="Times New Roman"/>
          <w:i/>
          <w:sz w:val="24"/>
          <w:szCs w:val="24"/>
        </w:rPr>
      </w:pPr>
    </w:p>
    <w:p w14:paraId="568BAF0C" w14:textId="47C74842" w:rsidR="005075F1" w:rsidRDefault="005075F1" w:rsidP="00C63897">
      <w:pPr>
        <w:rPr>
          <w:rFonts w:ascii="Times New Roman" w:hAnsi="Times New Roman" w:cs="Times New Roman"/>
          <w:i/>
          <w:sz w:val="24"/>
          <w:szCs w:val="24"/>
        </w:rPr>
      </w:pPr>
    </w:p>
    <w:p w14:paraId="432BF134" w14:textId="07D140F2" w:rsidR="005075F1" w:rsidRDefault="005075F1" w:rsidP="00C63897">
      <w:pPr>
        <w:rPr>
          <w:rFonts w:ascii="Times New Roman" w:hAnsi="Times New Roman" w:cs="Times New Roman"/>
          <w:i/>
          <w:sz w:val="24"/>
          <w:szCs w:val="24"/>
        </w:rPr>
      </w:pPr>
    </w:p>
    <w:p w14:paraId="01B52A5B" w14:textId="1E269F81" w:rsidR="005075F1" w:rsidRDefault="005075F1" w:rsidP="00C63897">
      <w:pPr>
        <w:rPr>
          <w:rFonts w:ascii="Times New Roman" w:hAnsi="Times New Roman" w:cs="Times New Roman"/>
          <w:i/>
          <w:sz w:val="24"/>
          <w:szCs w:val="24"/>
        </w:rPr>
      </w:pPr>
    </w:p>
    <w:p w14:paraId="4AC1E56B" w14:textId="77777777" w:rsidR="005075F1" w:rsidRDefault="005075F1" w:rsidP="00C63897">
      <w:pPr>
        <w:rPr>
          <w:rFonts w:ascii="Times New Roman" w:hAnsi="Times New Roman" w:cs="Times New Roman"/>
          <w:i/>
          <w:sz w:val="24"/>
          <w:szCs w:val="24"/>
        </w:rPr>
      </w:pPr>
    </w:p>
    <w:p w14:paraId="18C85FF8" w14:textId="29FA0E43" w:rsidR="00C63897" w:rsidRPr="000156CF" w:rsidRDefault="00C63897" w:rsidP="007863C1">
      <w:pPr>
        <w:pStyle w:val="114"/>
        <w:rPr>
          <w:rFonts w:ascii="Times New Roman" w:hAnsi="Times New Roman"/>
        </w:rPr>
      </w:pPr>
      <w:bookmarkStart w:id="18" w:name="_Toc150695625"/>
      <w:bookmarkStart w:id="19" w:name="_Toc156820314"/>
      <w:r w:rsidRPr="000156CF">
        <w:rPr>
          <w:rFonts w:ascii="Times New Roman" w:hAnsi="Times New Roman"/>
        </w:rPr>
        <w:lastRenderedPageBreak/>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18"/>
      <w:bookmarkEnd w:id="19"/>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7"/>
        <w:gridCol w:w="3974"/>
        <w:gridCol w:w="707"/>
        <w:gridCol w:w="566"/>
        <w:gridCol w:w="566"/>
        <w:gridCol w:w="709"/>
        <w:gridCol w:w="426"/>
        <w:gridCol w:w="464"/>
        <w:gridCol w:w="15"/>
        <w:gridCol w:w="516"/>
        <w:gridCol w:w="558"/>
      </w:tblGrid>
      <w:tr w:rsidR="0046008E" w:rsidRPr="00C63897" w14:paraId="6F87E685" w14:textId="77777777" w:rsidTr="0046008E">
        <w:trPr>
          <w:cantSplit/>
          <w:trHeight w:val="3271"/>
        </w:trPr>
        <w:tc>
          <w:tcPr>
            <w:tcW w:w="585" w:type="pct"/>
            <w:tcBorders>
              <w:bottom w:val="single" w:sz="4" w:space="0" w:color="auto"/>
            </w:tcBorders>
          </w:tcPr>
          <w:p w14:paraId="64CDAFAF" w14:textId="77777777" w:rsidR="00E52263" w:rsidRPr="00C13371" w:rsidRDefault="00E52263" w:rsidP="0014732F">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2064" w:type="pct"/>
            <w:tcBorders>
              <w:bottom w:val="single" w:sz="4" w:space="0" w:color="auto"/>
            </w:tcBorders>
            <w:vAlign w:val="center"/>
          </w:tcPr>
          <w:p w14:paraId="41D9AA4F" w14:textId="77777777" w:rsidR="00E52263" w:rsidRPr="00C13371" w:rsidRDefault="00E52263" w:rsidP="0014732F">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367" w:type="pct"/>
            <w:tcBorders>
              <w:bottom w:val="single" w:sz="4" w:space="0" w:color="auto"/>
            </w:tcBorders>
            <w:vAlign w:val="center"/>
          </w:tcPr>
          <w:p w14:paraId="56677B74" w14:textId="77777777" w:rsidR="00E52263" w:rsidRPr="00C13371" w:rsidRDefault="00E52263" w:rsidP="0014732F">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294" w:type="pct"/>
            <w:tcBorders>
              <w:bottom w:val="single" w:sz="4" w:space="0" w:color="auto"/>
            </w:tcBorders>
            <w:textDirection w:val="btLr"/>
            <w:vAlign w:val="center"/>
          </w:tcPr>
          <w:p w14:paraId="5AF7FA6A" w14:textId="77777777" w:rsidR="00E52263" w:rsidRPr="00C13371" w:rsidRDefault="00E52263" w:rsidP="0014732F">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294" w:type="pct"/>
            <w:shd w:val="clear" w:color="auto" w:fill="D9D9D9" w:themeFill="background1" w:themeFillShade="D9"/>
            <w:textDirection w:val="btLr"/>
            <w:vAlign w:val="center"/>
          </w:tcPr>
          <w:p w14:paraId="764E9636" w14:textId="77777777" w:rsidR="00E52263" w:rsidRPr="00C13371" w:rsidRDefault="00E52263" w:rsidP="0014732F">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368" w:type="pct"/>
            <w:textDirection w:val="btLr"/>
            <w:vAlign w:val="center"/>
          </w:tcPr>
          <w:p w14:paraId="3FE5906D" w14:textId="77777777" w:rsidR="00E52263" w:rsidRPr="00C13371" w:rsidRDefault="00E52263" w:rsidP="0014732F">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21" w:type="pct"/>
            <w:textDirection w:val="btLr"/>
            <w:vAlign w:val="center"/>
          </w:tcPr>
          <w:p w14:paraId="64E27458" w14:textId="77777777" w:rsidR="00E52263" w:rsidRPr="00C63897" w:rsidRDefault="00E52263" w:rsidP="0014732F">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49" w:type="pct"/>
            <w:gridSpan w:val="2"/>
            <w:textDirection w:val="btLr"/>
            <w:vAlign w:val="center"/>
          </w:tcPr>
          <w:p w14:paraId="5E96507F" w14:textId="77777777" w:rsidR="00E52263" w:rsidRPr="00C63897" w:rsidRDefault="00E52263" w:rsidP="0014732F">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2"/>
            </w:r>
          </w:p>
        </w:tc>
        <w:tc>
          <w:tcPr>
            <w:tcW w:w="268" w:type="pct"/>
            <w:shd w:val="clear" w:color="auto" w:fill="D9D9D9" w:themeFill="background1" w:themeFillShade="D9"/>
            <w:textDirection w:val="btLr"/>
            <w:vAlign w:val="center"/>
          </w:tcPr>
          <w:p w14:paraId="479B13FE" w14:textId="77777777" w:rsidR="00E52263" w:rsidRPr="00C63897" w:rsidRDefault="00E52263" w:rsidP="0014732F">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90" w:type="pct"/>
            <w:shd w:val="clear" w:color="auto" w:fill="D9D9D9" w:themeFill="background1" w:themeFillShade="D9"/>
            <w:textDirection w:val="btLr"/>
          </w:tcPr>
          <w:p w14:paraId="235ADAC8" w14:textId="77777777" w:rsidR="00E52263" w:rsidRPr="00C63897" w:rsidRDefault="00E52263" w:rsidP="0014732F">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46008E" w:rsidRPr="005643D7" w14:paraId="1E0380C1" w14:textId="77777777" w:rsidTr="0046008E">
        <w:trPr>
          <w:cantSplit/>
          <w:trHeight w:val="73"/>
        </w:trPr>
        <w:tc>
          <w:tcPr>
            <w:tcW w:w="585" w:type="pct"/>
            <w:tcBorders>
              <w:bottom w:val="single" w:sz="4" w:space="0" w:color="auto"/>
            </w:tcBorders>
            <w:vAlign w:val="center"/>
          </w:tcPr>
          <w:p w14:paraId="4BA3818A" w14:textId="77777777" w:rsidR="00E52263" w:rsidRPr="00C13371" w:rsidRDefault="00E52263" w:rsidP="0014732F">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064" w:type="pct"/>
            <w:tcBorders>
              <w:bottom w:val="single" w:sz="4" w:space="0" w:color="auto"/>
            </w:tcBorders>
            <w:vAlign w:val="center"/>
          </w:tcPr>
          <w:p w14:paraId="5AAD6379" w14:textId="77777777" w:rsidR="00E52263" w:rsidRPr="00C13371" w:rsidRDefault="00E52263" w:rsidP="0014732F">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367" w:type="pct"/>
            <w:tcBorders>
              <w:bottom w:val="single" w:sz="4" w:space="0" w:color="auto"/>
            </w:tcBorders>
            <w:vAlign w:val="center"/>
          </w:tcPr>
          <w:p w14:paraId="48CDF8B7" w14:textId="77777777" w:rsidR="00E52263" w:rsidRPr="00C13371" w:rsidRDefault="00E52263" w:rsidP="0014732F">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294" w:type="pct"/>
            <w:tcBorders>
              <w:bottom w:val="single" w:sz="4" w:space="0" w:color="auto"/>
            </w:tcBorders>
            <w:vAlign w:val="center"/>
          </w:tcPr>
          <w:p w14:paraId="20CB6391" w14:textId="77777777" w:rsidR="00E52263" w:rsidRPr="00C13371" w:rsidRDefault="00E52263" w:rsidP="0014732F">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94" w:type="pct"/>
            <w:shd w:val="clear" w:color="auto" w:fill="D9D9D9" w:themeFill="background1" w:themeFillShade="D9"/>
            <w:vAlign w:val="center"/>
          </w:tcPr>
          <w:p w14:paraId="35B77869" w14:textId="77777777" w:rsidR="00E52263" w:rsidRPr="00C13371" w:rsidRDefault="00E52263" w:rsidP="0014732F">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368" w:type="pct"/>
            <w:vAlign w:val="center"/>
          </w:tcPr>
          <w:p w14:paraId="5A93199A" w14:textId="77777777" w:rsidR="00E52263" w:rsidRPr="00C13371" w:rsidRDefault="00E52263" w:rsidP="0014732F">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21" w:type="pct"/>
            <w:vAlign w:val="center"/>
          </w:tcPr>
          <w:p w14:paraId="584A1165" w14:textId="77777777" w:rsidR="00E52263" w:rsidRPr="005643D7" w:rsidRDefault="00E52263" w:rsidP="0014732F">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49" w:type="pct"/>
            <w:gridSpan w:val="2"/>
            <w:vAlign w:val="center"/>
          </w:tcPr>
          <w:p w14:paraId="2C8A3179" w14:textId="77777777" w:rsidR="00E52263" w:rsidRPr="005643D7" w:rsidRDefault="00E52263" w:rsidP="0014732F">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68" w:type="pct"/>
            <w:shd w:val="clear" w:color="auto" w:fill="D9D9D9" w:themeFill="background1" w:themeFillShade="D9"/>
          </w:tcPr>
          <w:p w14:paraId="4C98CA5E" w14:textId="77777777" w:rsidR="00E52263" w:rsidRPr="005643D7" w:rsidRDefault="00E52263" w:rsidP="0014732F">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90" w:type="pct"/>
            <w:shd w:val="clear" w:color="auto" w:fill="D9D9D9" w:themeFill="background1" w:themeFillShade="D9"/>
          </w:tcPr>
          <w:p w14:paraId="1C986911" w14:textId="77777777" w:rsidR="00E52263" w:rsidRPr="005643D7" w:rsidRDefault="00E52263" w:rsidP="0014732F">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46008E" w:rsidRPr="00C63897" w14:paraId="69946EFA" w14:textId="77777777" w:rsidTr="0046008E">
        <w:tc>
          <w:tcPr>
            <w:tcW w:w="585" w:type="pct"/>
            <w:vMerge w:val="restart"/>
          </w:tcPr>
          <w:p w14:paraId="14D7BF03" w14:textId="77777777" w:rsidR="0046008E" w:rsidRPr="00493A07" w:rsidRDefault="0046008E" w:rsidP="0046008E">
            <w:pPr>
              <w:rPr>
                <w:rFonts w:ascii="Times New Roman" w:eastAsia="Times New Roman" w:hAnsi="Times New Roman" w:cs="Times New Roman"/>
                <w:bCs/>
                <w:lang w:eastAsia="ru-RU"/>
              </w:rPr>
            </w:pPr>
            <w:r w:rsidRPr="00493A07">
              <w:rPr>
                <w:rFonts w:ascii="Times New Roman" w:eastAsia="Times New Roman" w:hAnsi="Times New Roman" w:cs="Times New Roman"/>
                <w:bCs/>
                <w:lang w:eastAsia="ru-RU"/>
              </w:rPr>
              <w:t>ОК 01</w:t>
            </w:r>
          </w:p>
          <w:p w14:paraId="33C793C2" w14:textId="77777777" w:rsidR="0046008E" w:rsidRPr="00493A07" w:rsidRDefault="0046008E" w:rsidP="0046008E">
            <w:pPr>
              <w:rPr>
                <w:rFonts w:ascii="Times New Roman" w:eastAsia="Times New Roman" w:hAnsi="Times New Roman" w:cs="Times New Roman"/>
                <w:bCs/>
                <w:lang w:eastAsia="ru-RU"/>
              </w:rPr>
            </w:pPr>
            <w:r w:rsidRPr="00493A07">
              <w:rPr>
                <w:rFonts w:ascii="Times New Roman" w:eastAsia="Times New Roman" w:hAnsi="Times New Roman" w:cs="Times New Roman"/>
                <w:bCs/>
                <w:lang w:eastAsia="ru-RU"/>
              </w:rPr>
              <w:t>ПК 1.1</w:t>
            </w:r>
          </w:p>
          <w:p w14:paraId="0A7C3FC3" w14:textId="77777777" w:rsidR="0046008E" w:rsidRPr="00493A07" w:rsidRDefault="0046008E" w:rsidP="0046008E">
            <w:pPr>
              <w:rPr>
                <w:rFonts w:ascii="Times New Roman" w:eastAsia="Times New Roman" w:hAnsi="Times New Roman" w:cs="Times New Roman"/>
                <w:bCs/>
                <w:lang w:eastAsia="ru-RU"/>
              </w:rPr>
            </w:pPr>
            <w:r w:rsidRPr="00493A07">
              <w:rPr>
                <w:rFonts w:ascii="Times New Roman" w:eastAsia="Times New Roman" w:hAnsi="Times New Roman" w:cs="Times New Roman"/>
                <w:bCs/>
                <w:lang w:eastAsia="ru-RU"/>
              </w:rPr>
              <w:t>ПК 1.2</w:t>
            </w:r>
          </w:p>
          <w:p w14:paraId="076F1BD9" w14:textId="5BA6DDDA" w:rsidR="0046008E" w:rsidRPr="00493A07" w:rsidRDefault="0046008E" w:rsidP="0046008E">
            <w:pPr>
              <w:rPr>
                <w:rFonts w:ascii="Times New Roman" w:eastAsia="Times New Roman" w:hAnsi="Times New Roman" w:cs="Times New Roman"/>
                <w:bCs/>
                <w:lang w:eastAsia="ru-RU"/>
              </w:rPr>
            </w:pPr>
            <w:r w:rsidRPr="00493A07">
              <w:rPr>
                <w:rFonts w:ascii="Times New Roman" w:eastAsia="Times New Roman" w:hAnsi="Times New Roman" w:cs="Times New Roman"/>
                <w:bCs/>
                <w:lang w:eastAsia="ru-RU"/>
              </w:rPr>
              <w:t>ПК 1.3</w:t>
            </w:r>
          </w:p>
        </w:tc>
        <w:tc>
          <w:tcPr>
            <w:tcW w:w="2064" w:type="pct"/>
          </w:tcPr>
          <w:p w14:paraId="4C8BFBFE" w14:textId="2743A6E9" w:rsidR="0046008E" w:rsidRPr="00493A07" w:rsidRDefault="0046008E" w:rsidP="0046008E">
            <w:pPr>
              <w:rPr>
                <w:rFonts w:ascii="Times New Roman" w:eastAsia="Times New Roman" w:hAnsi="Times New Roman" w:cs="Times New Roman"/>
                <w:lang w:eastAsia="ru-RU"/>
              </w:rPr>
            </w:pPr>
            <w:r w:rsidRPr="00493A07">
              <w:rPr>
                <w:rFonts w:ascii="Times New Roman" w:eastAsia="Times New Roman" w:hAnsi="Times New Roman" w:cs="Times New Roman"/>
                <w:bCs/>
                <w:lang w:eastAsia="ru-RU"/>
              </w:rPr>
              <w:t>Раздел 1. Организация и осуществление монтажных работ промышленного (технологического) оборудования</w:t>
            </w:r>
          </w:p>
        </w:tc>
        <w:tc>
          <w:tcPr>
            <w:tcW w:w="367" w:type="pct"/>
            <w:vAlign w:val="center"/>
          </w:tcPr>
          <w:p w14:paraId="314F26E7" w14:textId="09468545" w:rsidR="0046008E" w:rsidRPr="00493A07" w:rsidRDefault="0046008E" w:rsidP="0046008E">
            <w:pPr>
              <w:jc w:val="center"/>
              <w:rPr>
                <w:rFonts w:ascii="Times New Roman" w:eastAsia="Times New Roman" w:hAnsi="Times New Roman" w:cs="Times New Roman"/>
                <w:b/>
                <w:bCs/>
                <w:lang w:eastAsia="ru-RU"/>
              </w:rPr>
            </w:pPr>
            <w:r w:rsidRPr="00493A07">
              <w:rPr>
                <w:rFonts w:ascii="Times New Roman" w:hAnsi="Times New Roman" w:cs="Times New Roman"/>
                <w:color w:val="000000"/>
              </w:rPr>
              <w:t>116</w:t>
            </w:r>
          </w:p>
        </w:tc>
        <w:tc>
          <w:tcPr>
            <w:tcW w:w="294" w:type="pct"/>
            <w:vAlign w:val="center"/>
          </w:tcPr>
          <w:p w14:paraId="44942769" w14:textId="5D94D253" w:rsidR="0046008E" w:rsidRPr="00493A07" w:rsidRDefault="0046008E" w:rsidP="0046008E">
            <w:pPr>
              <w:jc w:val="center"/>
              <w:rPr>
                <w:rFonts w:ascii="Times New Roman" w:eastAsia="Times New Roman" w:hAnsi="Times New Roman" w:cs="Times New Roman"/>
                <w:b/>
                <w:lang w:eastAsia="ru-RU"/>
              </w:rPr>
            </w:pPr>
            <w:r w:rsidRPr="00493A07">
              <w:rPr>
                <w:rFonts w:ascii="Times New Roman" w:hAnsi="Times New Roman" w:cs="Times New Roman"/>
                <w:color w:val="000000"/>
              </w:rPr>
              <w:t>30</w:t>
            </w:r>
          </w:p>
        </w:tc>
        <w:tc>
          <w:tcPr>
            <w:tcW w:w="294" w:type="pct"/>
            <w:shd w:val="clear" w:color="auto" w:fill="D9D9D9" w:themeFill="background1" w:themeFillShade="D9"/>
          </w:tcPr>
          <w:p w14:paraId="02B8C988" w14:textId="7B27BEFC" w:rsidR="0046008E" w:rsidRPr="00493A07" w:rsidRDefault="0046008E" w:rsidP="0046008E">
            <w:pPr>
              <w:jc w:val="center"/>
              <w:rPr>
                <w:rFonts w:ascii="Times New Roman" w:eastAsia="Times New Roman" w:hAnsi="Times New Roman" w:cs="Times New Roman"/>
                <w:b/>
                <w:bCs/>
                <w:lang w:eastAsia="ru-RU"/>
              </w:rPr>
            </w:pPr>
            <w:r w:rsidRPr="00493A07">
              <w:rPr>
                <w:rFonts w:ascii="Times New Roman" w:hAnsi="Times New Roman" w:cs="Times New Roman"/>
              </w:rPr>
              <w:t>116</w:t>
            </w:r>
          </w:p>
        </w:tc>
        <w:tc>
          <w:tcPr>
            <w:tcW w:w="368" w:type="pct"/>
            <w:vAlign w:val="center"/>
          </w:tcPr>
          <w:p w14:paraId="0618067B" w14:textId="201B1764" w:rsidR="0046008E" w:rsidRPr="00493A07" w:rsidRDefault="0046008E" w:rsidP="0046008E">
            <w:pPr>
              <w:jc w:val="center"/>
              <w:rPr>
                <w:rFonts w:ascii="Times New Roman" w:eastAsia="Times New Roman" w:hAnsi="Times New Roman" w:cs="Times New Roman"/>
                <w:lang w:eastAsia="ru-RU"/>
              </w:rPr>
            </w:pPr>
            <w:r w:rsidRPr="00493A07">
              <w:rPr>
                <w:rFonts w:ascii="Times New Roman" w:hAnsi="Times New Roman" w:cs="Times New Roman"/>
                <w:color w:val="000000"/>
              </w:rPr>
              <w:t>116</w:t>
            </w:r>
          </w:p>
        </w:tc>
        <w:tc>
          <w:tcPr>
            <w:tcW w:w="221" w:type="pct"/>
          </w:tcPr>
          <w:p w14:paraId="62BD4645" w14:textId="066BA5A8" w:rsidR="0046008E" w:rsidRPr="00493A07" w:rsidRDefault="0046008E" w:rsidP="0046008E">
            <w:pPr>
              <w:jc w:val="center"/>
              <w:rPr>
                <w:rFonts w:ascii="Times New Roman" w:eastAsia="Times New Roman" w:hAnsi="Times New Roman" w:cs="Times New Roman"/>
                <w:b/>
                <w:bCs/>
                <w:lang w:eastAsia="ru-RU"/>
              </w:rPr>
            </w:pPr>
          </w:p>
        </w:tc>
        <w:tc>
          <w:tcPr>
            <w:tcW w:w="249" w:type="pct"/>
            <w:gridSpan w:val="2"/>
          </w:tcPr>
          <w:p w14:paraId="123DAEA2" w14:textId="77777777" w:rsidR="0046008E" w:rsidRPr="00493A07" w:rsidRDefault="0046008E" w:rsidP="0046008E">
            <w:pPr>
              <w:jc w:val="center"/>
              <w:rPr>
                <w:rFonts w:ascii="Times New Roman" w:eastAsia="Times New Roman" w:hAnsi="Times New Roman" w:cs="Times New Roman"/>
                <w:b/>
                <w:bCs/>
                <w:lang w:eastAsia="ru-RU"/>
              </w:rPr>
            </w:pPr>
            <w:r w:rsidRPr="00493A07">
              <w:rPr>
                <w:rFonts w:ascii="Times New Roman" w:eastAsia="Times New Roman" w:hAnsi="Times New Roman" w:cs="Times New Roman"/>
                <w:b/>
                <w:bCs/>
                <w:lang w:eastAsia="ru-RU"/>
              </w:rPr>
              <w:t>-</w:t>
            </w:r>
          </w:p>
        </w:tc>
        <w:tc>
          <w:tcPr>
            <w:tcW w:w="268" w:type="pct"/>
            <w:shd w:val="clear" w:color="auto" w:fill="D9D9D9" w:themeFill="background1" w:themeFillShade="D9"/>
          </w:tcPr>
          <w:p w14:paraId="636144C8" w14:textId="77777777" w:rsidR="0046008E" w:rsidRPr="00493A07" w:rsidRDefault="0046008E" w:rsidP="0046008E">
            <w:pPr>
              <w:jc w:val="center"/>
              <w:rPr>
                <w:rFonts w:ascii="Times New Roman" w:eastAsia="Times New Roman" w:hAnsi="Times New Roman" w:cs="Times New Roman"/>
                <w:b/>
                <w:bCs/>
                <w:lang w:eastAsia="ru-RU"/>
              </w:rPr>
            </w:pPr>
          </w:p>
        </w:tc>
        <w:tc>
          <w:tcPr>
            <w:tcW w:w="290" w:type="pct"/>
            <w:shd w:val="clear" w:color="auto" w:fill="D9D9D9" w:themeFill="background1" w:themeFillShade="D9"/>
          </w:tcPr>
          <w:p w14:paraId="259894E2" w14:textId="77777777" w:rsidR="0046008E" w:rsidRPr="00493A07" w:rsidRDefault="0046008E" w:rsidP="0046008E">
            <w:pPr>
              <w:jc w:val="center"/>
              <w:rPr>
                <w:rFonts w:ascii="Times New Roman" w:eastAsia="Times New Roman" w:hAnsi="Times New Roman" w:cs="Times New Roman"/>
                <w:b/>
                <w:bCs/>
                <w:lang w:eastAsia="ru-RU"/>
              </w:rPr>
            </w:pPr>
          </w:p>
        </w:tc>
      </w:tr>
      <w:tr w:rsidR="0046008E" w:rsidRPr="00C63897" w14:paraId="7964359A" w14:textId="77777777" w:rsidTr="0046008E">
        <w:trPr>
          <w:trHeight w:val="314"/>
        </w:trPr>
        <w:tc>
          <w:tcPr>
            <w:tcW w:w="585" w:type="pct"/>
            <w:vMerge/>
          </w:tcPr>
          <w:p w14:paraId="7E725498" w14:textId="77777777" w:rsidR="0046008E" w:rsidRPr="00493A07" w:rsidRDefault="0046008E" w:rsidP="0046008E">
            <w:pPr>
              <w:rPr>
                <w:rFonts w:ascii="Times New Roman" w:eastAsia="Times New Roman" w:hAnsi="Times New Roman" w:cs="Times New Roman"/>
                <w:bCs/>
                <w:lang w:eastAsia="ru-RU"/>
              </w:rPr>
            </w:pPr>
          </w:p>
        </w:tc>
        <w:tc>
          <w:tcPr>
            <w:tcW w:w="2064" w:type="pct"/>
          </w:tcPr>
          <w:p w14:paraId="03243B04" w14:textId="47570861" w:rsidR="0046008E" w:rsidRPr="00493A07" w:rsidRDefault="0046008E" w:rsidP="0046008E">
            <w:pPr>
              <w:rPr>
                <w:rFonts w:ascii="Times New Roman" w:eastAsia="Times New Roman" w:hAnsi="Times New Roman" w:cs="Times New Roman"/>
                <w:lang w:eastAsia="ru-RU"/>
              </w:rPr>
            </w:pPr>
            <w:r w:rsidRPr="00493A07">
              <w:rPr>
                <w:rFonts w:ascii="Times New Roman" w:eastAsia="Times New Roman" w:hAnsi="Times New Roman" w:cs="Times New Roman"/>
                <w:bCs/>
                <w:lang w:eastAsia="ru-RU"/>
              </w:rPr>
              <w:t>Раздел2. Осуществление пусконаладочных работ промышленного (технологического) оборудования</w:t>
            </w:r>
          </w:p>
        </w:tc>
        <w:tc>
          <w:tcPr>
            <w:tcW w:w="367" w:type="pct"/>
            <w:vAlign w:val="center"/>
          </w:tcPr>
          <w:p w14:paraId="1FF8BC3B" w14:textId="1E11B3A9" w:rsidR="0046008E" w:rsidRPr="00493A07" w:rsidRDefault="0046008E" w:rsidP="0046008E">
            <w:pPr>
              <w:jc w:val="center"/>
              <w:rPr>
                <w:rFonts w:ascii="Times New Roman" w:eastAsia="Times New Roman" w:hAnsi="Times New Roman" w:cs="Times New Roman"/>
                <w:b/>
                <w:bCs/>
                <w:lang w:eastAsia="ru-RU"/>
              </w:rPr>
            </w:pPr>
            <w:r w:rsidRPr="00493A07">
              <w:rPr>
                <w:rFonts w:ascii="Times New Roman" w:hAnsi="Times New Roman" w:cs="Times New Roman"/>
                <w:color w:val="000000"/>
              </w:rPr>
              <w:t>94</w:t>
            </w:r>
          </w:p>
        </w:tc>
        <w:tc>
          <w:tcPr>
            <w:tcW w:w="294" w:type="pct"/>
            <w:vAlign w:val="center"/>
          </w:tcPr>
          <w:p w14:paraId="2459EA9F" w14:textId="3CBEF610" w:rsidR="0046008E" w:rsidRPr="00493A07" w:rsidRDefault="0046008E" w:rsidP="0046008E">
            <w:pPr>
              <w:jc w:val="center"/>
              <w:rPr>
                <w:rFonts w:ascii="Times New Roman" w:eastAsia="Times New Roman" w:hAnsi="Times New Roman" w:cs="Times New Roman"/>
                <w:b/>
                <w:lang w:eastAsia="ru-RU"/>
              </w:rPr>
            </w:pPr>
            <w:r w:rsidRPr="00493A07">
              <w:rPr>
                <w:rFonts w:ascii="Times New Roman" w:hAnsi="Times New Roman" w:cs="Times New Roman"/>
                <w:color w:val="000000"/>
              </w:rPr>
              <w:t>20</w:t>
            </w:r>
          </w:p>
        </w:tc>
        <w:tc>
          <w:tcPr>
            <w:tcW w:w="294" w:type="pct"/>
            <w:shd w:val="clear" w:color="auto" w:fill="D9D9D9" w:themeFill="background1" w:themeFillShade="D9"/>
          </w:tcPr>
          <w:p w14:paraId="288A8F4F" w14:textId="4F1832BD" w:rsidR="0046008E" w:rsidRPr="00493A07" w:rsidRDefault="0046008E" w:rsidP="0046008E">
            <w:pPr>
              <w:jc w:val="center"/>
              <w:rPr>
                <w:rFonts w:ascii="Times New Roman" w:eastAsia="Times New Roman" w:hAnsi="Times New Roman" w:cs="Times New Roman"/>
                <w:b/>
                <w:bCs/>
                <w:lang w:eastAsia="ru-RU"/>
              </w:rPr>
            </w:pPr>
            <w:r w:rsidRPr="00493A07">
              <w:rPr>
                <w:rFonts w:ascii="Times New Roman" w:hAnsi="Times New Roman" w:cs="Times New Roman"/>
              </w:rPr>
              <w:t>94</w:t>
            </w:r>
          </w:p>
        </w:tc>
        <w:tc>
          <w:tcPr>
            <w:tcW w:w="368" w:type="pct"/>
            <w:vAlign w:val="center"/>
          </w:tcPr>
          <w:p w14:paraId="66A8905B" w14:textId="6F90E5B4" w:rsidR="0046008E" w:rsidRPr="00493A07" w:rsidRDefault="0046008E" w:rsidP="0046008E">
            <w:pPr>
              <w:jc w:val="center"/>
              <w:rPr>
                <w:rFonts w:ascii="Times New Roman" w:eastAsia="Times New Roman" w:hAnsi="Times New Roman" w:cs="Times New Roman"/>
                <w:b/>
                <w:bCs/>
                <w:lang w:eastAsia="ru-RU"/>
              </w:rPr>
            </w:pPr>
            <w:r w:rsidRPr="00493A07">
              <w:rPr>
                <w:rFonts w:ascii="Times New Roman" w:hAnsi="Times New Roman" w:cs="Times New Roman"/>
                <w:color w:val="000000"/>
              </w:rPr>
              <w:t>94</w:t>
            </w:r>
          </w:p>
        </w:tc>
        <w:tc>
          <w:tcPr>
            <w:tcW w:w="221" w:type="pct"/>
          </w:tcPr>
          <w:p w14:paraId="6BB6D7E9" w14:textId="6ABEC91D" w:rsidR="0046008E" w:rsidRPr="00493A07" w:rsidRDefault="0046008E" w:rsidP="0046008E">
            <w:pPr>
              <w:jc w:val="center"/>
              <w:rPr>
                <w:rFonts w:ascii="Times New Roman" w:eastAsia="Times New Roman" w:hAnsi="Times New Roman" w:cs="Times New Roman"/>
                <w:b/>
                <w:bCs/>
                <w:lang w:eastAsia="ru-RU"/>
              </w:rPr>
            </w:pPr>
          </w:p>
        </w:tc>
        <w:tc>
          <w:tcPr>
            <w:tcW w:w="249" w:type="pct"/>
            <w:gridSpan w:val="2"/>
          </w:tcPr>
          <w:p w14:paraId="6085F237" w14:textId="77777777" w:rsidR="0046008E" w:rsidRPr="00493A07" w:rsidRDefault="0046008E" w:rsidP="0046008E">
            <w:pPr>
              <w:jc w:val="center"/>
              <w:rPr>
                <w:rFonts w:ascii="Times New Roman" w:eastAsia="Times New Roman" w:hAnsi="Times New Roman" w:cs="Times New Roman"/>
                <w:b/>
                <w:bCs/>
                <w:lang w:eastAsia="ru-RU"/>
              </w:rPr>
            </w:pPr>
            <w:r w:rsidRPr="00493A07">
              <w:rPr>
                <w:rFonts w:ascii="Times New Roman" w:eastAsia="Times New Roman" w:hAnsi="Times New Roman" w:cs="Times New Roman"/>
                <w:b/>
                <w:bCs/>
                <w:lang w:eastAsia="ru-RU"/>
              </w:rPr>
              <w:t>-</w:t>
            </w:r>
          </w:p>
        </w:tc>
        <w:tc>
          <w:tcPr>
            <w:tcW w:w="268" w:type="pct"/>
            <w:shd w:val="clear" w:color="auto" w:fill="D9D9D9" w:themeFill="background1" w:themeFillShade="D9"/>
          </w:tcPr>
          <w:p w14:paraId="0DAA0977" w14:textId="77777777" w:rsidR="0046008E" w:rsidRPr="00493A07" w:rsidRDefault="0046008E" w:rsidP="0046008E">
            <w:pPr>
              <w:jc w:val="center"/>
              <w:rPr>
                <w:rFonts w:ascii="Times New Roman" w:eastAsia="Times New Roman" w:hAnsi="Times New Roman" w:cs="Times New Roman"/>
                <w:b/>
                <w:bCs/>
                <w:lang w:eastAsia="ru-RU"/>
              </w:rPr>
            </w:pPr>
          </w:p>
        </w:tc>
        <w:tc>
          <w:tcPr>
            <w:tcW w:w="290" w:type="pct"/>
            <w:shd w:val="clear" w:color="auto" w:fill="D9D9D9" w:themeFill="background1" w:themeFillShade="D9"/>
          </w:tcPr>
          <w:p w14:paraId="4F39D9C5" w14:textId="77777777" w:rsidR="0046008E" w:rsidRPr="00493A07" w:rsidRDefault="0046008E" w:rsidP="0046008E">
            <w:pPr>
              <w:jc w:val="center"/>
              <w:rPr>
                <w:rFonts w:ascii="Times New Roman" w:eastAsia="Times New Roman" w:hAnsi="Times New Roman" w:cs="Times New Roman"/>
                <w:b/>
                <w:bCs/>
                <w:lang w:eastAsia="ru-RU"/>
              </w:rPr>
            </w:pPr>
          </w:p>
        </w:tc>
      </w:tr>
      <w:tr w:rsidR="0046008E" w:rsidRPr="00C63897" w14:paraId="7D7DCCE8" w14:textId="77777777" w:rsidTr="0046008E">
        <w:trPr>
          <w:trHeight w:val="314"/>
        </w:trPr>
        <w:tc>
          <w:tcPr>
            <w:tcW w:w="585" w:type="pct"/>
            <w:vMerge/>
          </w:tcPr>
          <w:p w14:paraId="14694963" w14:textId="77777777" w:rsidR="0046008E" w:rsidRPr="00493A07" w:rsidRDefault="0046008E" w:rsidP="0046008E">
            <w:pPr>
              <w:rPr>
                <w:rFonts w:ascii="Times New Roman" w:eastAsia="Times New Roman" w:hAnsi="Times New Roman" w:cs="Times New Roman"/>
                <w:bCs/>
                <w:lang w:eastAsia="ru-RU"/>
              </w:rPr>
            </w:pPr>
          </w:p>
        </w:tc>
        <w:tc>
          <w:tcPr>
            <w:tcW w:w="2064" w:type="pct"/>
          </w:tcPr>
          <w:p w14:paraId="263118EF" w14:textId="77777777" w:rsidR="0046008E" w:rsidRPr="00493A07" w:rsidRDefault="0046008E" w:rsidP="0046008E">
            <w:pPr>
              <w:rPr>
                <w:rFonts w:ascii="Times New Roman" w:eastAsia="Times New Roman" w:hAnsi="Times New Roman" w:cs="Times New Roman"/>
                <w:bCs/>
                <w:lang w:eastAsia="ru-RU"/>
              </w:rPr>
            </w:pPr>
            <w:r w:rsidRPr="00493A07">
              <w:rPr>
                <w:rFonts w:ascii="Times New Roman" w:eastAsia="Times New Roman" w:hAnsi="Times New Roman" w:cs="Times New Roman"/>
                <w:bCs/>
                <w:lang w:eastAsia="ru-RU"/>
              </w:rPr>
              <w:t>Учебная практика</w:t>
            </w:r>
          </w:p>
        </w:tc>
        <w:tc>
          <w:tcPr>
            <w:tcW w:w="367" w:type="pct"/>
            <w:vAlign w:val="center"/>
          </w:tcPr>
          <w:p w14:paraId="4496449E" w14:textId="5AA94ABF" w:rsidR="0046008E" w:rsidRPr="00493A07" w:rsidRDefault="0046008E" w:rsidP="0046008E">
            <w:pPr>
              <w:jc w:val="center"/>
              <w:rPr>
                <w:rFonts w:ascii="Times New Roman" w:eastAsia="Times New Roman" w:hAnsi="Times New Roman" w:cs="Times New Roman"/>
                <w:b/>
                <w:bCs/>
                <w:lang w:eastAsia="ru-RU"/>
              </w:rPr>
            </w:pPr>
            <w:r w:rsidRPr="00493A07">
              <w:rPr>
                <w:rFonts w:ascii="Times New Roman" w:hAnsi="Times New Roman" w:cs="Times New Roman"/>
                <w:color w:val="000000"/>
              </w:rPr>
              <w:t>36</w:t>
            </w:r>
          </w:p>
        </w:tc>
        <w:tc>
          <w:tcPr>
            <w:tcW w:w="294" w:type="pct"/>
            <w:vAlign w:val="center"/>
          </w:tcPr>
          <w:p w14:paraId="53D3394A" w14:textId="6C574D2A" w:rsidR="0046008E" w:rsidRPr="00493A07" w:rsidRDefault="0046008E" w:rsidP="0046008E">
            <w:pPr>
              <w:jc w:val="center"/>
              <w:rPr>
                <w:rFonts w:ascii="Times New Roman" w:eastAsia="Times New Roman" w:hAnsi="Times New Roman" w:cs="Times New Roman"/>
                <w:b/>
                <w:lang w:eastAsia="ru-RU"/>
              </w:rPr>
            </w:pPr>
            <w:r w:rsidRPr="00493A07">
              <w:rPr>
                <w:rFonts w:ascii="Times New Roman" w:hAnsi="Times New Roman" w:cs="Times New Roman"/>
                <w:color w:val="000000"/>
              </w:rPr>
              <w:t>36</w:t>
            </w:r>
          </w:p>
        </w:tc>
        <w:tc>
          <w:tcPr>
            <w:tcW w:w="294" w:type="pct"/>
            <w:shd w:val="clear" w:color="auto" w:fill="D9D9D9" w:themeFill="background1" w:themeFillShade="D9"/>
          </w:tcPr>
          <w:p w14:paraId="6949A831" w14:textId="77777777" w:rsidR="0046008E" w:rsidRPr="00493A07" w:rsidRDefault="0046008E" w:rsidP="0046008E">
            <w:pPr>
              <w:jc w:val="center"/>
              <w:rPr>
                <w:rFonts w:ascii="Times New Roman" w:eastAsia="Times New Roman" w:hAnsi="Times New Roman" w:cs="Times New Roman"/>
                <w:b/>
                <w:bCs/>
                <w:lang w:eastAsia="ru-RU"/>
              </w:rPr>
            </w:pPr>
          </w:p>
        </w:tc>
        <w:tc>
          <w:tcPr>
            <w:tcW w:w="830" w:type="pct"/>
            <w:gridSpan w:val="3"/>
            <w:shd w:val="clear" w:color="auto" w:fill="auto"/>
          </w:tcPr>
          <w:p w14:paraId="49C6579C" w14:textId="77777777" w:rsidR="0046008E" w:rsidRPr="00493A07" w:rsidRDefault="0046008E" w:rsidP="0046008E">
            <w:pPr>
              <w:jc w:val="center"/>
              <w:rPr>
                <w:rFonts w:ascii="Times New Roman" w:eastAsia="Times New Roman" w:hAnsi="Times New Roman" w:cs="Times New Roman"/>
                <w:b/>
                <w:bCs/>
                <w:lang w:eastAsia="ru-RU"/>
              </w:rPr>
            </w:pPr>
          </w:p>
        </w:tc>
        <w:tc>
          <w:tcPr>
            <w:tcW w:w="276" w:type="pct"/>
            <w:gridSpan w:val="2"/>
            <w:shd w:val="clear" w:color="auto" w:fill="D9D9D9" w:themeFill="background1" w:themeFillShade="D9"/>
          </w:tcPr>
          <w:p w14:paraId="591BE685" w14:textId="5457CC6E" w:rsidR="0046008E" w:rsidRPr="00493A07" w:rsidRDefault="0046008E" w:rsidP="0046008E">
            <w:pPr>
              <w:jc w:val="center"/>
              <w:rPr>
                <w:rFonts w:ascii="Times New Roman" w:eastAsia="Times New Roman" w:hAnsi="Times New Roman" w:cs="Times New Roman"/>
                <w:b/>
                <w:bCs/>
                <w:lang w:eastAsia="ru-RU"/>
              </w:rPr>
            </w:pPr>
            <w:r w:rsidRPr="00493A07">
              <w:rPr>
                <w:rFonts w:ascii="Times New Roman" w:eastAsia="Times New Roman" w:hAnsi="Times New Roman" w:cs="Times New Roman"/>
                <w:b/>
                <w:bCs/>
                <w:lang w:eastAsia="ru-RU"/>
              </w:rPr>
              <w:t>36</w:t>
            </w:r>
          </w:p>
        </w:tc>
        <w:tc>
          <w:tcPr>
            <w:tcW w:w="290" w:type="pct"/>
            <w:shd w:val="clear" w:color="auto" w:fill="D9D9D9" w:themeFill="background1" w:themeFillShade="D9"/>
          </w:tcPr>
          <w:p w14:paraId="1E6756E8" w14:textId="77777777" w:rsidR="0046008E" w:rsidRPr="00493A07" w:rsidRDefault="0046008E" w:rsidP="0046008E">
            <w:pPr>
              <w:jc w:val="center"/>
              <w:rPr>
                <w:rFonts w:ascii="Times New Roman" w:eastAsia="Times New Roman" w:hAnsi="Times New Roman" w:cs="Times New Roman"/>
                <w:b/>
                <w:bCs/>
                <w:lang w:eastAsia="ru-RU"/>
              </w:rPr>
            </w:pPr>
          </w:p>
        </w:tc>
      </w:tr>
      <w:tr w:rsidR="0046008E" w:rsidRPr="00C63897" w14:paraId="7E9EC039" w14:textId="77777777" w:rsidTr="0046008E">
        <w:trPr>
          <w:trHeight w:val="314"/>
        </w:trPr>
        <w:tc>
          <w:tcPr>
            <w:tcW w:w="585" w:type="pct"/>
            <w:vMerge/>
          </w:tcPr>
          <w:p w14:paraId="5E2ADD2F" w14:textId="77777777" w:rsidR="0046008E" w:rsidRPr="00493A07" w:rsidRDefault="0046008E" w:rsidP="0046008E">
            <w:pPr>
              <w:rPr>
                <w:rFonts w:ascii="Times New Roman" w:eastAsia="Times New Roman" w:hAnsi="Times New Roman" w:cs="Times New Roman"/>
                <w:lang w:eastAsia="ru-RU"/>
              </w:rPr>
            </w:pPr>
          </w:p>
        </w:tc>
        <w:tc>
          <w:tcPr>
            <w:tcW w:w="2064" w:type="pct"/>
          </w:tcPr>
          <w:p w14:paraId="2D744C7C" w14:textId="77777777" w:rsidR="0046008E" w:rsidRPr="00493A07" w:rsidRDefault="0046008E" w:rsidP="0046008E">
            <w:pPr>
              <w:rPr>
                <w:rFonts w:ascii="Times New Roman" w:eastAsia="Times New Roman" w:hAnsi="Times New Roman" w:cs="Times New Roman"/>
                <w:b/>
                <w:bCs/>
                <w:u w:val="single"/>
                <w:lang w:eastAsia="ru-RU"/>
              </w:rPr>
            </w:pPr>
            <w:r w:rsidRPr="00493A07">
              <w:rPr>
                <w:rFonts w:ascii="Times New Roman" w:eastAsia="Times New Roman" w:hAnsi="Times New Roman" w:cs="Times New Roman"/>
                <w:lang w:eastAsia="ru-RU"/>
              </w:rPr>
              <w:t>Производственная практика</w:t>
            </w:r>
          </w:p>
        </w:tc>
        <w:tc>
          <w:tcPr>
            <w:tcW w:w="367" w:type="pct"/>
            <w:vAlign w:val="center"/>
          </w:tcPr>
          <w:p w14:paraId="61A706EA" w14:textId="0386BC47" w:rsidR="0046008E" w:rsidRPr="00493A07" w:rsidRDefault="0046008E" w:rsidP="0046008E">
            <w:pPr>
              <w:jc w:val="center"/>
              <w:rPr>
                <w:rFonts w:ascii="Times New Roman" w:eastAsia="Times New Roman" w:hAnsi="Times New Roman" w:cs="Times New Roman"/>
                <w:b/>
                <w:bCs/>
                <w:lang w:eastAsia="ru-RU"/>
              </w:rPr>
            </w:pPr>
            <w:r w:rsidRPr="00493A07">
              <w:rPr>
                <w:rFonts w:ascii="Times New Roman" w:hAnsi="Times New Roman" w:cs="Times New Roman"/>
                <w:color w:val="000000"/>
              </w:rPr>
              <w:t>144</w:t>
            </w:r>
          </w:p>
        </w:tc>
        <w:tc>
          <w:tcPr>
            <w:tcW w:w="294" w:type="pct"/>
            <w:vAlign w:val="center"/>
          </w:tcPr>
          <w:p w14:paraId="5FC11EFD" w14:textId="413AA792" w:rsidR="0046008E" w:rsidRPr="00493A07" w:rsidRDefault="0046008E" w:rsidP="0046008E">
            <w:pPr>
              <w:jc w:val="center"/>
              <w:rPr>
                <w:rFonts w:ascii="Times New Roman" w:eastAsia="Times New Roman" w:hAnsi="Times New Roman" w:cs="Times New Roman"/>
                <w:b/>
                <w:lang w:eastAsia="ru-RU"/>
              </w:rPr>
            </w:pPr>
            <w:r w:rsidRPr="00493A07">
              <w:rPr>
                <w:rFonts w:ascii="Times New Roman" w:hAnsi="Times New Roman" w:cs="Times New Roman"/>
                <w:color w:val="000000"/>
              </w:rPr>
              <w:t>144</w:t>
            </w:r>
          </w:p>
        </w:tc>
        <w:tc>
          <w:tcPr>
            <w:tcW w:w="294" w:type="pct"/>
            <w:shd w:val="clear" w:color="auto" w:fill="D9D9D9" w:themeFill="background1" w:themeFillShade="D9"/>
          </w:tcPr>
          <w:p w14:paraId="0ECEC3E7" w14:textId="77777777" w:rsidR="0046008E" w:rsidRPr="00493A07" w:rsidRDefault="0046008E" w:rsidP="0046008E">
            <w:pPr>
              <w:jc w:val="center"/>
              <w:rPr>
                <w:rFonts w:ascii="Times New Roman" w:eastAsia="Times New Roman" w:hAnsi="Times New Roman" w:cs="Times New Roman"/>
                <w:b/>
                <w:bCs/>
                <w:lang w:eastAsia="ru-RU"/>
              </w:rPr>
            </w:pPr>
          </w:p>
        </w:tc>
        <w:tc>
          <w:tcPr>
            <w:tcW w:w="830" w:type="pct"/>
            <w:gridSpan w:val="3"/>
            <w:shd w:val="clear" w:color="auto" w:fill="auto"/>
          </w:tcPr>
          <w:p w14:paraId="2D3E2F4A" w14:textId="77777777" w:rsidR="0046008E" w:rsidRPr="00493A07" w:rsidRDefault="0046008E" w:rsidP="0046008E">
            <w:pPr>
              <w:jc w:val="center"/>
              <w:rPr>
                <w:rFonts w:ascii="Times New Roman" w:eastAsia="Times New Roman" w:hAnsi="Times New Roman" w:cs="Times New Roman"/>
                <w:b/>
                <w:bCs/>
                <w:lang w:eastAsia="ru-RU"/>
              </w:rPr>
            </w:pPr>
          </w:p>
        </w:tc>
        <w:tc>
          <w:tcPr>
            <w:tcW w:w="276" w:type="pct"/>
            <w:gridSpan w:val="2"/>
            <w:shd w:val="clear" w:color="auto" w:fill="D9D9D9" w:themeFill="background1" w:themeFillShade="D9"/>
          </w:tcPr>
          <w:p w14:paraId="45A8F077" w14:textId="77777777" w:rsidR="0046008E" w:rsidRPr="00493A07" w:rsidRDefault="0046008E" w:rsidP="0046008E">
            <w:pPr>
              <w:jc w:val="center"/>
              <w:rPr>
                <w:rFonts w:ascii="Times New Roman" w:eastAsia="Times New Roman" w:hAnsi="Times New Roman" w:cs="Times New Roman"/>
                <w:b/>
                <w:bCs/>
                <w:lang w:eastAsia="ru-RU"/>
              </w:rPr>
            </w:pPr>
          </w:p>
        </w:tc>
        <w:tc>
          <w:tcPr>
            <w:tcW w:w="290" w:type="pct"/>
            <w:shd w:val="clear" w:color="auto" w:fill="D9D9D9" w:themeFill="background1" w:themeFillShade="D9"/>
          </w:tcPr>
          <w:p w14:paraId="7D1DE31D" w14:textId="3A62D3AF" w:rsidR="0046008E" w:rsidRPr="00493A07" w:rsidRDefault="0046008E" w:rsidP="0046008E">
            <w:pPr>
              <w:jc w:val="center"/>
              <w:rPr>
                <w:rFonts w:ascii="Times New Roman" w:eastAsia="Times New Roman" w:hAnsi="Times New Roman" w:cs="Times New Roman"/>
                <w:b/>
                <w:bCs/>
                <w:lang w:eastAsia="ru-RU"/>
              </w:rPr>
            </w:pPr>
            <w:r w:rsidRPr="00493A07">
              <w:rPr>
                <w:rFonts w:ascii="Times New Roman" w:eastAsia="Times New Roman" w:hAnsi="Times New Roman" w:cs="Times New Roman"/>
                <w:b/>
                <w:bCs/>
                <w:lang w:eastAsia="ru-RU"/>
              </w:rPr>
              <w:t>144</w:t>
            </w:r>
          </w:p>
        </w:tc>
      </w:tr>
      <w:tr w:rsidR="0046008E" w:rsidRPr="00C63897" w14:paraId="6936528C" w14:textId="77777777" w:rsidTr="0046008E">
        <w:tc>
          <w:tcPr>
            <w:tcW w:w="585" w:type="pct"/>
            <w:vMerge/>
          </w:tcPr>
          <w:p w14:paraId="2B41521B" w14:textId="77777777" w:rsidR="004A0E24" w:rsidRPr="00493A07" w:rsidRDefault="004A0E24" w:rsidP="004A0E24">
            <w:pPr>
              <w:suppressAutoHyphens/>
              <w:rPr>
                <w:rFonts w:ascii="Times New Roman" w:eastAsia="Times New Roman" w:hAnsi="Times New Roman" w:cs="Times New Roman"/>
                <w:lang w:eastAsia="ru-RU"/>
              </w:rPr>
            </w:pPr>
          </w:p>
        </w:tc>
        <w:tc>
          <w:tcPr>
            <w:tcW w:w="2064" w:type="pct"/>
          </w:tcPr>
          <w:p w14:paraId="03F791FB" w14:textId="77777777" w:rsidR="004A0E24" w:rsidRPr="00493A07" w:rsidRDefault="004A0E24" w:rsidP="004A0E24">
            <w:pPr>
              <w:suppressAutoHyphens/>
              <w:rPr>
                <w:rFonts w:ascii="Times New Roman" w:eastAsia="Times New Roman" w:hAnsi="Times New Roman" w:cs="Times New Roman"/>
                <w:lang w:eastAsia="ru-RU"/>
              </w:rPr>
            </w:pPr>
            <w:r w:rsidRPr="00493A07">
              <w:rPr>
                <w:rFonts w:ascii="Times New Roman" w:eastAsia="Times New Roman" w:hAnsi="Times New Roman" w:cs="Times New Roman"/>
                <w:lang w:eastAsia="ru-RU"/>
              </w:rPr>
              <w:t>Промежуточная аттестация</w:t>
            </w:r>
          </w:p>
        </w:tc>
        <w:tc>
          <w:tcPr>
            <w:tcW w:w="367" w:type="pct"/>
            <w:vAlign w:val="center"/>
          </w:tcPr>
          <w:p w14:paraId="4BA7F830" w14:textId="20A37C6E" w:rsidR="004A0E24" w:rsidRPr="00493A07" w:rsidRDefault="0046008E" w:rsidP="004A0E24">
            <w:pPr>
              <w:suppressAutoHyphens/>
              <w:jc w:val="center"/>
              <w:rPr>
                <w:rFonts w:ascii="Times New Roman" w:eastAsia="Times New Roman" w:hAnsi="Times New Roman" w:cs="Times New Roman"/>
                <w:b/>
                <w:bCs/>
                <w:lang w:eastAsia="ru-RU"/>
              </w:rPr>
            </w:pPr>
            <w:r w:rsidRPr="00493A07">
              <w:rPr>
                <w:rFonts w:ascii="Times New Roman" w:eastAsia="Times New Roman" w:hAnsi="Times New Roman" w:cs="Times New Roman"/>
                <w:b/>
                <w:bCs/>
                <w:lang w:eastAsia="ru-RU"/>
              </w:rPr>
              <w:t>36</w:t>
            </w:r>
          </w:p>
        </w:tc>
        <w:tc>
          <w:tcPr>
            <w:tcW w:w="294" w:type="pct"/>
            <w:shd w:val="clear" w:color="auto" w:fill="auto"/>
          </w:tcPr>
          <w:p w14:paraId="05E93783" w14:textId="77777777" w:rsidR="004A0E24" w:rsidRPr="00493A07" w:rsidRDefault="004A0E24" w:rsidP="004A0E24">
            <w:pPr>
              <w:jc w:val="center"/>
              <w:rPr>
                <w:rFonts w:ascii="Times New Roman" w:eastAsia="Times New Roman" w:hAnsi="Times New Roman" w:cs="Times New Roman"/>
                <w:b/>
                <w:lang w:eastAsia="ru-RU"/>
              </w:rPr>
            </w:pPr>
          </w:p>
        </w:tc>
        <w:tc>
          <w:tcPr>
            <w:tcW w:w="294" w:type="pct"/>
            <w:shd w:val="clear" w:color="auto" w:fill="D9D9D9" w:themeFill="background1" w:themeFillShade="D9"/>
          </w:tcPr>
          <w:p w14:paraId="5F03498C" w14:textId="77777777" w:rsidR="004A0E24" w:rsidRPr="00493A07" w:rsidRDefault="004A0E24" w:rsidP="004A0E24">
            <w:pPr>
              <w:jc w:val="center"/>
              <w:rPr>
                <w:rFonts w:ascii="Times New Roman" w:eastAsia="Times New Roman" w:hAnsi="Times New Roman" w:cs="Times New Roman"/>
                <w:lang w:eastAsia="ru-RU"/>
              </w:rPr>
            </w:pPr>
          </w:p>
        </w:tc>
        <w:tc>
          <w:tcPr>
            <w:tcW w:w="830" w:type="pct"/>
            <w:gridSpan w:val="3"/>
            <w:shd w:val="clear" w:color="auto" w:fill="auto"/>
          </w:tcPr>
          <w:p w14:paraId="1C29591A" w14:textId="77777777" w:rsidR="004A0E24" w:rsidRPr="00493A07" w:rsidRDefault="004A0E24" w:rsidP="004A0E24">
            <w:pPr>
              <w:jc w:val="center"/>
              <w:rPr>
                <w:rFonts w:ascii="Times New Roman" w:eastAsia="Times New Roman" w:hAnsi="Times New Roman" w:cs="Times New Roman"/>
                <w:lang w:eastAsia="ru-RU"/>
              </w:rPr>
            </w:pPr>
          </w:p>
        </w:tc>
        <w:tc>
          <w:tcPr>
            <w:tcW w:w="276" w:type="pct"/>
            <w:gridSpan w:val="2"/>
            <w:shd w:val="clear" w:color="auto" w:fill="D9D9D9" w:themeFill="background1" w:themeFillShade="D9"/>
          </w:tcPr>
          <w:p w14:paraId="794BFABB" w14:textId="77777777" w:rsidR="004A0E24" w:rsidRPr="00493A07" w:rsidRDefault="004A0E24" w:rsidP="004A0E24">
            <w:pPr>
              <w:jc w:val="center"/>
              <w:rPr>
                <w:rFonts w:ascii="Times New Roman" w:eastAsia="Times New Roman" w:hAnsi="Times New Roman" w:cs="Times New Roman"/>
                <w:lang w:eastAsia="ru-RU"/>
              </w:rPr>
            </w:pPr>
          </w:p>
        </w:tc>
        <w:tc>
          <w:tcPr>
            <w:tcW w:w="290" w:type="pct"/>
            <w:shd w:val="clear" w:color="auto" w:fill="D9D9D9" w:themeFill="background1" w:themeFillShade="D9"/>
          </w:tcPr>
          <w:p w14:paraId="72DED24A" w14:textId="77777777" w:rsidR="004A0E24" w:rsidRPr="00493A07" w:rsidRDefault="004A0E24" w:rsidP="004A0E24">
            <w:pPr>
              <w:jc w:val="center"/>
              <w:rPr>
                <w:rFonts w:ascii="Times New Roman" w:eastAsia="Times New Roman" w:hAnsi="Times New Roman" w:cs="Times New Roman"/>
                <w:lang w:eastAsia="ru-RU"/>
              </w:rPr>
            </w:pPr>
          </w:p>
        </w:tc>
      </w:tr>
      <w:tr w:rsidR="0046008E" w:rsidRPr="00C63897" w14:paraId="409E2AC5" w14:textId="77777777" w:rsidTr="0046008E">
        <w:trPr>
          <w:trHeight w:val="250"/>
        </w:trPr>
        <w:tc>
          <w:tcPr>
            <w:tcW w:w="585" w:type="pct"/>
          </w:tcPr>
          <w:p w14:paraId="6409B3D4" w14:textId="77777777" w:rsidR="00E52263" w:rsidRPr="00493A07" w:rsidRDefault="00E52263" w:rsidP="0014732F">
            <w:pPr>
              <w:rPr>
                <w:rFonts w:ascii="Times New Roman" w:eastAsia="Times New Roman" w:hAnsi="Times New Roman" w:cs="Times New Roman"/>
                <w:b/>
                <w:lang w:eastAsia="ru-RU"/>
              </w:rPr>
            </w:pPr>
          </w:p>
        </w:tc>
        <w:tc>
          <w:tcPr>
            <w:tcW w:w="2064" w:type="pct"/>
          </w:tcPr>
          <w:p w14:paraId="6344A63A" w14:textId="77777777" w:rsidR="00E52263" w:rsidRPr="00493A07" w:rsidRDefault="00E52263" w:rsidP="0014732F">
            <w:pPr>
              <w:rPr>
                <w:rFonts w:ascii="Times New Roman" w:eastAsia="Times New Roman" w:hAnsi="Times New Roman" w:cs="Times New Roman"/>
                <w:b/>
                <w:lang w:eastAsia="ru-RU"/>
              </w:rPr>
            </w:pPr>
            <w:r w:rsidRPr="00493A07">
              <w:rPr>
                <w:rFonts w:ascii="Times New Roman" w:eastAsia="Times New Roman" w:hAnsi="Times New Roman" w:cs="Times New Roman"/>
                <w:b/>
                <w:lang w:eastAsia="ru-RU"/>
              </w:rPr>
              <w:t xml:space="preserve">Всего: </w:t>
            </w:r>
          </w:p>
        </w:tc>
        <w:tc>
          <w:tcPr>
            <w:tcW w:w="367" w:type="pct"/>
          </w:tcPr>
          <w:p w14:paraId="5BA9F395" w14:textId="679345D2" w:rsidR="00E52263" w:rsidRPr="00493A07" w:rsidRDefault="0046008E" w:rsidP="0014732F">
            <w:pPr>
              <w:jc w:val="center"/>
              <w:rPr>
                <w:rFonts w:ascii="Times New Roman" w:eastAsia="Times New Roman" w:hAnsi="Times New Roman" w:cs="Times New Roman"/>
                <w:b/>
                <w:lang w:eastAsia="ru-RU"/>
              </w:rPr>
            </w:pPr>
            <w:r w:rsidRPr="00493A07">
              <w:rPr>
                <w:rFonts w:ascii="Times New Roman" w:eastAsia="Times New Roman" w:hAnsi="Times New Roman" w:cs="Times New Roman"/>
                <w:b/>
                <w:bCs/>
                <w:lang w:eastAsia="ru-RU"/>
              </w:rPr>
              <w:t>426</w:t>
            </w:r>
            <w:r w:rsidR="00E52263" w:rsidRPr="00493A07">
              <w:rPr>
                <w:rFonts w:ascii="Times New Roman" w:eastAsia="Times New Roman" w:hAnsi="Times New Roman" w:cs="Times New Roman"/>
                <w:b/>
                <w:bCs/>
                <w:lang w:eastAsia="ru-RU"/>
              </w:rPr>
              <w:t xml:space="preserve"> </w:t>
            </w:r>
          </w:p>
        </w:tc>
        <w:tc>
          <w:tcPr>
            <w:tcW w:w="294" w:type="pct"/>
          </w:tcPr>
          <w:p w14:paraId="21F28647" w14:textId="104C5CDE" w:rsidR="00E52263" w:rsidRPr="00493A07" w:rsidRDefault="0046008E" w:rsidP="0014732F">
            <w:pPr>
              <w:jc w:val="center"/>
              <w:rPr>
                <w:rFonts w:ascii="Times New Roman" w:eastAsia="Times New Roman" w:hAnsi="Times New Roman" w:cs="Times New Roman"/>
                <w:b/>
                <w:lang w:eastAsia="ru-RU"/>
              </w:rPr>
            </w:pPr>
            <w:r w:rsidRPr="00493A07">
              <w:rPr>
                <w:rFonts w:ascii="Times New Roman" w:eastAsia="Times New Roman" w:hAnsi="Times New Roman" w:cs="Times New Roman"/>
                <w:b/>
                <w:lang w:eastAsia="ru-RU"/>
              </w:rPr>
              <w:t>230</w:t>
            </w:r>
          </w:p>
        </w:tc>
        <w:tc>
          <w:tcPr>
            <w:tcW w:w="294" w:type="pct"/>
            <w:shd w:val="clear" w:color="auto" w:fill="D9D9D9" w:themeFill="background1" w:themeFillShade="D9"/>
          </w:tcPr>
          <w:p w14:paraId="701621E4" w14:textId="75D17FF0" w:rsidR="00E52263" w:rsidRPr="00493A07" w:rsidRDefault="0046008E" w:rsidP="0014732F">
            <w:pPr>
              <w:jc w:val="center"/>
              <w:rPr>
                <w:rFonts w:ascii="Times New Roman" w:eastAsia="Times New Roman" w:hAnsi="Times New Roman" w:cs="Times New Roman"/>
                <w:b/>
                <w:lang w:eastAsia="ru-RU"/>
              </w:rPr>
            </w:pPr>
            <w:r w:rsidRPr="00493A07">
              <w:rPr>
                <w:rFonts w:ascii="Times New Roman" w:eastAsia="Times New Roman" w:hAnsi="Times New Roman" w:cs="Times New Roman"/>
                <w:b/>
                <w:lang w:eastAsia="ru-RU"/>
              </w:rPr>
              <w:t>210</w:t>
            </w:r>
          </w:p>
        </w:tc>
        <w:tc>
          <w:tcPr>
            <w:tcW w:w="368" w:type="pct"/>
          </w:tcPr>
          <w:p w14:paraId="1C1F0857" w14:textId="1B0EE9C5" w:rsidR="00E52263" w:rsidRPr="00493A07" w:rsidRDefault="0046008E" w:rsidP="0014732F">
            <w:pPr>
              <w:jc w:val="center"/>
              <w:rPr>
                <w:rFonts w:ascii="Times New Roman" w:eastAsia="Times New Roman" w:hAnsi="Times New Roman" w:cs="Times New Roman"/>
                <w:b/>
                <w:lang w:eastAsia="ru-RU"/>
              </w:rPr>
            </w:pPr>
            <w:r w:rsidRPr="00493A07">
              <w:rPr>
                <w:rFonts w:ascii="Times New Roman" w:eastAsia="Times New Roman" w:hAnsi="Times New Roman" w:cs="Times New Roman"/>
                <w:b/>
                <w:lang w:eastAsia="ru-RU"/>
              </w:rPr>
              <w:t>210</w:t>
            </w:r>
          </w:p>
        </w:tc>
        <w:tc>
          <w:tcPr>
            <w:tcW w:w="221" w:type="pct"/>
          </w:tcPr>
          <w:p w14:paraId="6D8FA348" w14:textId="7D84DCD5" w:rsidR="00E52263" w:rsidRPr="00493A07" w:rsidRDefault="00E52263" w:rsidP="0014732F">
            <w:pPr>
              <w:jc w:val="center"/>
              <w:rPr>
                <w:rFonts w:ascii="Times New Roman" w:eastAsia="Times New Roman" w:hAnsi="Times New Roman" w:cs="Times New Roman"/>
                <w:b/>
                <w:lang w:eastAsia="ru-RU"/>
              </w:rPr>
            </w:pPr>
          </w:p>
        </w:tc>
        <w:tc>
          <w:tcPr>
            <w:tcW w:w="249" w:type="pct"/>
            <w:gridSpan w:val="2"/>
          </w:tcPr>
          <w:p w14:paraId="3A77EB68" w14:textId="54EF5B0D" w:rsidR="00E52263" w:rsidRPr="00493A07" w:rsidRDefault="00E52263" w:rsidP="0014732F">
            <w:pPr>
              <w:jc w:val="center"/>
              <w:rPr>
                <w:rFonts w:ascii="Times New Roman" w:eastAsia="Times New Roman" w:hAnsi="Times New Roman" w:cs="Times New Roman"/>
                <w:b/>
                <w:lang w:eastAsia="ru-RU"/>
              </w:rPr>
            </w:pPr>
          </w:p>
        </w:tc>
        <w:tc>
          <w:tcPr>
            <w:tcW w:w="268" w:type="pct"/>
            <w:shd w:val="clear" w:color="auto" w:fill="D9D9D9" w:themeFill="background1" w:themeFillShade="D9"/>
          </w:tcPr>
          <w:p w14:paraId="258EBE23" w14:textId="37B8300A" w:rsidR="00E52263" w:rsidRPr="00493A07" w:rsidRDefault="0046008E" w:rsidP="0014732F">
            <w:pPr>
              <w:jc w:val="center"/>
              <w:rPr>
                <w:rFonts w:ascii="Times New Roman" w:eastAsia="Times New Roman" w:hAnsi="Times New Roman" w:cs="Times New Roman"/>
                <w:b/>
                <w:lang w:eastAsia="ru-RU"/>
              </w:rPr>
            </w:pPr>
            <w:r w:rsidRPr="00493A07">
              <w:rPr>
                <w:rFonts w:ascii="Times New Roman" w:eastAsia="Times New Roman" w:hAnsi="Times New Roman" w:cs="Times New Roman"/>
                <w:b/>
                <w:lang w:eastAsia="ru-RU"/>
              </w:rPr>
              <w:t>36</w:t>
            </w:r>
          </w:p>
        </w:tc>
        <w:tc>
          <w:tcPr>
            <w:tcW w:w="290" w:type="pct"/>
            <w:shd w:val="clear" w:color="auto" w:fill="D9D9D9" w:themeFill="background1" w:themeFillShade="D9"/>
          </w:tcPr>
          <w:p w14:paraId="702117E2" w14:textId="3680652D" w:rsidR="00E52263" w:rsidRPr="00493A07" w:rsidRDefault="0046008E" w:rsidP="0014732F">
            <w:pPr>
              <w:jc w:val="center"/>
              <w:rPr>
                <w:rFonts w:ascii="Times New Roman" w:eastAsia="Times New Roman" w:hAnsi="Times New Roman" w:cs="Times New Roman"/>
                <w:b/>
                <w:lang w:eastAsia="ru-RU"/>
              </w:rPr>
            </w:pPr>
            <w:r w:rsidRPr="00493A07">
              <w:rPr>
                <w:rFonts w:ascii="Times New Roman" w:eastAsia="Times New Roman" w:hAnsi="Times New Roman" w:cs="Times New Roman"/>
                <w:b/>
                <w:lang w:eastAsia="ru-RU"/>
              </w:rPr>
              <w:t>144</w:t>
            </w:r>
          </w:p>
        </w:tc>
      </w:tr>
    </w:tbl>
    <w:p w14:paraId="09A25031" w14:textId="79B17E50" w:rsidR="00C63897" w:rsidRDefault="00C63897" w:rsidP="00C63897">
      <w:pPr>
        <w:spacing w:after="200" w:line="276" w:lineRule="auto"/>
        <w:rPr>
          <w:rFonts w:ascii="Times New Roman" w:eastAsia="Times New Roman" w:hAnsi="Times New Roman" w:cs="Times New Roman"/>
          <w:b/>
          <w:i/>
          <w:color w:val="0070C0"/>
          <w:sz w:val="24"/>
          <w:szCs w:val="24"/>
          <w:lang w:eastAsia="ru-RU"/>
        </w:rPr>
      </w:pPr>
    </w:p>
    <w:p w14:paraId="5BA32B37" w14:textId="0B8B0447" w:rsidR="00782EFC" w:rsidRDefault="00C63897" w:rsidP="005075F1">
      <w:pPr>
        <w:pStyle w:val="114"/>
        <w:rPr>
          <w:rFonts w:ascii="Times New Roman" w:hAnsi="Times New Roman"/>
        </w:rPr>
      </w:pPr>
      <w:bookmarkStart w:id="20" w:name="_Toc150695626"/>
      <w:bookmarkStart w:id="21" w:name="_Toc156820315"/>
      <w:r w:rsidRPr="00782EFC">
        <w:rPr>
          <w:rFonts w:ascii="Times New Roman" w:hAnsi="Times New Roman"/>
        </w:rPr>
        <w:t>2.</w:t>
      </w:r>
      <w:r w:rsidR="00782EFC" w:rsidRPr="00782EFC">
        <w:rPr>
          <w:rFonts w:ascii="Times New Roman" w:hAnsi="Times New Roman"/>
        </w:rPr>
        <w:t>3</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0"/>
      <w:r w:rsidR="00782EFC">
        <w:rPr>
          <w:rFonts w:ascii="Times New Roman" w:hAnsi="Times New Roman"/>
        </w:rPr>
        <w:t>профессионального модуля</w:t>
      </w:r>
      <w:bookmarkStart w:id="22" w:name="_Toc152334670"/>
      <w:bookmarkEnd w:id="21"/>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7"/>
        <w:gridCol w:w="7224"/>
      </w:tblGrid>
      <w:tr w:rsidR="000365E0" w:rsidRPr="0046008E" w14:paraId="311BB9C4" w14:textId="77777777" w:rsidTr="007E50D4">
        <w:trPr>
          <w:trHeight w:val="1204"/>
        </w:trPr>
        <w:tc>
          <w:tcPr>
            <w:tcW w:w="1261" w:type="pct"/>
            <w:vAlign w:val="center"/>
          </w:tcPr>
          <w:bookmarkEnd w:id="22"/>
          <w:p w14:paraId="6B8B0619" w14:textId="3E85126A" w:rsidR="000365E0" w:rsidRPr="0046008E" w:rsidRDefault="000365E0" w:rsidP="000365E0">
            <w:pPr>
              <w:jc w:val="center"/>
              <w:rPr>
                <w:rFonts w:ascii="Times New Roman" w:eastAsia="Times New Roman" w:hAnsi="Times New Roman" w:cs="Times New Roman"/>
                <w:sz w:val="24"/>
                <w:lang w:eastAsia="ru-RU"/>
              </w:rPr>
            </w:pPr>
            <w:r w:rsidRPr="000365E0">
              <w:rPr>
                <w:rFonts w:ascii="Times New Roman" w:eastAsia="Times New Roman" w:hAnsi="Times New Roman" w:cs="Times New Roman"/>
                <w:b/>
                <w:bCs/>
                <w:lang w:eastAsia="ru-RU"/>
              </w:rPr>
              <w:t>Наименование разделов и тем</w:t>
            </w:r>
          </w:p>
        </w:tc>
        <w:tc>
          <w:tcPr>
            <w:tcW w:w="3739" w:type="pct"/>
            <w:vAlign w:val="center"/>
          </w:tcPr>
          <w:p w14:paraId="756B5152" w14:textId="7B379600" w:rsidR="000365E0" w:rsidRPr="0046008E" w:rsidRDefault="000365E0" w:rsidP="000365E0">
            <w:pPr>
              <w:jc w:val="center"/>
              <w:rPr>
                <w:rFonts w:ascii="Times New Roman" w:eastAsia="Times New Roman" w:hAnsi="Times New Roman" w:cs="Times New Roman"/>
                <w:sz w:val="24"/>
                <w:lang w:eastAsia="ru-RU"/>
              </w:rPr>
            </w:pPr>
            <w:r w:rsidRPr="000365E0">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0365E0">
              <w:rPr>
                <w:rFonts w:ascii="Times New Roman" w:eastAsia="Times New Roman" w:hAnsi="Times New Roman" w:cs="Times New Roman"/>
                <w:lang w:eastAsia="ru-RU"/>
              </w:rPr>
              <w:t>курсовой проект (работа)</w:t>
            </w:r>
          </w:p>
        </w:tc>
      </w:tr>
      <w:tr w:rsidR="0046008E" w:rsidRPr="0046008E" w14:paraId="03D291B2" w14:textId="77777777" w:rsidTr="0046008E">
        <w:tc>
          <w:tcPr>
            <w:tcW w:w="5000" w:type="pct"/>
            <w:gridSpan w:val="2"/>
          </w:tcPr>
          <w:p w14:paraId="029406B9" w14:textId="091AE9D0"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color w:val="000000"/>
                <w:sz w:val="24"/>
                <w:lang w:eastAsia="ru-RU"/>
              </w:rPr>
              <w:t>Раздел 1</w:t>
            </w:r>
            <w:r w:rsidRPr="0046008E">
              <w:rPr>
                <w:rFonts w:ascii="Times New Roman" w:eastAsia="Times New Roman" w:hAnsi="Times New Roman" w:cs="Times New Roman"/>
                <w:b/>
                <w:sz w:val="24"/>
                <w:lang w:eastAsia="ru-RU"/>
              </w:rPr>
              <w:t xml:space="preserve"> </w:t>
            </w:r>
            <w:r w:rsidRPr="0046008E">
              <w:rPr>
                <w:rFonts w:ascii="Times New Roman" w:eastAsia="Times New Roman" w:hAnsi="Times New Roman" w:cs="Times New Roman"/>
                <w:b/>
                <w:color w:val="000000"/>
                <w:sz w:val="24"/>
                <w:lang w:eastAsia="ru-RU"/>
              </w:rPr>
              <w:t>Организация и осуществление монтажных работ промышленного (технологического) оборудования</w:t>
            </w:r>
          </w:p>
        </w:tc>
      </w:tr>
      <w:tr w:rsidR="0046008E" w:rsidRPr="0046008E" w14:paraId="74F2A763" w14:textId="77777777" w:rsidTr="0046008E">
        <w:tc>
          <w:tcPr>
            <w:tcW w:w="5000" w:type="pct"/>
            <w:gridSpan w:val="2"/>
          </w:tcPr>
          <w:p w14:paraId="402C0CC5" w14:textId="77777777" w:rsidR="0046008E" w:rsidRPr="0046008E" w:rsidRDefault="0046008E" w:rsidP="0046008E">
            <w:pPr>
              <w:rPr>
                <w:rFonts w:ascii="Times New Roman" w:eastAsia="Times New Roman" w:hAnsi="Times New Roman" w:cs="Times New Roman"/>
                <w:b/>
                <w:color w:val="000000"/>
                <w:sz w:val="24"/>
                <w:lang w:eastAsia="ru-RU"/>
              </w:rPr>
            </w:pPr>
            <w:r w:rsidRPr="0046008E">
              <w:rPr>
                <w:rFonts w:ascii="Times New Roman" w:eastAsia="Times New Roman" w:hAnsi="Times New Roman" w:cs="Times New Roman"/>
                <w:b/>
                <w:color w:val="000000"/>
                <w:sz w:val="24"/>
                <w:lang w:eastAsia="ru-RU"/>
              </w:rPr>
              <w:t>МДК 01.01 Организация и осуществление монтажных работ промышленного (технологического) оборудования</w:t>
            </w:r>
          </w:p>
        </w:tc>
      </w:tr>
      <w:tr w:rsidR="0046008E" w:rsidRPr="0046008E" w14:paraId="2DB36CA1" w14:textId="77777777" w:rsidTr="0046008E">
        <w:tc>
          <w:tcPr>
            <w:tcW w:w="1261" w:type="pct"/>
            <w:vMerge w:val="restart"/>
          </w:tcPr>
          <w:p w14:paraId="1C0C7CF9" w14:textId="77777777" w:rsidR="0046008E" w:rsidRPr="0046008E" w:rsidRDefault="0046008E" w:rsidP="0046008E">
            <w:pPr>
              <w:rPr>
                <w:rFonts w:ascii="Times New Roman" w:eastAsia="Times New Roman" w:hAnsi="Times New Roman" w:cs="Times New Roman"/>
                <w:color w:val="000000"/>
                <w:sz w:val="24"/>
                <w:lang w:eastAsia="ru-RU"/>
              </w:rPr>
            </w:pPr>
            <w:r w:rsidRPr="0046008E">
              <w:rPr>
                <w:rFonts w:ascii="Times New Roman" w:eastAsia="Times New Roman" w:hAnsi="Times New Roman" w:cs="Times New Roman"/>
                <w:sz w:val="24"/>
                <w:lang w:eastAsia="ru-RU"/>
              </w:rPr>
              <w:t>Тема 1.1 Основы организации монтажных работ</w:t>
            </w:r>
          </w:p>
        </w:tc>
        <w:tc>
          <w:tcPr>
            <w:tcW w:w="3739" w:type="pct"/>
          </w:tcPr>
          <w:p w14:paraId="2623279D" w14:textId="77777777" w:rsidR="0046008E" w:rsidRPr="0046008E" w:rsidRDefault="0046008E" w:rsidP="0046008E">
            <w:pPr>
              <w:rPr>
                <w:rFonts w:ascii="Times New Roman" w:eastAsia="Times New Roman" w:hAnsi="Times New Roman" w:cs="Times New Roman"/>
                <w:b/>
                <w:color w:val="000000"/>
                <w:sz w:val="24"/>
                <w:lang w:eastAsia="ru-RU"/>
              </w:rPr>
            </w:pPr>
            <w:r w:rsidRPr="0046008E">
              <w:rPr>
                <w:rFonts w:ascii="Times New Roman" w:eastAsia="Times New Roman" w:hAnsi="Times New Roman" w:cs="Times New Roman"/>
                <w:b/>
                <w:sz w:val="24"/>
                <w:lang w:eastAsia="ru-RU"/>
              </w:rPr>
              <w:t>Содержание</w:t>
            </w:r>
          </w:p>
        </w:tc>
      </w:tr>
      <w:tr w:rsidR="0046008E" w:rsidRPr="0046008E" w14:paraId="6A47526B" w14:textId="77777777" w:rsidTr="0046008E">
        <w:tc>
          <w:tcPr>
            <w:tcW w:w="1261" w:type="pct"/>
            <w:vMerge/>
          </w:tcPr>
          <w:p w14:paraId="575B37FA" w14:textId="77777777" w:rsidR="0046008E" w:rsidRPr="0046008E" w:rsidRDefault="0046008E" w:rsidP="0046008E">
            <w:pPr>
              <w:rPr>
                <w:rFonts w:ascii="Times New Roman" w:eastAsia="Times New Roman" w:hAnsi="Times New Roman" w:cs="Times New Roman"/>
                <w:color w:val="000000"/>
                <w:sz w:val="24"/>
                <w:lang w:eastAsia="ru-RU"/>
              </w:rPr>
            </w:pPr>
          </w:p>
        </w:tc>
        <w:tc>
          <w:tcPr>
            <w:tcW w:w="3739" w:type="pct"/>
          </w:tcPr>
          <w:p w14:paraId="617F4357" w14:textId="77777777" w:rsidR="0046008E" w:rsidRPr="0046008E" w:rsidRDefault="0046008E" w:rsidP="0046008E">
            <w:pPr>
              <w:rPr>
                <w:rFonts w:ascii="Times New Roman" w:eastAsia="Times New Roman" w:hAnsi="Times New Roman" w:cs="Times New Roman"/>
                <w:color w:val="000000"/>
                <w:sz w:val="24"/>
                <w:lang w:eastAsia="ru-RU"/>
              </w:rPr>
            </w:pPr>
            <w:r w:rsidRPr="0046008E">
              <w:rPr>
                <w:rFonts w:ascii="Times New Roman" w:eastAsia="Times New Roman" w:hAnsi="Times New Roman" w:cs="Times New Roman"/>
                <w:sz w:val="24"/>
                <w:lang w:eastAsia="ru-RU"/>
              </w:rPr>
              <w:t>1. Общие понятия об организации сборочных и монтажных работ. Понятия сборки и монтажа машин. Подготовка работ. Методы сборки и монтажа. Техническая документация на монтаж оборудования.</w:t>
            </w:r>
          </w:p>
        </w:tc>
      </w:tr>
      <w:tr w:rsidR="0046008E" w:rsidRPr="0046008E" w14:paraId="3294B0B7" w14:textId="77777777" w:rsidTr="0046008E">
        <w:tc>
          <w:tcPr>
            <w:tcW w:w="1261" w:type="pct"/>
            <w:vMerge/>
          </w:tcPr>
          <w:p w14:paraId="4D31CFB3" w14:textId="77777777" w:rsidR="0046008E" w:rsidRPr="0046008E" w:rsidRDefault="0046008E" w:rsidP="0046008E">
            <w:pPr>
              <w:rPr>
                <w:rFonts w:ascii="Times New Roman" w:eastAsia="Times New Roman" w:hAnsi="Times New Roman" w:cs="Times New Roman"/>
                <w:color w:val="000000"/>
                <w:sz w:val="24"/>
                <w:lang w:eastAsia="ru-RU"/>
              </w:rPr>
            </w:pPr>
          </w:p>
        </w:tc>
        <w:tc>
          <w:tcPr>
            <w:tcW w:w="3739" w:type="pct"/>
          </w:tcPr>
          <w:p w14:paraId="0AF9F766" w14:textId="77777777" w:rsidR="0046008E" w:rsidRPr="0046008E" w:rsidRDefault="0046008E" w:rsidP="0046008E">
            <w:pPr>
              <w:rPr>
                <w:rFonts w:ascii="Times New Roman" w:eastAsia="Times New Roman" w:hAnsi="Times New Roman" w:cs="Times New Roman"/>
                <w:color w:val="000000"/>
                <w:sz w:val="24"/>
                <w:lang w:eastAsia="ru-RU"/>
              </w:rPr>
            </w:pPr>
            <w:r w:rsidRPr="0046008E">
              <w:rPr>
                <w:rFonts w:ascii="Times New Roman" w:eastAsia="Times New Roman" w:hAnsi="Times New Roman" w:cs="Times New Roman"/>
                <w:sz w:val="24"/>
                <w:lang w:eastAsia="ru-RU"/>
              </w:rPr>
              <w:t xml:space="preserve">2. Подготовка работ. Методы сборки и монтажа. </w:t>
            </w:r>
          </w:p>
        </w:tc>
      </w:tr>
      <w:tr w:rsidR="0046008E" w:rsidRPr="0046008E" w14:paraId="7B6E8ECD" w14:textId="77777777" w:rsidTr="0046008E">
        <w:tc>
          <w:tcPr>
            <w:tcW w:w="1261" w:type="pct"/>
            <w:vMerge/>
          </w:tcPr>
          <w:p w14:paraId="0D4C19DA" w14:textId="77777777" w:rsidR="0046008E" w:rsidRPr="0046008E" w:rsidRDefault="0046008E" w:rsidP="0046008E">
            <w:pPr>
              <w:rPr>
                <w:rFonts w:ascii="Times New Roman" w:eastAsia="Times New Roman" w:hAnsi="Times New Roman" w:cs="Times New Roman"/>
                <w:color w:val="000000"/>
                <w:sz w:val="24"/>
                <w:lang w:eastAsia="ru-RU"/>
              </w:rPr>
            </w:pPr>
          </w:p>
        </w:tc>
        <w:tc>
          <w:tcPr>
            <w:tcW w:w="3739" w:type="pct"/>
          </w:tcPr>
          <w:p w14:paraId="3B886A9B" w14:textId="77777777" w:rsidR="0046008E" w:rsidRPr="0046008E" w:rsidRDefault="0046008E" w:rsidP="0046008E">
            <w:pPr>
              <w:rPr>
                <w:rFonts w:ascii="Times New Roman" w:eastAsia="Times New Roman" w:hAnsi="Times New Roman" w:cs="Times New Roman"/>
                <w:color w:val="000000"/>
                <w:sz w:val="24"/>
                <w:lang w:eastAsia="ru-RU"/>
              </w:rPr>
            </w:pPr>
            <w:r w:rsidRPr="0046008E">
              <w:rPr>
                <w:rFonts w:ascii="Times New Roman" w:eastAsia="Times New Roman" w:hAnsi="Times New Roman" w:cs="Times New Roman"/>
                <w:sz w:val="24"/>
                <w:lang w:eastAsia="ru-RU"/>
              </w:rPr>
              <w:t>3. Техническая документация на монтаж оборудования</w:t>
            </w:r>
          </w:p>
        </w:tc>
      </w:tr>
      <w:tr w:rsidR="0046008E" w:rsidRPr="0046008E" w14:paraId="6ABF2678" w14:textId="77777777" w:rsidTr="0046008E">
        <w:tc>
          <w:tcPr>
            <w:tcW w:w="1261" w:type="pct"/>
            <w:vMerge/>
          </w:tcPr>
          <w:p w14:paraId="5B694E26" w14:textId="77777777" w:rsidR="0046008E" w:rsidRPr="0046008E" w:rsidRDefault="0046008E" w:rsidP="0046008E">
            <w:pPr>
              <w:rPr>
                <w:rFonts w:ascii="Times New Roman" w:eastAsia="Times New Roman" w:hAnsi="Times New Roman" w:cs="Times New Roman"/>
                <w:color w:val="000000"/>
                <w:sz w:val="24"/>
                <w:lang w:eastAsia="ru-RU"/>
              </w:rPr>
            </w:pPr>
          </w:p>
        </w:tc>
        <w:tc>
          <w:tcPr>
            <w:tcW w:w="3739" w:type="pct"/>
          </w:tcPr>
          <w:p w14:paraId="71E7F56C" w14:textId="77777777" w:rsidR="0046008E" w:rsidRPr="0046008E" w:rsidRDefault="0046008E" w:rsidP="0046008E">
            <w:pPr>
              <w:rPr>
                <w:rFonts w:ascii="Times New Roman" w:eastAsia="Times New Roman" w:hAnsi="Times New Roman" w:cs="Times New Roman"/>
                <w:color w:val="000000"/>
                <w:sz w:val="24"/>
                <w:lang w:eastAsia="ru-RU"/>
              </w:rPr>
            </w:pPr>
            <w:r w:rsidRPr="0046008E">
              <w:rPr>
                <w:rFonts w:ascii="Times New Roman" w:eastAsia="Times New Roman" w:hAnsi="Times New Roman" w:cs="Times New Roman"/>
                <w:sz w:val="24"/>
                <w:lang w:eastAsia="ru-RU"/>
              </w:rPr>
              <w:t>4. Основные сборочные и слесарно-пригоночные работы. Типы соединении. Слесарно-пригоночные работы. Их назначение, виды</w:t>
            </w:r>
          </w:p>
        </w:tc>
      </w:tr>
      <w:tr w:rsidR="0046008E" w:rsidRPr="0046008E" w14:paraId="1BF7D69B" w14:textId="77777777" w:rsidTr="0046008E">
        <w:trPr>
          <w:trHeight w:val="550"/>
        </w:trPr>
        <w:tc>
          <w:tcPr>
            <w:tcW w:w="1261" w:type="pct"/>
            <w:vMerge/>
          </w:tcPr>
          <w:p w14:paraId="4233BBB6" w14:textId="77777777" w:rsidR="0046008E" w:rsidRPr="0046008E" w:rsidRDefault="0046008E" w:rsidP="0046008E">
            <w:pPr>
              <w:rPr>
                <w:rFonts w:ascii="Times New Roman" w:eastAsia="Times New Roman" w:hAnsi="Times New Roman" w:cs="Times New Roman"/>
                <w:color w:val="000000"/>
                <w:sz w:val="24"/>
                <w:lang w:eastAsia="ru-RU"/>
              </w:rPr>
            </w:pPr>
          </w:p>
        </w:tc>
        <w:tc>
          <w:tcPr>
            <w:tcW w:w="3739" w:type="pct"/>
          </w:tcPr>
          <w:p w14:paraId="55B50118"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5. Правила сборки резьбовых соединений, правила сборки шпоночных соединений. Инструменты и приспособления</w:t>
            </w:r>
          </w:p>
        </w:tc>
      </w:tr>
      <w:tr w:rsidR="0046008E" w:rsidRPr="0046008E" w14:paraId="790E7473" w14:textId="77777777" w:rsidTr="0046008E">
        <w:trPr>
          <w:trHeight w:val="327"/>
        </w:trPr>
        <w:tc>
          <w:tcPr>
            <w:tcW w:w="1261" w:type="pct"/>
            <w:vMerge/>
          </w:tcPr>
          <w:p w14:paraId="0DF0A678" w14:textId="77777777" w:rsidR="0046008E" w:rsidRPr="0046008E" w:rsidRDefault="0046008E" w:rsidP="0046008E">
            <w:pPr>
              <w:rPr>
                <w:rFonts w:ascii="Times New Roman" w:eastAsia="Times New Roman" w:hAnsi="Times New Roman" w:cs="Times New Roman"/>
                <w:color w:val="000000"/>
                <w:sz w:val="24"/>
                <w:lang w:eastAsia="ru-RU"/>
              </w:rPr>
            </w:pPr>
          </w:p>
        </w:tc>
        <w:tc>
          <w:tcPr>
            <w:tcW w:w="3739" w:type="pct"/>
          </w:tcPr>
          <w:p w14:paraId="642EF8DF"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6. Такелажные работы при монтаже оборудования.        Назначение и виды такелажных работ</w:t>
            </w:r>
          </w:p>
        </w:tc>
      </w:tr>
      <w:tr w:rsidR="0046008E" w:rsidRPr="0046008E" w14:paraId="3A96EB9A" w14:textId="77777777" w:rsidTr="0046008E">
        <w:trPr>
          <w:trHeight w:val="179"/>
        </w:trPr>
        <w:tc>
          <w:tcPr>
            <w:tcW w:w="1261" w:type="pct"/>
            <w:vMerge/>
          </w:tcPr>
          <w:p w14:paraId="3A966021" w14:textId="77777777" w:rsidR="0046008E" w:rsidRPr="0046008E" w:rsidRDefault="0046008E" w:rsidP="0046008E">
            <w:pPr>
              <w:rPr>
                <w:rFonts w:ascii="Times New Roman" w:eastAsia="Times New Roman" w:hAnsi="Times New Roman" w:cs="Times New Roman"/>
                <w:color w:val="000000"/>
                <w:sz w:val="24"/>
                <w:lang w:eastAsia="ru-RU"/>
              </w:rPr>
            </w:pPr>
          </w:p>
        </w:tc>
        <w:tc>
          <w:tcPr>
            <w:tcW w:w="3739" w:type="pct"/>
          </w:tcPr>
          <w:p w14:paraId="35F2B1AC"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7. Такелажные приспособления и стропы</w:t>
            </w:r>
          </w:p>
        </w:tc>
      </w:tr>
      <w:tr w:rsidR="0046008E" w:rsidRPr="0046008E" w14:paraId="1816818F" w14:textId="77777777" w:rsidTr="0046008E">
        <w:tc>
          <w:tcPr>
            <w:tcW w:w="1261" w:type="pct"/>
            <w:vMerge/>
          </w:tcPr>
          <w:p w14:paraId="4AD93DCC" w14:textId="77777777" w:rsidR="0046008E" w:rsidRPr="0046008E" w:rsidRDefault="0046008E" w:rsidP="0046008E">
            <w:pPr>
              <w:rPr>
                <w:rFonts w:ascii="Times New Roman" w:eastAsia="Times New Roman" w:hAnsi="Times New Roman" w:cs="Times New Roman"/>
                <w:color w:val="000000"/>
                <w:sz w:val="24"/>
                <w:lang w:eastAsia="ru-RU"/>
              </w:rPr>
            </w:pPr>
          </w:p>
        </w:tc>
        <w:tc>
          <w:tcPr>
            <w:tcW w:w="3739" w:type="pct"/>
          </w:tcPr>
          <w:p w14:paraId="0B24A68F"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В том числе практических занятий и лабораторных работ</w:t>
            </w:r>
          </w:p>
        </w:tc>
      </w:tr>
      <w:tr w:rsidR="0046008E" w:rsidRPr="0046008E" w14:paraId="66A561CC" w14:textId="77777777" w:rsidTr="0046008E">
        <w:tc>
          <w:tcPr>
            <w:tcW w:w="1261" w:type="pct"/>
            <w:vMerge/>
          </w:tcPr>
          <w:p w14:paraId="32751AF9" w14:textId="77777777" w:rsidR="0046008E" w:rsidRPr="0046008E" w:rsidRDefault="0046008E" w:rsidP="0046008E">
            <w:pPr>
              <w:rPr>
                <w:rFonts w:ascii="Times New Roman" w:eastAsia="Times New Roman" w:hAnsi="Times New Roman" w:cs="Times New Roman"/>
                <w:color w:val="000000"/>
                <w:sz w:val="24"/>
                <w:lang w:eastAsia="ru-RU"/>
              </w:rPr>
            </w:pPr>
          </w:p>
        </w:tc>
        <w:tc>
          <w:tcPr>
            <w:tcW w:w="3739" w:type="pct"/>
          </w:tcPr>
          <w:p w14:paraId="51989BFF"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ПР № 1 «Сборка резьбовых соединений»</w:t>
            </w:r>
          </w:p>
        </w:tc>
      </w:tr>
      <w:tr w:rsidR="0046008E" w:rsidRPr="0046008E" w14:paraId="59CB1F44" w14:textId="77777777" w:rsidTr="0046008E">
        <w:tc>
          <w:tcPr>
            <w:tcW w:w="1261" w:type="pct"/>
            <w:vMerge/>
          </w:tcPr>
          <w:p w14:paraId="71A5B8FB" w14:textId="77777777" w:rsidR="0046008E" w:rsidRPr="0046008E" w:rsidRDefault="0046008E" w:rsidP="0046008E">
            <w:pPr>
              <w:rPr>
                <w:rFonts w:ascii="Times New Roman" w:eastAsia="Times New Roman" w:hAnsi="Times New Roman" w:cs="Times New Roman"/>
                <w:color w:val="000000"/>
                <w:sz w:val="24"/>
                <w:lang w:eastAsia="ru-RU"/>
              </w:rPr>
            </w:pPr>
          </w:p>
        </w:tc>
        <w:tc>
          <w:tcPr>
            <w:tcW w:w="3739" w:type="pct"/>
          </w:tcPr>
          <w:p w14:paraId="7DB66845"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ПР № 2 «Сборка шпоночных соединений»</w:t>
            </w:r>
          </w:p>
        </w:tc>
      </w:tr>
      <w:tr w:rsidR="0046008E" w:rsidRPr="0046008E" w14:paraId="37B829D7" w14:textId="77777777" w:rsidTr="0046008E">
        <w:tc>
          <w:tcPr>
            <w:tcW w:w="1261" w:type="pct"/>
            <w:vMerge/>
          </w:tcPr>
          <w:p w14:paraId="607B6BD0" w14:textId="77777777" w:rsidR="0046008E" w:rsidRPr="0046008E" w:rsidRDefault="0046008E" w:rsidP="0046008E">
            <w:pPr>
              <w:rPr>
                <w:rFonts w:ascii="Times New Roman" w:eastAsia="Times New Roman" w:hAnsi="Times New Roman" w:cs="Times New Roman"/>
                <w:color w:val="000000"/>
                <w:sz w:val="24"/>
                <w:lang w:eastAsia="ru-RU"/>
              </w:rPr>
            </w:pPr>
          </w:p>
        </w:tc>
        <w:tc>
          <w:tcPr>
            <w:tcW w:w="3739" w:type="pct"/>
          </w:tcPr>
          <w:p w14:paraId="79E3EAEB"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ПР №3 Расчет стропа для подъема заданного объекта</w:t>
            </w:r>
          </w:p>
        </w:tc>
      </w:tr>
      <w:tr w:rsidR="0046008E" w:rsidRPr="0046008E" w14:paraId="6B96D2C7" w14:textId="77777777" w:rsidTr="0046008E">
        <w:tc>
          <w:tcPr>
            <w:tcW w:w="1261" w:type="pct"/>
            <w:vMerge w:val="restart"/>
          </w:tcPr>
          <w:p w14:paraId="2F29E94F" w14:textId="77777777" w:rsidR="0046008E" w:rsidRPr="0046008E" w:rsidRDefault="0046008E" w:rsidP="0046008E">
            <w:pPr>
              <w:rPr>
                <w:rFonts w:ascii="Times New Roman" w:eastAsia="Times New Roman" w:hAnsi="Times New Roman" w:cs="Times New Roman"/>
                <w:i/>
                <w:sz w:val="24"/>
                <w:lang w:eastAsia="ru-RU"/>
              </w:rPr>
            </w:pPr>
            <w:r w:rsidRPr="0046008E">
              <w:rPr>
                <w:rFonts w:ascii="Times New Roman" w:eastAsia="Times New Roman" w:hAnsi="Times New Roman" w:cs="Times New Roman"/>
                <w:sz w:val="24"/>
                <w:lang w:eastAsia="ru-RU"/>
              </w:rPr>
              <w:t>Тема 1.2 Фундаменты под каркасы и оборудование</w:t>
            </w:r>
          </w:p>
        </w:tc>
        <w:tc>
          <w:tcPr>
            <w:tcW w:w="3739" w:type="pct"/>
          </w:tcPr>
          <w:p w14:paraId="75E84B1F"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 xml:space="preserve">Содержание </w:t>
            </w:r>
          </w:p>
        </w:tc>
      </w:tr>
      <w:tr w:rsidR="0046008E" w:rsidRPr="0046008E" w14:paraId="18A103D6" w14:textId="77777777" w:rsidTr="0046008E">
        <w:tc>
          <w:tcPr>
            <w:tcW w:w="1261" w:type="pct"/>
            <w:vMerge/>
          </w:tcPr>
          <w:p w14:paraId="14211980" w14:textId="77777777" w:rsidR="0046008E" w:rsidRPr="0046008E" w:rsidRDefault="0046008E" w:rsidP="0046008E">
            <w:pPr>
              <w:rPr>
                <w:rFonts w:ascii="Times New Roman" w:eastAsia="Times New Roman" w:hAnsi="Times New Roman" w:cs="Times New Roman"/>
                <w:i/>
                <w:sz w:val="24"/>
                <w:lang w:eastAsia="ru-RU"/>
              </w:rPr>
            </w:pPr>
          </w:p>
        </w:tc>
        <w:tc>
          <w:tcPr>
            <w:tcW w:w="3739" w:type="pct"/>
          </w:tcPr>
          <w:p w14:paraId="54DC0B0E"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1.Назначение фундаментов под каркасы и оборудование и общие требования к ним</w:t>
            </w:r>
          </w:p>
        </w:tc>
      </w:tr>
      <w:tr w:rsidR="0046008E" w:rsidRPr="0046008E" w14:paraId="24E8FDB1" w14:textId="77777777" w:rsidTr="0046008E">
        <w:tc>
          <w:tcPr>
            <w:tcW w:w="1261" w:type="pct"/>
            <w:vMerge/>
          </w:tcPr>
          <w:p w14:paraId="741CE3DC" w14:textId="77777777" w:rsidR="0046008E" w:rsidRPr="0046008E" w:rsidRDefault="0046008E" w:rsidP="0046008E">
            <w:pPr>
              <w:rPr>
                <w:rFonts w:ascii="Times New Roman" w:eastAsia="Times New Roman" w:hAnsi="Times New Roman" w:cs="Times New Roman"/>
                <w:i/>
                <w:sz w:val="24"/>
                <w:lang w:eastAsia="ru-RU"/>
              </w:rPr>
            </w:pPr>
          </w:p>
        </w:tc>
        <w:tc>
          <w:tcPr>
            <w:tcW w:w="3739" w:type="pct"/>
          </w:tcPr>
          <w:p w14:paraId="135E54D4"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 xml:space="preserve">2. Устройства и материалы для фундаментов, виды фундаментов </w:t>
            </w:r>
          </w:p>
        </w:tc>
      </w:tr>
      <w:tr w:rsidR="0046008E" w:rsidRPr="0046008E" w14:paraId="4C9B9D4E" w14:textId="77777777" w:rsidTr="0046008E">
        <w:tc>
          <w:tcPr>
            <w:tcW w:w="1261" w:type="pct"/>
            <w:vMerge/>
          </w:tcPr>
          <w:p w14:paraId="19593D61" w14:textId="77777777" w:rsidR="0046008E" w:rsidRPr="0046008E" w:rsidRDefault="0046008E" w:rsidP="0046008E">
            <w:pPr>
              <w:rPr>
                <w:rFonts w:ascii="Times New Roman" w:eastAsia="Times New Roman" w:hAnsi="Times New Roman" w:cs="Times New Roman"/>
                <w:i/>
                <w:sz w:val="24"/>
                <w:lang w:eastAsia="ru-RU"/>
              </w:rPr>
            </w:pPr>
          </w:p>
        </w:tc>
        <w:tc>
          <w:tcPr>
            <w:tcW w:w="3739" w:type="pct"/>
          </w:tcPr>
          <w:p w14:paraId="0F94700F"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3. Проектирование и изготовление фундамента, допускаемые отклонения оси, знаки их размещения, разметка под фундамент, провешивание осей монтируемого оборудования</w:t>
            </w:r>
          </w:p>
        </w:tc>
      </w:tr>
      <w:tr w:rsidR="0046008E" w:rsidRPr="0046008E" w14:paraId="5A7C1305" w14:textId="77777777" w:rsidTr="0046008E">
        <w:tc>
          <w:tcPr>
            <w:tcW w:w="1261" w:type="pct"/>
            <w:vMerge/>
          </w:tcPr>
          <w:p w14:paraId="08EE9979" w14:textId="77777777" w:rsidR="0046008E" w:rsidRPr="0046008E" w:rsidRDefault="0046008E" w:rsidP="0046008E">
            <w:pPr>
              <w:rPr>
                <w:rFonts w:ascii="Times New Roman" w:eastAsia="Times New Roman" w:hAnsi="Times New Roman" w:cs="Times New Roman"/>
                <w:i/>
                <w:sz w:val="24"/>
                <w:lang w:eastAsia="ru-RU"/>
              </w:rPr>
            </w:pPr>
          </w:p>
        </w:tc>
        <w:tc>
          <w:tcPr>
            <w:tcW w:w="3739" w:type="pct"/>
          </w:tcPr>
          <w:p w14:paraId="44826C28"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4. Способы разметки котлована, сечение и глубина фундаментных колодцев под болты, пробки для колодцев</w:t>
            </w:r>
          </w:p>
        </w:tc>
      </w:tr>
      <w:tr w:rsidR="0046008E" w:rsidRPr="0046008E" w14:paraId="0D7335CF" w14:textId="77777777" w:rsidTr="0046008E">
        <w:tc>
          <w:tcPr>
            <w:tcW w:w="1261" w:type="pct"/>
            <w:vMerge/>
          </w:tcPr>
          <w:p w14:paraId="64F29482" w14:textId="77777777" w:rsidR="0046008E" w:rsidRPr="0046008E" w:rsidRDefault="0046008E" w:rsidP="0046008E">
            <w:pPr>
              <w:rPr>
                <w:rFonts w:ascii="Times New Roman" w:eastAsia="Times New Roman" w:hAnsi="Times New Roman" w:cs="Times New Roman"/>
                <w:i/>
                <w:sz w:val="24"/>
                <w:lang w:eastAsia="ru-RU"/>
              </w:rPr>
            </w:pPr>
          </w:p>
        </w:tc>
        <w:tc>
          <w:tcPr>
            <w:tcW w:w="3739" w:type="pct"/>
          </w:tcPr>
          <w:p w14:paraId="49383C6E"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5. Типовые конструкции монтажных полов</w:t>
            </w:r>
          </w:p>
        </w:tc>
      </w:tr>
      <w:tr w:rsidR="0046008E" w:rsidRPr="0046008E" w14:paraId="7463B2BD" w14:textId="77777777" w:rsidTr="0046008E">
        <w:tc>
          <w:tcPr>
            <w:tcW w:w="1261" w:type="pct"/>
            <w:vMerge/>
          </w:tcPr>
          <w:p w14:paraId="17E4049E" w14:textId="77777777" w:rsidR="0046008E" w:rsidRPr="0046008E" w:rsidRDefault="0046008E" w:rsidP="0046008E">
            <w:pPr>
              <w:rPr>
                <w:rFonts w:ascii="Times New Roman" w:eastAsia="Times New Roman" w:hAnsi="Times New Roman" w:cs="Times New Roman"/>
                <w:i/>
                <w:sz w:val="24"/>
                <w:lang w:eastAsia="ru-RU"/>
              </w:rPr>
            </w:pPr>
          </w:p>
        </w:tc>
        <w:tc>
          <w:tcPr>
            <w:tcW w:w="3739" w:type="pct"/>
          </w:tcPr>
          <w:p w14:paraId="2191E0A4"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6. Фундаментные болты и гайки, преимущества анкерных болтов</w:t>
            </w:r>
          </w:p>
        </w:tc>
      </w:tr>
      <w:tr w:rsidR="0046008E" w:rsidRPr="0046008E" w14:paraId="51B30E3F" w14:textId="77777777" w:rsidTr="0046008E">
        <w:tc>
          <w:tcPr>
            <w:tcW w:w="1261" w:type="pct"/>
            <w:vMerge/>
          </w:tcPr>
          <w:p w14:paraId="2FCD0196" w14:textId="77777777" w:rsidR="0046008E" w:rsidRPr="0046008E" w:rsidRDefault="0046008E" w:rsidP="0046008E">
            <w:pPr>
              <w:rPr>
                <w:rFonts w:ascii="Times New Roman" w:eastAsia="Times New Roman" w:hAnsi="Times New Roman" w:cs="Times New Roman"/>
                <w:i/>
                <w:sz w:val="24"/>
                <w:lang w:eastAsia="ru-RU"/>
              </w:rPr>
            </w:pPr>
          </w:p>
        </w:tc>
        <w:tc>
          <w:tcPr>
            <w:tcW w:w="3739" w:type="pct"/>
          </w:tcPr>
          <w:p w14:paraId="66C293F5"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7. Заливка и выдержка фундаментов, приемка фундаментов</w:t>
            </w:r>
          </w:p>
        </w:tc>
      </w:tr>
      <w:tr w:rsidR="0046008E" w:rsidRPr="0046008E" w14:paraId="01767F73" w14:textId="77777777" w:rsidTr="0046008E">
        <w:tc>
          <w:tcPr>
            <w:tcW w:w="1261" w:type="pct"/>
            <w:vMerge/>
          </w:tcPr>
          <w:p w14:paraId="5D366478" w14:textId="77777777" w:rsidR="0046008E" w:rsidRPr="0046008E" w:rsidRDefault="0046008E" w:rsidP="0046008E">
            <w:pPr>
              <w:rPr>
                <w:rFonts w:ascii="Times New Roman" w:eastAsia="Times New Roman" w:hAnsi="Times New Roman" w:cs="Times New Roman"/>
                <w:i/>
                <w:sz w:val="24"/>
                <w:lang w:eastAsia="ru-RU"/>
              </w:rPr>
            </w:pPr>
          </w:p>
        </w:tc>
        <w:tc>
          <w:tcPr>
            <w:tcW w:w="3739" w:type="pct"/>
          </w:tcPr>
          <w:p w14:paraId="0AB94AC8"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В том числе практических занятий и лабораторных работ</w:t>
            </w:r>
          </w:p>
        </w:tc>
      </w:tr>
      <w:tr w:rsidR="0046008E" w:rsidRPr="0046008E" w14:paraId="342135FD" w14:textId="77777777" w:rsidTr="0046008E">
        <w:tc>
          <w:tcPr>
            <w:tcW w:w="1261" w:type="pct"/>
            <w:vMerge/>
          </w:tcPr>
          <w:p w14:paraId="3A04195F" w14:textId="77777777" w:rsidR="0046008E" w:rsidRPr="0046008E" w:rsidRDefault="0046008E" w:rsidP="0046008E">
            <w:pPr>
              <w:rPr>
                <w:rFonts w:ascii="Times New Roman" w:eastAsia="Times New Roman" w:hAnsi="Times New Roman" w:cs="Times New Roman"/>
                <w:i/>
                <w:sz w:val="24"/>
                <w:lang w:eastAsia="ru-RU"/>
              </w:rPr>
            </w:pPr>
          </w:p>
        </w:tc>
        <w:tc>
          <w:tcPr>
            <w:tcW w:w="3739" w:type="pct"/>
          </w:tcPr>
          <w:p w14:paraId="4A4E2D00"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ПР № 4 Расчет высоты бетонного фундамента</w:t>
            </w:r>
          </w:p>
        </w:tc>
      </w:tr>
      <w:tr w:rsidR="0046008E" w:rsidRPr="0046008E" w14:paraId="50455A64" w14:textId="77777777" w:rsidTr="0046008E">
        <w:tc>
          <w:tcPr>
            <w:tcW w:w="1261" w:type="pct"/>
            <w:vMerge w:val="restart"/>
          </w:tcPr>
          <w:p w14:paraId="7920EE58"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Тема 1.3. Особенности монтажа оборудования на фундамент</w:t>
            </w:r>
          </w:p>
        </w:tc>
        <w:tc>
          <w:tcPr>
            <w:tcW w:w="3739" w:type="pct"/>
          </w:tcPr>
          <w:p w14:paraId="7F649216"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 xml:space="preserve">Содержание </w:t>
            </w:r>
          </w:p>
        </w:tc>
      </w:tr>
      <w:tr w:rsidR="0046008E" w:rsidRPr="0046008E" w14:paraId="1D0CEFD3" w14:textId="77777777" w:rsidTr="0046008E">
        <w:tc>
          <w:tcPr>
            <w:tcW w:w="1261" w:type="pct"/>
            <w:vMerge/>
          </w:tcPr>
          <w:p w14:paraId="0FA986AC"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75A02DE0"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1. Способы крепления оборудования к фундаментам, подливка</w:t>
            </w:r>
          </w:p>
        </w:tc>
      </w:tr>
      <w:tr w:rsidR="0046008E" w:rsidRPr="0046008E" w14:paraId="1BD1C894" w14:textId="77777777" w:rsidTr="0046008E">
        <w:tc>
          <w:tcPr>
            <w:tcW w:w="1261" w:type="pct"/>
            <w:vMerge/>
          </w:tcPr>
          <w:p w14:paraId="14593876"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3DD7D34B"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2. Монтажно-контрольные приспособления и инструмент, методы контроля качества монтажа</w:t>
            </w:r>
          </w:p>
        </w:tc>
      </w:tr>
      <w:tr w:rsidR="0046008E" w:rsidRPr="0046008E" w14:paraId="3FA4FE6B" w14:textId="77777777" w:rsidTr="0046008E">
        <w:tc>
          <w:tcPr>
            <w:tcW w:w="1261" w:type="pct"/>
            <w:vMerge/>
          </w:tcPr>
          <w:p w14:paraId="5A08918F"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15C4F2D8"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3. Пуск, наладка, испытание и сдача смонтированного оборудования правила техники безопасности при выполнении монтажных работ, ремонт и усиление фундаментов</w:t>
            </w:r>
          </w:p>
        </w:tc>
      </w:tr>
      <w:tr w:rsidR="0046008E" w:rsidRPr="0046008E" w14:paraId="0701AE47" w14:textId="77777777" w:rsidTr="0046008E">
        <w:tc>
          <w:tcPr>
            <w:tcW w:w="5000" w:type="pct"/>
            <w:gridSpan w:val="2"/>
          </w:tcPr>
          <w:p w14:paraId="37C12052" w14:textId="0E2F9AF8"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 xml:space="preserve">Раздел  2 </w:t>
            </w:r>
            <w:r w:rsidRPr="0046008E">
              <w:rPr>
                <w:rFonts w:ascii="Times New Roman" w:eastAsia="Times New Roman" w:hAnsi="Times New Roman" w:cs="Times New Roman"/>
                <w:b/>
                <w:color w:val="000000"/>
                <w:sz w:val="24"/>
                <w:lang w:eastAsia="ru-RU"/>
              </w:rPr>
              <w:t>Осуществление монтажных работ промышленного оборудования</w:t>
            </w:r>
          </w:p>
        </w:tc>
      </w:tr>
      <w:tr w:rsidR="0046008E" w:rsidRPr="0046008E" w14:paraId="79602071" w14:textId="77777777" w:rsidTr="0046008E">
        <w:tc>
          <w:tcPr>
            <w:tcW w:w="5000" w:type="pct"/>
            <w:gridSpan w:val="2"/>
          </w:tcPr>
          <w:p w14:paraId="66878E04"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color w:val="000000"/>
                <w:sz w:val="24"/>
                <w:lang w:eastAsia="ru-RU"/>
              </w:rPr>
              <w:t>МДК 01.01 Осуществление монтажных работ промышленного оборудования</w:t>
            </w:r>
          </w:p>
        </w:tc>
      </w:tr>
      <w:tr w:rsidR="0046008E" w:rsidRPr="0046008E" w14:paraId="6440B0AA" w14:textId="77777777" w:rsidTr="0046008E">
        <w:trPr>
          <w:trHeight w:val="399"/>
        </w:trPr>
        <w:tc>
          <w:tcPr>
            <w:tcW w:w="1261" w:type="pct"/>
            <w:vMerge w:val="restart"/>
          </w:tcPr>
          <w:p w14:paraId="77C98BF4" w14:textId="77777777" w:rsidR="0046008E" w:rsidRPr="0046008E" w:rsidRDefault="0046008E" w:rsidP="0046008E">
            <w:pPr>
              <w:rPr>
                <w:rFonts w:ascii="Times New Roman" w:eastAsia="Times New Roman" w:hAnsi="Times New Roman" w:cs="Times New Roman"/>
                <w:color w:val="000000"/>
                <w:sz w:val="24"/>
                <w:lang w:eastAsia="ru-RU"/>
              </w:rPr>
            </w:pPr>
            <w:r w:rsidRPr="0046008E">
              <w:rPr>
                <w:rFonts w:ascii="Times New Roman" w:eastAsia="Times New Roman" w:hAnsi="Times New Roman" w:cs="Times New Roman"/>
                <w:sz w:val="24"/>
                <w:lang w:eastAsia="ru-RU"/>
              </w:rPr>
              <w:t>Тема 2.1 Классификация и основные параметры грузоподъемных машин</w:t>
            </w:r>
          </w:p>
        </w:tc>
        <w:tc>
          <w:tcPr>
            <w:tcW w:w="3739" w:type="pct"/>
          </w:tcPr>
          <w:p w14:paraId="0A0B080E"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Содержание</w:t>
            </w:r>
          </w:p>
        </w:tc>
      </w:tr>
      <w:tr w:rsidR="0046008E" w:rsidRPr="0046008E" w14:paraId="3FB0F7DE" w14:textId="77777777" w:rsidTr="0046008E">
        <w:trPr>
          <w:trHeight w:val="281"/>
        </w:trPr>
        <w:tc>
          <w:tcPr>
            <w:tcW w:w="1261" w:type="pct"/>
            <w:vMerge/>
          </w:tcPr>
          <w:p w14:paraId="20C650B6" w14:textId="77777777" w:rsidR="0046008E" w:rsidRPr="0046008E" w:rsidRDefault="0046008E" w:rsidP="0046008E">
            <w:pPr>
              <w:rPr>
                <w:rFonts w:ascii="Times New Roman" w:eastAsia="Times New Roman" w:hAnsi="Times New Roman" w:cs="Times New Roman"/>
                <w:color w:val="000000"/>
                <w:sz w:val="24"/>
                <w:lang w:eastAsia="ru-RU"/>
              </w:rPr>
            </w:pPr>
          </w:p>
        </w:tc>
        <w:tc>
          <w:tcPr>
            <w:tcW w:w="3739" w:type="pct"/>
          </w:tcPr>
          <w:p w14:paraId="73131F9E"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1 Краткий обзор вопросов теории и практики грузоподъемных механизмов. Классификация, назначение и область применения грузоподъемных механизмов.</w:t>
            </w:r>
          </w:p>
        </w:tc>
      </w:tr>
      <w:tr w:rsidR="0046008E" w:rsidRPr="0046008E" w14:paraId="1772A248" w14:textId="77777777" w:rsidTr="0046008E">
        <w:trPr>
          <w:trHeight w:val="131"/>
        </w:trPr>
        <w:tc>
          <w:tcPr>
            <w:tcW w:w="1261" w:type="pct"/>
            <w:vMerge/>
          </w:tcPr>
          <w:p w14:paraId="0321E914" w14:textId="77777777" w:rsidR="0046008E" w:rsidRPr="0046008E" w:rsidRDefault="0046008E" w:rsidP="0046008E">
            <w:pPr>
              <w:rPr>
                <w:rFonts w:ascii="Times New Roman" w:eastAsia="Times New Roman" w:hAnsi="Times New Roman" w:cs="Times New Roman"/>
                <w:color w:val="000000"/>
                <w:sz w:val="24"/>
                <w:lang w:eastAsia="ru-RU"/>
              </w:rPr>
            </w:pPr>
          </w:p>
        </w:tc>
        <w:tc>
          <w:tcPr>
            <w:tcW w:w="3739" w:type="pct"/>
          </w:tcPr>
          <w:p w14:paraId="46F7472F"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2 Технические характеристики и основные параметры грузоподъемных механизмов</w:t>
            </w:r>
          </w:p>
        </w:tc>
      </w:tr>
      <w:tr w:rsidR="0046008E" w:rsidRPr="0046008E" w14:paraId="40E772B3" w14:textId="77777777" w:rsidTr="0046008E">
        <w:tc>
          <w:tcPr>
            <w:tcW w:w="1261" w:type="pct"/>
            <w:vMerge w:val="restart"/>
          </w:tcPr>
          <w:p w14:paraId="23C86439"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Тема 2.2 Элементы грузоподъемных машин и механизмов</w:t>
            </w:r>
          </w:p>
        </w:tc>
        <w:tc>
          <w:tcPr>
            <w:tcW w:w="3739" w:type="pct"/>
          </w:tcPr>
          <w:p w14:paraId="59B99DCC"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Содержание</w:t>
            </w:r>
          </w:p>
        </w:tc>
      </w:tr>
      <w:tr w:rsidR="0046008E" w:rsidRPr="0046008E" w14:paraId="5367F643" w14:textId="77777777" w:rsidTr="0046008E">
        <w:tc>
          <w:tcPr>
            <w:tcW w:w="1261" w:type="pct"/>
            <w:vMerge/>
          </w:tcPr>
          <w:p w14:paraId="0A2823D5"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40F35DF2"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1 Назначение гибких элементов. Расчет и выбор гибких элементов. Классификация канатов. Правила эксплуатации канатов</w:t>
            </w:r>
          </w:p>
        </w:tc>
      </w:tr>
      <w:tr w:rsidR="0046008E" w:rsidRPr="0046008E" w14:paraId="0B435F59" w14:textId="77777777" w:rsidTr="0046008E">
        <w:tc>
          <w:tcPr>
            <w:tcW w:w="1261" w:type="pct"/>
            <w:vMerge/>
          </w:tcPr>
          <w:p w14:paraId="565F5103"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21B3D6C7"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2 Полиспасты, классификация, назначение. Кратность полиспаста.</w:t>
            </w:r>
          </w:p>
        </w:tc>
      </w:tr>
      <w:tr w:rsidR="0046008E" w:rsidRPr="0046008E" w14:paraId="7081C110" w14:textId="77777777" w:rsidTr="0046008E">
        <w:tc>
          <w:tcPr>
            <w:tcW w:w="1261" w:type="pct"/>
            <w:vMerge/>
          </w:tcPr>
          <w:p w14:paraId="32AD7EA6"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44E06B50"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3 Сварные и пластинчатые цепи. Их конструкция, выбор и расчет. Правила их эксплуатации</w:t>
            </w:r>
          </w:p>
        </w:tc>
      </w:tr>
      <w:tr w:rsidR="0046008E" w:rsidRPr="0046008E" w14:paraId="0BA4CF33" w14:textId="77777777" w:rsidTr="0046008E">
        <w:tc>
          <w:tcPr>
            <w:tcW w:w="1261" w:type="pct"/>
            <w:vMerge/>
          </w:tcPr>
          <w:p w14:paraId="3CD87D52"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584C8C07"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4 Блоки и барабаны. Их конструкция, материал, определение основных размеров. Расчет барабана на прочность. Способы крепления каната на барабане</w:t>
            </w:r>
          </w:p>
        </w:tc>
      </w:tr>
      <w:tr w:rsidR="0046008E" w:rsidRPr="0046008E" w14:paraId="4B012A30" w14:textId="77777777" w:rsidTr="0046008E">
        <w:tc>
          <w:tcPr>
            <w:tcW w:w="1261" w:type="pct"/>
            <w:vMerge/>
          </w:tcPr>
          <w:p w14:paraId="4CAD8529"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37DA4120"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5 Назначение и классификация тормозных устройств. Принцип действия.</w:t>
            </w:r>
          </w:p>
        </w:tc>
      </w:tr>
      <w:tr w:rsidR="0046008E" w:rsidRPr="0046008E" w14:paraId="789FFE3A" w14:textId="77777777" w:rsidTr="0046008E">
        <w:tc>
          <w:tcPr>
            <w:tcW w:w="1261" w:type="pct"/>
            <w:vMerge/>
          </w:tcPr>
          <w:p w14:paraId="06BC4ACF"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008E92BD"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6 Механизмы подъема кранов. Схемы механизмов, конструкция, принцип действия. Определение мощности электродвигателя механизма подъема, методика расчета.</w:t>
            </w:r>
          </w:p>
        </w:tc>
      </w:tr>
      <w:tr w:rsidR="0046008E" w:rsidRPr="0046008E" w14:paraId="1C408FC8" w14:textId="77777777" w:rsidTr="0046008E">
        <w:tc>
          <w:tcPr>
            <w:tcW w:w="1261" w:type="pct"/>
            <w:vMerge/>
          </w:tcPr>
          <w:p w14:paraId="2CE8DF4C"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7CCB3F19"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7 Назначение ходовых колес, их типы. Буксы. Балансиры. Методика выбора ходовых колос. Расчет ходовых колес на прочность</w:t>
            </w:r>
          </w:p>
        </w:tc>
      </w:tr>
      <w:tr w:rsidR="0046008E" w:rsidRPr="0046008E" w14:paraId="61C30D17" w14:textId="77777777" w:rsidTr="0046008E">
        <w:tc>
          <w:tcPr>
            <w:tcW w:w="1261" w:type="pct"/>
            <w:vMerge/>
          </w:tcPr>
          <w:p w14:paraId="73D89C22"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57EAB232"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 xml:space="preserve">8 Механизмы передвижения грузоподъемных машин. Схемы механизмов, </w:t>
            </w:r>
            <w:r w:rsidRPr="0046008E">
              <w:rPr>
                <w:rFonts w:ascii="Times New Roman" w:eastAsia="Times New Roman" w:hAnsi="Times New Roman" w:cs="Times New Roman"/>
                <w:lang w:eastAsia="ru-RU"/>
              </w:rPr>
              <w:t>конструкция, принцип действия. Методика расчета мощности электродвигателя</w:t>
            </w:r>
            <w:r w:rsidRPr="0046008E">
              <w:rPr>
                <w:rFonts w:ascii="Times New Roman" w:eastAsia="Times New Roman" w:hAnsi="Times New Roman" w:cs="Times New Roman"/>
                <w:sz w:val="24"/>
                <w:lang w:eastAsia="ru-RU"/>
              </w:rPr>
              <w:t xml:space="preserve"> механизма передвижения грузоподъемных машин</w:t>
            </w:r>
          </w:p>
        </w:tc>
      </w:tr>
      <w:tr w:rsidR="0046008E" w:rsidRPr="0046008E" w14:paraId="337E6BA1" w14:textId="77777777" w:rsidTr="0046008E">
        <w:tc>
          <w:tcPr>
            <w:tcW w:w="1261" w:type="pct"/>
            <w:vMerge/>
          </w:tcPr>
          <w:p w14:paraId="12DA1EE6"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54E0147A"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В том числе практических занятий и лабораторных работ</w:t>
            </w:r>
          </w:p>
        </w:tc>
      </w:tr>
      <w:tr w:rsidR="0046008E" w:rsidRPr="0046008E" w14:paraId="28032134" w14:textId="77777777" w:rsidTr="0046008E">
        <w:tc>
          <w:tcPr>
            <w:tcW w:w="1261" w:type="pct"/>
            <w:vMerge/>
          </w:tcPr>
          <w:p w14:paraId="13F3DB21"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0D2A3A16"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ПР №5 Расчет и выбор гибких элементов</w:t>
            </w:r>
          </w:p>
        </w:tc>
      </w:tr>
      <w:tr w:rsidR="0046008E" w:rsidRPr="0046008E" w14:paraId="3E641D86" w14:textId="77777777" w:rsidTr="0046008E">
        <w:tc>
          <w:tcPr>
            <w:tcW w:w="1261" w:type="pct"/>
            <w:vMerge/>
          </w:tcPr>
          <w:p w14:paraId="1B1D9F1C"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5A6DB921"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ПР №6 Определение основных размеров барабана</w:t>
            </w:r>
          </w:p>
        </w:tc>
      </w:tr>
      <w:tr w:rsidR="0046008E" w:rsidRPr="0046008E" w14:paraId="3CAEDD67" w14:textId="77777777" w:rsidTr="0046008E">
        <w:tc>
          <w:tcPr>
            <w:tcW w:w="1261" w:type="pct"/>
            <w:vMerge/>
          </w:tcPr>
          <w:p w14:paraId="21CD8528"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647A2373"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ПР №7 Расчет и выбор тормоза</w:t>
            </w:r>
          </w:p>
        </w:tc>
      </w:tr>
      <w:tr w:rsidR="0046008E" w:rsidRPr="0046008E" w14:paraId="0672D81C" w14:textId="77777777" w:rsidTr="0046008E">
        <w:trPr>
          <w:trHeight w:val="267"/>
        </w:trPr>
        <w:tc>
          <w:tcPr>
            <w:tcW w:w="1261" w:type="pct"/>
            <w:vMerge/>
          </w:tcPr>
          <w:p w14:paraId="1B707E1B"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45A28270"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ПР №8 Определение мощности электродвигателя механизма подъема</w:t>
            </w:r>
          </w:p>
        </w:tc>
      </w:tr>
      <w:tr w:rsidR="0046008E" w:rsidRPr="0046008E" w14:paraId="0763866D" w14:textId="77777777" w:rsidTr="0046008E">
        <w:tc>
          <w:tcPr>
            <w:tcW w:w="1261" w:type="pct"/>
            <w:vMerge/>
          </w:tcPr>
          <w:p w14:paraId="7ED96057"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7451F651"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ПР №9 Определение мощности электродвигателя механизма передвижения грузоподъемных машин</w:t>
            </w:r>
          </w:p>
        </w:tc>
      </w:tr>
      <w:tr w:rsidR="0046008E" w:rsidRPr="0046008E" w14:paraId="5D72029C" w14:textId="77777777" w:rsidTr="0046008E">
        <w:tc>
          <w:tcPr>
            <w:tcW w:w="1261" w:type="pct"/>
            <w:vMerge w:val="restart"/>
          </w:tcPr>
          <w:p w14:paraId="1028C6F6"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Тема 2.3 Грузозахватные приспособления</w:t>
            </w:r>
          </w:p>
        </w:tc>
        <w:tc>
          <w:tcPr>
            <w:tcW w:w="3739" w:type="pct"/>
          </w:tcPr>
          <w:p w14:paraId="07658A29"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 xml:space="preserve">Содержание </w:t>
            </w:r>
          </w:p>
        </w:tc>
      </w:tr>
      <w:tr w:rsidR="0046008E" w:rsidRPr="0046008E" w14:paraId="7018CDD5" w14:textId="77777777" w:rsidTr="0046008E">
        <w:trPr>
          <w:trHeight w:val="247"/>
        </w:trPr>
        <w:tc>
          <w:tcPr>
            <w:tcW w:w="1261" w:type="pct"/>
            <w:vMerge/>
          </w:tcPr>
          <w:p w14:paraId="79DB11F4" w14:textId="77777777" w:rsidR="0046008E" w:rsidRPr="0046008E" w:rsidRDefault="0046008E" w:rsidP="0046008E">
            <w:pPr>
              <w:rPr>
                <w:rFonts w:ascii="Times New Roman" w:eastAsia="Times New Roman" w:hAnsi="Times New Roman" w:cs="Times New Roman"/>
                <w:sz w:val="24"/>
                <w:lang w:eastAsia="ru-RU"/>
              </w:rPr>
            </w:pPr>
          </w:p>
        </w:tc>
        <w:tc>
          <w:tcPr>
            <w:tcW w:w="3739" w:type="pct"/>
            <w:vAlign w:val="center"/>
          </w:tcPr>
          <w:p w14:paraId="644CC46F" w14:textId="77777777" w:rsidR="0046008E" w:rsidRPr="0046008E" w:rsidRDefault="0046008E" w:rsidP="0046008E">
            <w:pPr>
              <w:rPr>
                <w:rFonts w:ascii="Times New Roman" w:eastAsia="Times New Roman" w:hAnsi="Times New Roman" w:cs="Times New Roman"/>
                <w:sz w:val="24"/>
                <w:szCs w:val="24"/>
                <w:lang w:eastAsia="ru-RU"/>
              </w:rPr>
            </w:pPr>
            <w:r w:rsidRPr="0046008E">
              <w:rPr>
                <w:rFonts w:ascii="Times New Roman" w:eastAsia="Times New Roman" w:hAnsi="Times New Roman" w:cs="Times New Roman"/>
                <w:sz w:val="24"/>
                <w:szCs w:val="24"/>
                <w:lang w:eastAsia="ru-RU"/>
              </w:rPr>
              <w:t>1 Крюки, их классификация, материал, выбор.</w:t>
            </w:r>
          </w:p>
        </w:tc>
      </w:tr>
      <w:tr w:rsidR="0046008E" w:rsidRPr="0046008E" w14:paraId="14F94C76" w14:textId="77777777" w:rsidTr="0046008E">
        <w:tc>
          <w:tcPr>
            <w:tcW w:w="1261" w:type="pct"/>
            <w:vMerge/>
          </w:tcPr>
          <w:p w14:paraId="029D59B8" w14:textId="77777777" w:rsidR="0046008E" w:rsidRPr="0046008E" w:rsidRDefault="0046008E" w:rsidP="0046008E">
            <w:pPr>
              <w:rPr>
                <w:rFonts w:ascii="Times New Roman" w:eastAsia="Times New Roman" w:hAnsi="Times New Roman" w:cs="Times New Roman"/>
                <w:sz w:val="24"/>
                <w:lang w:eastAsia="ru-RU"/>
              </w:rPr>
            </w:pPr>
          </w:p>
        </w:tc>
        <w:tc>
          <w:tcPr>
            <w:tcW w:w="3739" w:type="pct"/>
            <w:vAlign w:val="center"/>
          </w:tcPr>
          <w:p w14:paraId="6987ACB3" w14:textId="77777777" w:rsidR="0046008E" w:rsidRPr="0046008E" w:rsidRDefault="0046008E" w:rsidP="0046008E">
            <w:pPr>
              <w:rPr>
                <w:rFonts w:ascii="Times New Roman" w:eastAsia="Times New Roman" w:hAnsi="Times New Roman" w:cs="Times New Roman"/>
                <w:sz w:val="24"/>
                <w:szCs w:val="24"/>
                <w:lang w:eastAsia="ru-RU"/>
              </w:rPr>
            </w:pPr>
            <w:r w:rsidRPr="0046008E">
              <w:rPr>
                <w:rFonts w:ascii="Times New Roman" w:eastAsia="Times New Roman" w:hAnsi="Times New Roman" w:cs="Times New Roman"/>
                <w:sz w:val="24"/>
                <w:szCs w:val="24"/>
                <w:lang w:eastAsia="ru-RU"/>
              </w:rPr>
              <w:t>2 Грузозахватные приспособления для сыпучих грузов, классификация, устройство, принцип работы. Требования государственных органов технадзора к испытанию крюков и стропов.</w:t>
            </w:r>
          </w:p>
        </w:tc>
      </w:tr>
      <w:tr w:rsidR="0046008E" w:rsidRPr="0046008E" w14:paraId="5AFC44AF" w14:textId="77777777" w:rsidTr="0046008E">
        <w:tc>
          <w:tcPr>
            <w:tcW w:w="1261" w:type="pct"/>
            <w:vMerge w:val="restart"/>
          </w:tcPr>
          <w:p w14:paraId="3AF717E5"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Тема 2.4 Простейшие грузоподъемные устройства</w:t>
            </w:r>
          </w:p>
        </w:tc>
        <w:tc>
          <w:tcPr>
            <w:tcW w:w="3739" w:type="pct"/>
          </w:tcPr>
          <w:p w14:paraId="345C7B8B"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 xml:space="preserve">Содержание </w:t>
            </w:r>
          </w:p>
        </w:tc>
      </w:tr>
      <w:tr w:rsidR="0046008E" w:rsidRPr="0046008E" w14:paraId="7ED52B91" w14:textId="77777777" w:rsidTr="0046008E">
        <w:tc>
          <w:tcPr>
            <w:tcW w:w="1261" w:type="pct"/>
            <w:vMerge/>
          </w:tcPr>
          <w:p w14:paraId="1AE3C877" w14:textId="77777777" w:rsidR="0046008E" w:rsidRPr="0046008E" w:rsidRDefault="0046008E" w:rsidP="0046008E">
            <w:pPr>
              <w:rPr>
                <w:rFonts w:ascii="Times New Roman" w:eastAsia="Times New Roman" w:hAnsi="Times New Roman" w:cs="Times New Roman"/>
                <w:sz w:val="24"/>
                <w:lang w:eastAsia="ru-RU"/>
              </w:rPr>
            </w:pPr>
          </w:p>
        </w:tc>
        <w:tc>
          <w:tcPr>
            <w:tcW w:w="3739" w:type="pct"/>
            <w:vAlign w:val="center"/>
          </w:tcPr>
          <w:p w14:paraId="2F8E3D5F" w14:textId="77777777" w:rsidR="0046008E" w:rsidRPr="0046008E" w:rsidRDefault="0046008E" w:rsidP="0046008E">
            <w:pPr>
              <w:rPr>
                <w:rFonts w:ascii="Times New Roman" w:eastAsia="Times New Roman" w:hAnsi="Times New Roman" w:cs="Times New Roman"/>
                <w:sz w:val="24"/>
                <w:szCs w:val="24"/>
                <w:lang w:eastAsia="ru-RU"/>
              </w:rPr>
            </w:pPr>
            <w:r w:rsidRPr="0046008E">
              <w:rPr>
                <w:rFonts w:ascii="Times New Roman" w:eastAsia="Times New Roman" w:hAnsi="Times New Roman" w:cs="Times New Roman"/>
                <w:sz w:val="24"/>
                <w:szCs w:val="24"/>
                <w:lang w:eastAsia="ru-RU"/>
              </w:rPr>
              <w:t>1 Типы домкратов, их устройство, принцип работы, область их применения.</w:t>
            </w:r>
          </w:p>
        </w:tc>
      </w:tr>
      <w:tr w:rsidR="0046008E" w:rsidRPr="0046008E" w14:paraId="7256D291" w14:textId="77777777" w:rsidTr="0046008E">
        <w:tc>
          <w:tcPr>
            <w:tcW w:w="1261" w:type="pct"/>
            <w:vMerge/>
          </w:tcPr>
          <w:p w14:paraId="52F55382" w14:textId="77777777" w:rsidR="0046008E" w:rsidRPr="0046008E" w:rsidRDefault="0046008E" w:rsidP="0046008E">
            <w:pPr>
              <w:rPr>
                <w:rFonts w:ascii="Times New Roman" w:eastAsia="Times New Roman" w:hAnsi="Times New Roman" w:cs="Times New Roman"/>
                <w:sz w:val="24"/>
                <w:lang w:eastAsia="ru-RU"/>
              </w:rPr>
            </w:pPr>
          </w:p>
        </w:tc>
        <w:tc>
          <w:tcPr>
            <w:tcW w:w="3739" w:type="pct"/>
            <w:vAlign w:val="center"/>
          </w:tcPr>
          <w:p w14:paraId="2891898E" w14:textId="77777777" w:rsidR="0046008E" w:rsidRPr="0046008E" w:rsidRDefault="0046008E" w:rsidP="0046008E">
            <w:pPr>
              <w:rPr>
                <w:rFonts w:ascii="Times New Roman" w:eastAsia="Times New Roman" w:hAnsi="Times New Roman" w:cs="Times New Roman"/>
                <w:sz w:val="24"/>
                <w:szCs w:val="24"/>
                <w:lang w:eastAsia="ru-RU"/>
              </w:rPr>
            </w:pPr>
            <w:r w:rsidRPr="0046008E">
              <w:rPr>
                <w:rFonts w:ascii="Times New Roman" w:eastAsia="Times New Roman" w:hAnsi="Times New Roman" w:cs="Times New Roman"/>
                <w:sz w:val="24"/>
                <w:szCs w:val="24"/>
                <w:lang w:eastAsia="ru-RU"/>
              </w:rPr>
              <w:t>2 Лебедки, тали, тельферы, их типы, устройство. Конструктивные особенности. Правила эксплуатации, техники безопасности при работе с грузоподъемными устройствами.</w:t>
            </w:r>
          </w:p>
        </w:tc>
      </w:tr>
      <w:tr w:rsidR="0046008E" w:rsidRPr="0046008E" w14:paraId="13BFBDDF" w14:textId="77777777" w:rsidTr="0046008E">
        <w:tc>
          <w:tcPr>
            <w:tcW w:w="1261" w:type="pct"/>
            <w:vMerge w:val="restart"/>
          </w:tcPr>
          <w:p w14:paraId="07D8F78B"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Тема 2.5 Краны мостового и стрелового типа</w:t>
            </w:r>
          </w:p>
        </w:tc>
        <w:tc>
          <w:tcPr>
            <w:tcW w:w="3739" w:type="pct"/>
          </w:tcPr>
          <w:p w14:paraId="299D5482"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 xml:space="preserve">Содержание </w:t>
            </w:r>
          </w:p>
        </w:tc>
      </w:tr>
      <w:tr w:rsidR="0046008E" w:rsidRPr="0046008E" w14:paraId="224F0755" w14:textId="77777777" w:rsidTr="0046008E">
        <w:tc>
          <w:tcPr>
            <w:tcW w:w="1261" w:type="pct"/>
            <w:vMerge/>
          </w:tcPr>
          <w:p w14:paraId="3DE3C1CB" w14:textId="77777777" w:rsidR="0046008E" w:rsidRPr="0046008E" w:rsidRDefault="0046008E" w:rsidP="0046008E">
            <w:pPr>
              <w:rPr>
                <w:rFonts w:ascii="Times New Roman" w:eastAsia="Times New Roman" w:hAnsi="Times New Roman" w:cs="Times New Roman"/>
                <w:sz w:val="24"/>
                <w:lang w:eastAsia="ru-RU"/>
              </w:rPr>
            </w:pPr>
          </w:p>
        </w:tc>
        <w:tc>
          <w:tcPr>
            <w:tcW w:w="3739" w:type="pct"/>
            <w:vAlign w:val="center"/>
          </w:tcPr>
          <w:p w14:paraId="658E61E9" w14:textId="77777777" w:rsidR="0046008E" w:rsidRPr="0046008E" w:rsidRDefault="0046008E" w:rsidP="0046008E">
            <w:pPr>
              <w:rPr>
                <w:rFonts w:ascii="Times New Roman" w:eastAsia="Times New Roman" w:hAnsi="Times New Roman" w:cs="Times New Roman"/>
                <w:sz w:val="24"/>
                <w:szCs w:val="24"/>
                <w:lang w:eastAsia="ru-RU"/>
              </w:rPr>
            </w:pPr>
            <w:r w:rsidRPr="0046008E">
              <w:rPr>
                <w:rFonts w:ascii="Times New Roman" w:eastAsia="Times New Roman" w:hAnsi="Times New Roman" w:cs="Times New Roman"/>
                <w:sz w:val="24"/>
                <w:szCs w:val="24"/>
                <w:lang w:eastAsia="ru-RU"/>
              </w:rPr>
              <w:t>1 Классификация кранов. Назначение, конструкция мостовых кранов общего назначения</w:t>
            </w:r>
          </w:p>
        </w:tc>
      </w:tr>
      <w:tr w:rsidR="0046008E" w:rsidRPr="0046008E" w14:paraId="455592D6" w14:textId="77777777" w:rsidTr="0046008E">
        <w:trPr>
          <w:trHeight w:val="698"/>
        </w:trPr>
        <w:tc>
          <w:tcPr>
            <w:tcW w:w="1261" w:type="pct"/>
            <w:vMerge/>
          </w:tcPr>
          <w:p w14:paraId="4CD8F9A1" w14:textId="77777777" w:rsidR="0046008E" w:rsidRPr="0046008E" w:rsidRDefault="0046008E" w:rsidP="0046008E">
            <w:pPr>
              <w:rPr>
                <w:rFonts w:ascii="Times New Roman" w:eastAsia="Times New Roman" w:hAnsi="Times New Roman" w:cs="Times New Roman"/>
                <w:sz w:val="24"/>
                <w:lang w:eastAsia="ru-RU"/>
              </w:rPr>
            </w:pPr>
          </w:p>
        </w:tc>
        <w:tc>
          <w:tcPr>
            <w:tcW w:w="3739" w:type="pct"/>
            <w:vAlign w:val="center"/>
          </w:tcPr>
          <w:p w14:paraId="3AED86B5" w14:textId="77777777" w:rsidR="0046008E" w:rsidRPr="0046008E" w:rsidRDefault="0046008E" w:rsidP="0046008E">
            <w:pPr>
              <w:rPr>
                <w:rFonts w:ascii="Times New Roman" w:eastAsia="Times New Roman" w:hAnsi="Times New Roman" w:cs="Times New Roman"/>
                <w:sz w:val="24"/>
                <w:szCs w:val="24"/>
                <w:lang w:eastAsia="ru-RU"/>
              </w:rPr>
            </w:pPr>
            <w:r w:rsidRPr="0046008E">
              <w:rPr>
                <w:rFonts w:ascii="Times New Roman" w:eastAsia="Times New Roman" w:hAnsi="Times New Roman" w:cs="Times New Roman"/>
                <w:sz w:val="24"/>
                <w:szCs w:val="24"/>
                <w:lang w:eastAsia="ru-RU"/>
              </w:rPr>
              <w:t>2 Конструкция приводов козловых, поворотных, портальных, полупортальных, башенных кранов и т.п. Правила эксплуатации, техника безопасности при работе с грузоподъемными машинами</w:t>
            </w:r>
          </w:p>
        </w:tc>
      </w:tr>
      <w:tr w:rsidR="0046008E" w:rsidRPr="0046008E" w14:paraId="4C7D7967" w14:textId="77777777" w:rsidTr="0046008E">
        <w:tc>
          <w:tcPr>
            <w:tcW w:w="1261" w:type="pct"/>
            <w:vMerge w:val="restart"/>
          </w:tcPr>
          <w:p w14:paraId="7EEF07B6"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Тема 2.6 Транспортирующие машины непрерывного действия</w:t>
            </w:r>
          </w:p>
        </w:tc>
        <w:tc>
          <w:tcPr>
            <w:tcW w:w="3739" w:type="pct"/>
          </w:tcPr>
          <w:p w14:paraId="3307C781"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 xml:space="preserve">Содержание </w:t>
            </w:r>
          </w:p>
        </w:tc>
      </w:tr>
      <w:tr w:rsidR="0046008E" w:rsidRPr="0046008E" w14:paraId="64B8B92C" w14:textId="77777777" w:rsidTr="0046008E">
        <w:tc>
          <w:tcPr>
            <w:tcW w:w="1261" w:type="pct"/>
            <w:vMerge/>
          </w:tcPr>
          <w:p w14:paraId="04A74095" w14:textId="77777777" w:rsidR="0046008E" w:rsidRPr="0046008E" w:rsidRDefault="0046008E" w:rsidP="0046008E">
            <w:pPr>
              <w:rPr>
                <w:rFonts w:ascii="Times New Roman" w:eastAsia="Times New Roman" w:hAnsi="Times New Roman" w:cs="Times New Roman"/>
                <w:sz w:val="24"/>
                <w:lang w:eastAsia="ru-RU"/>
              </w:rPr>
            </w:pPr>
          </w:p>
        </w:tc>
        <w:tc>
          <w:tcPr>
            <w:tcW w:w="3739" w:type="pct"/>
            <w:vAlign w:val="center"/>
          </w:tcPr>
          <w:p w14:paraId="1F6557A4" w14:textId="77777777" w:rsidR="0046008E" w:rsidRPr="0046008E" w:rsidRDefault="0046008E" w:rsidP="0046008E">
            <w:pPr>
              <w:rPr>
                <w:rFonts w:ascii="Times New Roman" w:eastAsia="Times New Roman" w:hAnsi="Times New Roman" w:cs="Times New Roman"/>
                <w:sz w:val="24"/>
                <w:szCs w:val="24"/>
                <w:lang w:eastAsia="ru-RU"/>
              </w:rPr>
            </w:pPr>
            <w:r w:rsidRPr="0046008E">
              <w:rPr>
                <w:rFonts w:ascii="Times New Roman" w:eastAsia="Times New Roman" w:hAnsi="Times New Roman" w:cs="Times New Roman"/>
                <w:sz w:val="24"/>
                <w:szCs w:val="24"/>
                <w:lang w:eastAsia="ru-RU"/>
              </w:rPr>
              <w:t xml:space="preserve">1 Назначение и классификация конвейеров. Ленточные, цепные конвейера. </w:t>
            </w:r>
          </w:p>
          <w:p w14:paraId="0DDFFB4F" w14:textId="77777777" w:rsidR="0046008E" w:rsidRPr="0046008E" w:rsidRDefault="0046008E" w:rsidP="0046008E">
            <w:pPr>
              <w:rPr>
                <w:rFonts w:ascii="Times New Roman" w:eastAsia="Times New Roman" w:hAnsi="Times New Roman" w:cs="Times New Roman"/>
                <w:sz w:val="24"/>
                <w:szCs w:val="24"/>
                <w:lang w:eastAsia="ru-RU"/>
              </w:rPr>
            </w:pPr>
            <w:r w:rsidRPr="0046008E">
              <w:rPr>
                <w:rFonts w:ascii="Times New Roman" w:eastAsia="Times New Roman" w:hAnsi="Times New Roman" w:cs="Times New Roman"/>
                <w:sz w:val="24"/>
                <w:szCs w:val="24"/>
                <w:lang w:eastAsia="ru-RU"/>
              </w:rPr>
              <w:t>Основные элементы конвейеров и вспомогательные устройства</w:t>
            </w:r>
          </w:p>
        </w:tc>
      </w:tr>
      <w:tr w:rsidR="0046008E" w:rsidRPr="0046008E" w14:paraId="5A8B017A" w14:textId="77777777" w:rsidTr="0046008E">
        <w:tc>
          <w:tcPr>
            <w:tcW w:w="1261" w:type="pct"/>
            <w:vMerge/>
          </w:tcPr>
          <w:p w14:paraId="1DA4C506" w14:textId="77777777" w:rsidR="0046008E" w:rsidRPr="0046008E" w:rsidRDefault="0046008E" w:rsidP="0046008E">
            <w:pPr>
              <w:rPr>
                <w:rFonts w:ascii="Times New Roman" w:eastAsia="Times New Roman" w:hAnsi="Times New Roman" w:cs="Times New Roman"/>
                <w:sz w:val="24"/>
                <w:lang w:eastAsia="ru-RU"/>
              </w:rPr>
            </w:pPr>
          </w:p>
        </w:tc>
        <w:tc>
          <w:tcPr>
            <w:tcW w:w="3739" w:type="pct"/>
            <w:vAlign w:val="center"/>
          </w:tcPr>
          <w:p w14:paraId="55272A34"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2 Основы расчета и проектирования конвейеров</w:t>
            </w:r>
          </w:p>
        </w:tc>
      </w:tr>
      <w:tr w:rsidR="0046008E" w:rsidRPr="0046008E" w14:paraId="28B2ADA4" w14:textId="77777777" w:rsidTr="0046008E">
        <w:tc>
          <w:tcPr>
            <w:tcW w:w="1261" w:type="pct"/>
            <w:vMerge/>
          </w:tcPr>
          <w:p w14:paraId="21C49770" w14:textId="77777777" w:rsidR="0046008E" w:rsidRPr="0046008E" w:rsidRDefault="0046008E" w:rsidP="0046008E">
            <w:pPr>
              <w:rPr>
                <w:rFonts w:ascii="Times New Roman" w:eastAsia="Times New Roman" w:hAnsi="Times New Roman" w:cs="Times New Roman"/>
                <w:sz w:val="24"/>
                <w:lang w:eastAsia="ru-RU"/>
              </w:rPr>
            </w:pPr>
          </w:p>
        </w:tc>
        <w:tc>
          <w:tcPr>
            <w:tcW w:w="3739" w:type="pct"/>
            <w:vAlign w:val="center"/>
          </w:tcPr>
          <w:p w14:paraId="0DF26FAB" w14:textId="77777777" w:rsidR="0046008E" w:rsidRPr="0046008E" w:rsidRDefault="0046008E" w:rsidP="0046008E">
            <w:pPr>
              <w:rPr>
                <w:rFonts w:ascii="Times New Roman" w:eastAsia="Times New Roman" w:hAnsi="Times New Roman" w:cs="Times New Roman"/>
                <w:sz w:val="24"/>
                <w:szCs w:val="24"/>
                <w:lang w:eastAsia="ru-RU"/>
              </w:rPr>
            </w:pPr>
            <w:r w:rsidRPr="0046008E">
              <w:rPr>
                <w:rFonts w:ascii="Times New Roman" w:eastAsia="Times New Roman" w:hAnsi="Times New Roman" w:cs="Times New Roman"/>
                <w:sz w:val="24"/>
                <w:szCs w:val="24"/>
                <w:lang w:eastAsia="ru-RU"/>
              </w:rPr>
              <w:t>3 Винтовые конвейеры, их устройство, область применения. Определение основных параметров. ПТЭ конвейеров. Техника безопасности при эксплуатации.</w:t>
            </w:r>
          </w:p>
        </w:tc>
      </w:tr>
      <w:tr w:rsidR="0046008E" w:rsidRPr="0046008E" w14:paraId="65F277A6" w14:textId="77777777" w:rsidTr="0046008E">
        <w:tc>
          <w:tcPr>
            <w:tcW w:w="1261" w:type="pct"/>
            <w:vMerge/>
          </w:tcPr>
          <w:p w14:paraId="69BC4118"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761A31B9"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В том числе практических занятий и лабораторных работ</w:t>
            </w:r>
          </w:p>
        </w:tc>
      </w:tr>
      <w:tr w:rsidR="0046008E" w:rsidRPr="0046008E" w14:paraId="5449FF7D" w14:textId="77777777" w:rsidTr="0046008E">
        <w:tc>
          <w:tcPr>
            <w:tcW w:w="1261" w:type="pct"/>
            <w:vMerge/>
          </w:tcPr>
          <w:p w14:paraId="21E4F572"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67A8DD98"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ПР №10 Расчет мощности электродвигателя привода ленточного конвейера</w:t>
            </w:r>
          </w:p>
        </w:tc>
      </w:tr>
      <w:tr w:rsidR="0046008E" w:rsidRPr="0046008E" w14:paraId="08191FE3" w14:textId="77777777" w:rsidTr="0046008E">
        <w:tc>
          <w:tcPr>
            <w:tcW w:w="1261" w:type="pct"/>
            <w:vMerge w:val="restart"/>
          </w:tcPr>
          <w:p w14:paraId="35DB2E23"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Тема 2.7 Грузоподъемные машины специального назначения</w:t>
            </w:r>
          </w:p>
        </w:tc>
        <w:tc>
          <w:tcPr>
            <w:tcW w:w="3739" w:type="pct"/>
          </w:tcPr>
          <w:p w14:paraId="3485B262"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 xml:space="preserve">Содержание </w:t>
            </w:r>
          </w:p>
        </w:tc>
      </w:tr>
      <w:tr w:rsidR="0046008E" w:rsidRPr="0046008E" w14:paraId="0430BFE4" w14:textId="77777777" w:rsidTr="0046008E">
        <w:tc>
          <w:tcPr>
            <w:tcW w:w="1261" w:type="pct"/>
            <w:vMerge/>
          </w:tcPr>
          <w:p w14:paraId="46E9097A"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751D6821"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1 Назначение, конструкции грузоподъемных машин специального назначения</w:t>
            </w:r>
          </w:p>
        </w:tc>
      </w:tr>
      <w:tr w:rsidR="0046008E" w:rsidRPr="0046008E" w14:paraId="27E85FDC" w14:textId="77777777" w:rsidTr="0046008E">
        <w:tc>
          <w:tcPr>
            <w:tcW w:w="1261" w:type="pct"/>
            <w:vMerge/>
          </w:tcPr>
          <w:p w14:paraId="5D3E31B8"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360639E9"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2 Методика проектирования механизмов грузоподъемных машин специального назначения</w:t>
            </w:r>
          </w:p>
        </w:tc>
      </w:tr>
      <w:tr w:rsidR="0046008E" w:rsidRPr="0046008E" w14:paraId="45E155AD" w14:textId="77777777" w:rsidTr="0046008E">
        <w:tc>
          <w:tcPr>
            <w:tcW w:w="1261" w:type="pct"/>
            <w:vMerge w:val="restart"/>
          </w:tcPr>
          <w:p w14:paraId="18B247F3"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 xml:space="preserve">Тема 2.8 Транспортировка и </w:t>
            </w:r>
            <w:r w:rsidRPr="0046008E">
              <w:rPr>
                <w:rFonts w:ascii="Times New Roman" w:eastAsia="Times New Roman" w:hAnsi="Times New Roman" w:cs="Times New Roman"/>
                <w:sz w:val="24"/>
                <w:lang w:eastAsia="ru-RU"/>
              </w:rPr>
              <w:lastRenderedPageBreak/>
              <w:t>распаковка оборудования</w:t>
            </w:r>
          </w:p>
        </w:tc>
        <w:tc>
          <w:tcPr>
            <w:tcW w:w="3739" w:type="pct"/>
          </w:tcPr>
          <w:p w14:paraId="0A7F04A1"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lastRenderedPageBreak/>
              <w:t xml:space="preserve">Содержание </w:t>
            </w:r>
          </w:p>
        </w:tc>
      </w:tr>
      <w:tr w:rsidR="0046008E" w:rsidRPr="0046008E" w14:paraId="73EEF087" w14:textId="77777777" w:rsidTr="0046008E">
        <w:tc>
          <w:tcPr>
            <w:tcW w:w="1261" w:type="pct"/>
            <w:vMerge/>
          </w:tcPr>
          <w:p w14:paraId="70A0A8BC" w14:textId="77777777" w:rsidR="0046008E" w:rsidRPr="0046008E" w:rsidRDefault="0046008E" w:rsidP="0046008E">
            <w:pPr>
              <w:rPr>
                <w:rFonts w:ascii="Times New Roman" w:eastAsia="Times New Roman" w:hAnsi="Times New Roman" w:cs="Times New Roman"/>
                <w:i/>
                <w:sz w:val="24"/>
                <w:lang w:eastAsia="ru-RU"/>
              </w:rPr>
            </w:pPr>
          </w:p>
        </w:tc>
        <w:tc>
          <w:tcPr>
            <w:tcW w:w="3739" w:type="pct"/>
          </w:tcPr>
          <w:p w14:paraId="5E761ACC"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1 Требования к карте для перевозки оборудования</w:t>
            </w:r>
          </w:p>
        </w:tc>
      </w:tr>
      <w:tr w:rsidR="0046008E" w:rsidRPr="0046008E" w14:paraId="3C79DB60" w14:textId="77777777" w:rsidTr="0046008E">
        <w:tc>
          <w:tcPr>
            <w:tcW w:w="1261" w:type="pct"/>
            <w:vMerge/>
          </w:tcPr>
          <w:p w14:paraId="308E64E1" w14:textId="77777777" w:rsidR="0046008E" w:rsidRPr="0046008E" w:rsidRDefault="0046008E" w:rsidP="0046008E">
            <w:pPr>
              <w:rPr>
                <w:rFonts w:ascii="Times New Roman" w:eastAsia="Times New Roman" w:hAnsi="Times New Roman" w:cs="Times New Roman"/>
                <w:i/>
                <w:sz w:val="24"/>
                <w:lang w:eastAsia="ru-RU"/>
              </w:rPr>
            </w:pPr>
          </w:p>
        </w:tc>
        <w:tc>
          <w:tcPr>
            <w:tcW w:w="3739" w:type="pct"/>
          </w:tcPr>
          <w:p w14:paraId="61C0CCB3"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2 Виды упаковки оборудования. Методы транспортирования оборудования</w:t>
            </w:r>
          </w:p>
        </w:tc>
      </w:tr>
      <w:tr w:rsidR="0046008E" w:rsidRPr="0046008E" w14:paraId="4F16FA05" w14:textId="77777777" w:rsidTr="0046008E">
        <w:tc>
          <w:tcPr>
            <w:tcW w:w="1261" w:type="pct"/>
            <w:vMerge/>
          </w:tcPr>
          <w:p w14:paraId="29E1BE61" w14:textId="77777777" w:rsidR="0046008E" w:rsidRPr="0046008E" w:rsidRDefault="0046008E" w:rsidP="0046008E">
            <w:pPr>
              <w:rPr>
                <w:rFonts w:ascii="Times New Roman" w:eastAsia="Times New Roman" w:hAnsi="Times New Roman" w:cs="Times New Roman"/>
                <w:i/>
                <w:sz w:val="24"/>
                <w:lang w:eastAsia="ru-RU"/>
              </w:rPr>
            </w:pPr>
          </w:p>
        </w:tc>
        <w:tc>
          <w:tcPr>
            <w:tcW w:w="3739" w:type="pct"/>
          </w:tcPr>
          <w:p w14:paraId="5451542C"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3 Особенности проверки оборудования</w:t>
            </w:r>
          </w:p>
        </w:tc>
      </w:tr>
      <w:tr w:rsidR="0046008E" w:rsidRPr="0046008E" w14:paraId="62958AAC" w14:textId="77777777" w:rsidTr="0046008E">
        <w:tc>
          <w:tcPr>
            <w:tcW w:w="1261" w:type="pct"/>
            <w:vMerge w:val="restart"/>
          </w:tcPr>
          <w:p w14:paraId="70ED201A"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Тема 3.1</w:t>
            </w:r>
          </w:p>
          <w:p w14:paraId="53F58280"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Назначение и классификация гидроприводов и пневмоприводов</w:t>
            </w:r>
          </w:p>
        </w:tc>
        <w:tc>
          <w:tcPr>
            <w:tcW w:w="3739" w:type="pct"/>
          </w:tcPr>
          <w:p w14:paraId="0C9C487D"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b/>
                <w:sz w:val="24"/>
                <w:lang w:eastAsia="ru-RU"/>
              </w:rPr>
              <w:t>Содержание</w:t>
            </w:r>
          </w:p>
        </w:tc>
      </w:tr>
      <w:tr w:rsidR="0046008E" w:rsidRPr="0046008E" w14:paraId="087C74FD" w14:textId="77777777" w:rsidTr="0046008E">
        <w:tc>
          <w:tcPr>
            <w:tcW w:w="1261" w:type="pct"/>
            <w:vMerge/>
          </w:tcPr>
          <w:p w14:paraId="1DF5C938"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79352FEC"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1 Назначение и классификация гидроприводов и пневмоприводов</w:t>
            </w:r>
          </w:p>
        </w:tc>
      </w:tr>
      <w:tr w:rsidR="0046008E" w:rsidRPr="0046008E" w14:paraId="1E96D0C4" w14:textId="77777777" w:rsidTr="0046008E">
        <w:tc>
          <w:tcPr>
            <w:tcW w:w="1261" w:type="pct"/>
            <w:vMerge w:val="restart"/>
          </w:tcPr>
          <w:p w14:paraId="29A0B1F4"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Тема 3.2</w:t>
            </w:r>
          </w:p>
          <w:p w14:paraId="14D79F48"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Чтение гидравлических и пневматических схем</w:t>
            </w:r>
          </w:p>
        </w:tc>
        <w:tc>
          <w:tcPr>
            <w:tcW w:w="3739" w:type="pct"/>
          </w:tcPr>
          <w:p w14:paraId="2F064521"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b/>
                <w:sz w:val="24"/>
                <w:lang w:eastAsia="ru-RU"/>
              </w:rPr>
              <w:t>Содержание</w:t>
            </w:r>
          </w:p>
        </w:tc>
      </w:tr>
      <w:tr w:rsidR="0046008E" w:rsidRPr="0046008E" w14:paraId="2B62BB19" w14:textId="77777777" w:rsidTr="0046008E">
        <w:tc>
          <w:tcPr>
            <w:tcW w:w="1261" w:type="pct"/>
            <w:vMerge/>
          </w:tcPr>
          <w:p w14:paraId="1AD3B783" w14:textId="77777777" w:rsidR="0046008E" w:rsidRPr="0046008E" w:rsidRDefault="0046008E" w:rsidP="0046008E">
            <w:pPr>
              <w:rPr>
                <w:rFonts w:ascii="Times New Roman" w:eastAsia="Times New Roman" w:hAnsi="Times New Roman" w:cs="Times New Roman"/>
                <w:i/>
                <w:sz w:val="24"/>
                <w:lang w:eastAsia="ru-RU"/>
              </w:rPr>
            </w:pPr>
          </w:p>
        </w:tc>
        <w:tc>
          <w:tcPr>
            <w:tcW w:w="3739" w:type="pct"/>
          </w:tcPr>
          <w:p w14:paraId="4733DAEE"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1 Чтение гидравлических и пневматических схем</w:t>
            </w:r>
          </w:p>
        </w:tc>
      </w:tr>
      <w:tr w:rsidR="0046008E" w:rsidRPr="0046008E" w14:paraId="7E120014" w14:textId="77777777" w:rsidTr="0046008E">
        <w:tc>
          <w:tcPr>
            <w:tcW w:w="1261" w:type="pct"/>
            <w:vMerge/>
          </w:tcPr>
          <w:p w14:paraId="05B0715F" w14:textId="77777777" w:rsidR="0046008E" w:rsidRPr="0046008E" w:rsidRDefault="0046008E" w:rsidP="0046008E">
            <w:pPr>
              <w:rPr>
                <w:rFonts w:ascii="Times New Roman" w:eastAsia="Times New Roman" w:hAnsi="Times New Roman" w:cs="Times New Roman"/>
                <w:i/>
                <w:sz w:val="24"/>
                <w:lang w:eastAsia="ru-RU"/>
              </w:rPr>
            </w:pPr>
          </w:p>
        </w:tc>
        <w:tc>
          <w:tcPr>
            <w:tcW w:w="3739" w:type="pct"/>
          </w:tcPr>
          <w:p w14:paraId="5CFA0155"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В том числе практических занятий и лабораторных работ</w:t>
            </w:r>
          </w:p>
        </w:tc>
      </w:tr>
      <w:tr w:rsidR="0046008E" w:rsidRPr="0046008E" w14:paraId="73C94F85" w14:textId="77777777" w:rsidTr="0046008E">
        <w:tc>
          <w:tcPr>
            <w:tcW w:w="1261" w:type="pct"/>
            <w:vMerge/>
          </w:tcPr>
          <w:p w14:paraId="1399F62E" w14:textId="77777777" w:rsidR="0046008E" w:rsidRPr="0046008E" w:rsidRDefault="0046008E" w:rsidP="0046008E">
            <w:pPr>
              <w:rPr>
                <w:rFonts w:ascii="Times New Roman" w:eastAsia="Times New Roman" w:hAnsi="Times New Roman" w:cs="Times New Roman"/>
                <w:i/>
                <w:sz w:val="24"/>
                <w:lang w:eastAsia="ru-RU"/>
              </w:rPr>
            </w:pPr>
          </w:p>
        </w:tc>
        <w:tc>
          <w:tcPr>
            <w:tcW w:w="3739" w:type="pct"/>
          </w:tcPr>
          <w:p w14:paraId="14860061"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ПР №11 Составление схемы гидропривода (пневмопривода)</w:t>
            </w:r>
          </w:p>
        </w:tc>
      </w:tr>
      <w:tr w:rsidR="0046008E" w:rsidRPr="0046008E" w14:paraId="442EF11B" w14:textId="77777777" w:rsidTr="0046008E">
        <w:tc>
          <w:tcPr>
            <w:tcW w:w="1261" w:type="pct"/>
            <w:vMerge w:val="restart"/>
          </w:tcPr>
          <w:p w14:paraId="2D9D6AED"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sz w:val="24"/>
                <w:lang w:eastAsia="ru-RU"/>
              </w:rPr>
              <w:t>Тема 4.1 Взаимозаменяемость. Система допусков и посадок</w:t>
            </w:r>
          </w:p>
        </w:tc>
        <w:tc>
          <w:tcPr>
            <w:tcW w:w="3739" w:type="pct"/>
          </w:tcPr>
          <w:p w14:paraId="0B1BCA5C"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Содержание</w:t>
            </w:r>
          </w:p>
        </w:tc>
      </w:tr>
      <w:tr w:rsidR="0046008E" w:rsidRPr="0046008E" w14:paraId="6A3D675D" w14:textId="77777777" w:rsidTr="0046008E">
        <w:trPr>
          <w:trHeight w:val="278"/>
        </w:trPr>
        <w:tc>
          <w:tcPr>
            <w:tcW w:w="1261" w:type="pct"/>
            <w:vMerge/>
          </w:tcPr>
          <w:p w14:paraId="57E46FCD"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71A1E0E3" w14:textId="77777777" w:rsidR="0046008E" w:rsidRPr="0046008E" w:rsidRDefault="0046008E" w:rsidP="0046008E">
            <w:pPr>
              <w:rPr>
                <w:rFonts w:ascii="Times New Roman" w:eastAsia="Times New Roman" w:hAnsi="Times New Roman" w:cs="Times New Roman"/>
                <w:sz w:val="24"/>
                <w:szCs w:val="24"/>
                <w:lang w:eastAsia="ru-RU"/>
              </w:rPr>
            </w:pPr>
            <w:r w:rsidRPr="0046008E">
              <w:rPr>
                <w:rFonts w:ascii="Times New Roman" w:eastAsia="Times New Roman" w:hAnsi="Times New Roman" w:cs="Times New Roman"/>
                <w:sz w:val="24"/>
                <w:lang w:eastAsia="ru-RU"/>
              </w:rPr>
              <w:t xml:space="preserve">1 </w:t>
            </w:r>
            <w:r w:rsidRPr="0046008E">
              <w:rPr>
                <w:rFonts w:ascii="Times New Roman" w:eastAsia="Times New Roman" w:hAnsi="Times New Roman" w:cs="Times New Roman"/>
                <w:color w:val="000000"/>
                <w:sz w:val="24"/>
                <w:lang w:eastAsia="ru-RU"/>
              </w:rPr>
              <w:t xml:space="preserve">Единая система допусков и посадок для гладких элементов деталей. </w:t>
            </w:r>
          </w:p>
        </w:tc>
      </w:tr>
      <w:tr w:rsidR="0046008E" w:rsidRPr="0046008E" w14:paraId="41F87C21" w14:textId="77777777" w:rsidTr="0046008E">
        <w:trPr>
          <w:trHeight w:val="277"/>
        </w:trPr>
        <w:tc>
          <w:tcPr>
            <w:tcW w:w="1261" w:type="pct"/>
            <w:vMerge/>
          </w:tcPr>
          <w:p w14:paraId="50B34136"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07D99A13"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 xml:space="preserve">2 </w:t>
            </w:r>
            <w:r w:rsidRPr="0046008E">
              <w:rPr>
                <w:rFonts w:ascii="Times New Roman" w:eastAsia="Times New Roman" w:hAnsi="Times New Roman" w:cs="Times New Roman"/>
                <w:color w:val="000000"/>
                <w:sz w:val="24"/>
                <w:lang w:eastAsia="ru-RU"/>
              </w:rPr>
              <w:t>Предельные отклонения. Основные отклонения. Квалитеты</w:t>
            </w:r>
          </w:p>
        </w:tc>
      </w:tr>
      <w:tr w:rsidR="0046008E" w:rsidRPr="0046008E" w14:paraId="15C5157D" w14:textId="77777777" w:rsidTr="0046008E">
        <w:tc>
          <w:tcPr>
            <w:tcW w:w="1261" w:type="pct"/>
            <w:vMerge/>
          </w:tcPr>
          <w:p w14:paraId="74BEE4C9"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5A5BFB50"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color w:val="000000"/>
                <w:sz w:val="24"/>
                <w:lang w:eastAsia="ru-RU"/>
              </w:rPr>
              <w:t>3 Образование посадок в ЕСДП. Обозначение посадок и предельных отклонений на чертежах</w:t>
            </w:r>
          </w:p>
        </w:tc>
      </w:tr>
      <w:tr w:rsidR="0046008E" w:rsidRPr="0046008E" w14:paraId="0F08FB4A" w14:textId="77777777" w:rsidTr="0046008E">
        <w:trPr>
          <w:trHeight w:val="278"/>
        </w:trPr>
        <w:tc>
          <w:tcPr>
            <w:tcW w:w="1261" w:type="pct"/>
            <w:vMerge/>
          </w:tcPr>
          <w:p w14:paraId="44D625B1"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6670C380"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color w:val="000000"/>
                <w:sz w:val="24"/>
                <w:lang w:eastAsia="ru-RU"/>
              </w:rPr>
              <w:t xml:space="preserve">4 Основные понятия стандартизации точности форм </w:t>
            </w:r>
          </w:p>
        </w:tc>
      </w:tr>
      <w:tr w:rsidR="0046008E" w:rsidRPr="0046008E" w14:paraId="06BB6BEF" w14:textId="77777777" w:rsidTr="0046008E">
        <w:trPr>
          <w:trHeight w:val="277"/>
        </w:trPr>
        <w:tc>
          <w:tcPr>
            <w:tcW w:w="1261" w:type="pct"/>
            <w:vMerge/>
          </w:tcPr>
          <w:p w14:paraId="669D0E09"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32306C67" w14:textId="77777777" w:rsidR="0046008E" w:rsidRPr="0046008E" w:rsidRDefault="0046008E" w:rsidP="0046008E">
            <w:pPr>
              <w:rPr>
                <w:rFonts w:ascii="Times New Roman" w:eastAsia="Times New Roman" w:hAnsi="Times New Roman" w:cs="Times New Roman"/>
                <w:color w:val="000000"/>
                <w:sz w:val="24"/>
                <w:lang w:eastAsia="ru-RU"/>
              </w:rPr>
            </w:pPr>
            <w:r w:rsidRPr="0046008E">
              <w:rPr>
                <w:rFonts w:ascii="Times New Roman" w:eastAsia="Times New Roman" w:hAnsi="Times New Roman" w:cs="Times New Roman"/>
                <w:color w:val="000000"/>
                <w:sz w:val="24"/>
                <w:lang w:eastAsia="ru-RU"/>
              </w:rPr>
              <w:t>5 Основные понятия стандартизации точности расположения поверхностей и шероховатости</w:t>
            </w:r>
          </w:p>
        </w:tc>
      </w:tr>
      <w:tr w:rsidR="0046008E" w:rsidRPr="0046008E" w14:paraId="0A96815C" w14:textId="77777777" w:rsidTr="0046008E">
        <w:tc>
          <w:tcPr>
            <w:tcW w:w="1261" w:type="pct"/>
            <w:vMerge/>
          </w:tcPr>
          <w:p w14:paraId="5F28725C"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2DB818A7"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 xml:space="preserve">6 </w:t>
            </w:r>
            <w:r w:rsidRPr="0046008E">
              <w:rPr>
                <w:rFonts w:ascii="Times New Roman" w:eastAsia="Times New Roman" w:hAnsi="Times New Roman" w:cs="Times New Roman"/>
                <w:color w:val="000000"/>
                <w:sz w:val="24"/>
                <w:lang w:eastAsia="ru-RU"/>
              </w:rPr>
              <w:t>Допуски и посадки разъемных соединений</w:t>
            </w:r>
          </w:p>
        </w:tc>
      </w:tr>
      <w:tr w:rsidR="0046008E" w:rsidRPr="0046008E" w14:paraId="024CF77D" w14:textId="77777777" w:rsidTr="0046008E">
        <w:trPr>
          <w:trHeight w:val="131"/>
        </w:trPr>
        <w:tc>
          <w:tcPr>
            <w:tcW w:w="1261" w:type="pct"/>
            <w:vMerge/>
          </w:tcPr>
          <w:p w14:paraId="4AED4CDC"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0CAA74BC"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В том числе практических занятий и лабораторных работ</w:t>
            </w:r>
          </w:p>
        </w:tc>
      </w:tr>
      <w:tr w:rsidR="0046008E" w:rsidRPr="0046008E" w14:paraId="53EFB437" w14:textId="77777777" w:rsidTr="0046008E">
        <w:trPr>
          <w:trHeight w:val="457"/>
        </w:trPr>
        <w:tc>
          <w:tcPr>
            <w:tcW w:w="1261" w:type="pct"/>
            <w:vMerge/>
          </w:tcPr>
          <w:p w14:paraId="5DBF29CF"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09B3DB46" w14:textId="77777777" w:rsidR="0046008E" w:rsidRPr="0046008E" w:rsidRDefault="0046008E" w:rsidP="0046008E">
            <w:pPr>
              <w:rPr>
                <w:rFonts w:ascii="Times New Roman" w:eastAsia="Times New Roman" w:hAnsi="Times New Roman" w:cs="Times New Roman"/>
                <w:sz w:val="24"/>
                <w:szCs w:val="24"/>
                <w:lang w:eastAsia="ru-RU"/>
              </w:rPr>
            </w:pPr>
            <w:r w:rsidRPr="0046008E">
              <w:rPr>
                <w:rFonts w:ascii="Times New Roman" w:eastAsia="Times New Roman" w:hAnsi="Times New Roman" w:cs="Times New Roman"/>
                <w:sz w:val="24"/>
                <w:lang w:eastAsia="ru-RU"/>
              </w:rPr>
              <w:t xml:space="preserve">ПР №12 </w:t>
            </w:r>
            <w:r w:rsidRPr="0046008E">
              <w:rPr>
                <w:rFonts w:ascii="Times New Roman" w:eastAsia="Times New Roman" w:hAnsi="Times New Roman" w:cs="Times New Roman"/>
                <w:color w:val="000000"/>
                <w:sz w:val="24"/>
                <w:szCs w:val="24"/>
                <w:lang w:eastAsia="ru-RU"/>
              </w:rPr>
              <w:t xml:space="preserve">Нормирование точности формы и расположения поверхностей, </w:t>
            </w:r>
            <w:r w:rsidRPr="0046008E">
              <w:rPr>
                <w:rFonts w:ascii="Times New Roman" w:eastAsia="Times New Roman" w:hAnsi="Times New Roman" w:cs="Times New Roman"/>
                <w:color w:val="000000"/>
                <w:sz w:val="24"/>
                <w:lang w:eastAsia="ru-RU"/>
              </w:rPr>
              <w:t>точность и посадки гладких цилиндрических соединений</w:t>
            </w:r>
          </w:p>
        </w:tc>
      </w:tr>
      <w:tr w:rsidR="0046008E" w:rsidRPr="0046008E" w14:paraId="51805B80" w14:textId="77777777" w:rsidTr="0046008E">
        <w:tc>
          <w:tcPr>
            <w:tcW w:w="1261" w:type="pct"/>
            <w:vMerge w:val="restart"/>
          </w:tcPr>
          <w:p w14:paraId="2DE18D21"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Тема 4.2 Основы технических измерений</w:t>
            </w:r>
          </w:p>
        </w:tc>
        <w:tc>
          <w:tcPr>
            <w:tcW w:w="3739" w:type="pct"/>
          </w:tcPr>
          <w:p w14:paraId="40EFFB16"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 xml:space="preserve">Содержание </w:t>
            </w:r>
          </w:p>
        </w:tc>
      </w:tr>
      <w:tr w:rsidR="0046008E" w:rsidRPr="0046008E" w14:paraId="3D0C2DCF" w14:textId="77777777" w:rsidTr="0046008E">
        <w:tc>
          <w:tcPr>
            <w:tcW w:w="1261" w:type="pct"/>
            <w:vMerge/>
          </w:tcPr>
          <w:p w14:paraId="4443158A"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5C9E3961"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1 Основные понятия технических измерений. Виды и методы измерений</w:t>
            </w:r>
          </w:p>
        </w:tc>
      </w:tr>
      <w:tr w:rsidR="0046008E" w:rsidRPr="0046008E" w14:paraId="7F282ECA" w14:textId="77777777" w:rsidTr="0046008E">
        <w:trPr>
          <w:trHeight w:val="232"/>
        </w:trPr>
        <w:tc>
          <w:tcPr>
            <w:tcW w:w="1261" w:type="pct"/>
            <w:vMerge/>
            <w:tcBorders>
              <w:bottom w:val="single" w:sz="4" w:space="0" w:color="auto"/>
            </w:tcBorders>
          </w:tcPr>
          <w:p w14:paraId="17462370" w14:textId="77777777" w:rsidR="0046008E" w:rsidRPr="0046008E" w:rsidRDefault="0046008E" w:rsidP="0046008E">
            <w:pPr>
              <w:rPr>
                <w:rFonts w:ascii="Times New Roman" w:eastAsia="Times New Roman" w:hAnsi="Times New Roman" w:cs="Times New Roman"/>
                <w:sz w:val="24"/>
                <w:lang w:eastAsia="ru-RU"/>
              </w:rPr>
            </w:pPr>
          </w:p>
        </w:tc>
        <w:tc>
          <w:tcPr>
            <w:tcW w:w="3739" w:type="pct"/>
            <w:tcBorders>
              <w:bottom w:val="single" w:sz="4" w:space="0" w:color="auto"/>
            </w:tcBorders>
          </w:tcPr>
          <w:p w14:paraId="78CA2CDE"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2 Виды и причины погрешностей измерений</w:t>
            </w:r>
          </w:p>
        </w:tc>
      </w:tr>
      <w:tr w:rsidR="0046008E" w:rsidRPr="0046008E" w14:paraId="320702A5" w14:textId="77777777" w:rsidTr="0046008E">
        <w:trPr>
          <w:trHeight w:val="355"/>
        </w:trPr>
        <w:tc>
          <w:tcPr>
            <w:tcW w:w="1261" w:type="pct"/>
            <w:vMerge w:val="restart"/>
          </w:tcPr>
          <w:p w14:paraId="4397FC2F"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Тема 4.3 кон</w:t>
            </w:r>
            <w:r w:rsidRPr="0046008E">
              <w:rPr>
                <w:rFonts w:ascii="Times New Roman" w:eastAsia="Times New Roman" w:hAnsi="Times New Roman" w:cs="Times New Roman"/>
                <w:iCs/>
                <w:color w:val="000000"/>
                <w:sz w:val="24"/>
                <w:lang w:eastAsia="ru-RU"/>
              </w:rPr>
              <w:t xml:space="preserve">троль линейных размеров, углов, конусов и </w:t>
            </w:r>
            <w:proofErr w:type="spellStart"/>
            <w:r w:rsidRPr="0046008E">
              <w:rPr>
                <w:rFonts w:ascii="Times New Roman" w:eastAsia="Times New Roman" w:hAnsi="Times New Roman" w:cs="Times New Roman"/>
                <w:iCs/>
                <w:color w:val="000000"/>
                <w:sz w:val="24"/>
                <w:lang w:eastAsia="ru-RU"/>
              </w:rPr>
              <w:t>резьб</w:t>
            </w:r>
            <w:proofErr w:type="spellEnd"/>
            <w:r w:rsidRPr="0046008E">
              <w:rPr>
                <w:rFonts w:ascii="Times New Roman" w:eastAsia="Times New Roman" w:hAnsi="Times New Roman" w:cs="Times New Roman"/>
                <w:iCs/>
                <w:color w:val="000000"/>
                <w:sz w:val="24"/>
                <w:lang w:eastAsia="ru-RU"/>
              </w:rPr>
              <w:t xml:space="preserve"> </w:t>
            </w:r>
          </w:p>
        </w:tc>
        <w:tc>
          <w:tcPr>
            <w:tcW w:w="3739" w:type="pct"/>
          </w:tcPr>
          <w:p w14:paraId="38B27A35"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 xml:space="preserve">Содержание </w:t>
            </w:r>
          </w:p>
        </w:tc>
      </w:tr>
      <w:tr w:rsidR="0046008E" w:rsidRPr="0046008E" w14:paraId="6D98F57D" w14:textId="77777777" w:rsidTr="0046008E">
        <w:trPr>
          <w:trHeight w:val="285"/>
        </w:trPr>
        <w:tc>
          <w:tcPr>
            <w:tcW w:w="1261" w:type="pct"/>
            <w:vMerge/>
          </w:tcPr>
          <w:p w14:paraId="51FD410B"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7BB5194F"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1 Меры. Калибры. Приемы работы с мерами, калибрами</w:t>
            </w:r>
          </w:p>
        </w:tc>
      </w:tr>
      <w:tr w:rsidR="0046008E" w:rsidRPr="0046008E" w14:paraId="4A4CB2D4" w14:textId="77777777" w:rsidTr="0046008E">
        <w:trPr>
          <w:trHeight w:val="285"/>
        </w:trPr>
        <w:tc>
          <w:tcPr>
            <w:tcW w:w="1261" w:type="pct"/>
            <w:vMerge/>
          </w:tcPr>
          <w:p w14:paraId="200EBE1D"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70A02231"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 xml:space="preserve">2 </w:t>
            </w:r>
            <w:proofErr w:type="spellStart"/>
            <w:r w:rsidRPr="0046008E">
              <w:rPr>
                <w:rFonts w:ascii="Times New Roman" w:eastAsia="Times New Roman" w:hAnsi="Times New Roman" w:cs="Times New Roman"/>
                <w:sz w:val="24"/>
                <w:lang w:eastAsia="ru-RU"/>
              </w:rPr>
              <w:t>Штангенинструменты</w:t>
            </w:r>
            <w:proofErr w:type="spellEnd"/>
            <w:r w:rsidRPr="0046008E">
              <w:rPr>
                <w:rFonts w:ascii="Times New Roman" w:eastAsia="Times New Roman" w:hAnsi="Times New Roman" w:cs="Times New Roman"/>
                <w:sz w:val="24"/>
                <w:lang w:eastAsia="ru-RU"/>
              </w:rPr>
              <w:t xml:space="preserve">, разновидности, конструкция, назначение. Приемы работы с </w:t>
            </w:r>
            <w:proofErr w:type="spellStart"/>
            <w:r w:rsidRPr="0046008E">
              <w:rPr>
                <w:rFonts w:ascii="Times New Roman" w:eastAsia="Times New Roman" w:hAnsi="Times New Roman" w:cs="Times New Roman"/>
                <w:sz w:val="24"/>
                <w:lang w:eastAsia="ru-RU"/>
              </w:rPr>
              <w:t>штангенинструментами</w:t>
            </w:r>
            <w:proofErr w:type="spellEnd"/>
          </w:p>
        </w:tc>
      </w:tr>
      <w:tr w:rsidR="0046008E" w:rsidRPr="0046008E" w14:paraId="7864C3C7" w14:textId="77777777" w:rsidTr="0046008E">
        <w:trPr>
          <w:trHeight w:val="413"/>
        </w:trPr>
        <w:tc>
          <w:tcPr>
            <w:tcW w:w="1261" w:type="pct"/>
            <w:vMerge/>
          </w:tcPr>
          <w:p w14:paraId="7B7540C2"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5C425932"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3 Микрометрические инструменты, разновидности, конструкция, назначение. Приемы работы с микрометрическими инструментами</w:t>
            </w:r>
          </w:p>
        </w:tc>
      </w:tr>
      <w:tr w:rsidR="0046008E" w:rsidRPr="0046008E" w14:paraId="65C56200" w14:textId="77777777" w:rsidTr="0046008E">
        <w:trPr>
          <w:trHeight w:val="412"/>
        </w:trPr>
        <w:tc>
          <w:tcPr>
            <w:tcW w:w="1261" w:type="pct"/>
            <w:vMerge/>
          </w:tcPr>
          <w:p w14:paraId="4CB7A9B8"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3CF6DE92"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4 Рычажно-механические инструменты, пружинные инструменты, разновидности, конструкция, назначение</w:t>
            </w:r>
          </w:p>
        </w:tc>
      </w:tr>
      <w:tr w:rsidR="0046008E" w:rsidRPr="0046008E" w14:paraId="1DA39B0A" w14:textId="77777777" w:rsidTr="0046008E">
        <w:tc>
          <w:tcPr>
            <w:tcW w:w="1261" w:type="pct"/>
            <w:vMerge/>
          </w:tcPr>
          <w:p w14:paraId="604D8778"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1952EEE6"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5 Оптико-механические, оптические измерительные приборы. Приемы работы с оптико-механическими и оптическими измерительными приборами</w:t>
            </w:r>
          </w:p>
        </w:tc>
      </w:tr>
      <w:tr w:rsidR="0046008E" w:rsidRPr="0046008E" w14:paraId="51EC9089" w14:textId="77777777" w:rsidTr="0046008E">
        <w:trPr>
          <w:trHeight w:val="173"/>
        </w:trPr>
        <w:tc>
          <w:tcPr>
            <w:tcW w:w="1261" w:type="pct"/>
            <w:vMerge/>
          </w:tcPr>
          <w:p w14:paraId="287F8BED"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4027CCE7"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6 Контроль углов и конусов. Приемы работы с угломерами, калибрами</w:t>
            </w:r>
          </w:p>
        </w:tc>
      </w:tr>
      <w:tr w:rsidR="0046008E" w:rsidRPr="0046008E" w14:paraId="165035D3" w14:textId="77777777" w:rsidTr="0046008E">
        <w:tc>
          <w:tcPr>
            <w:tcW w:w="1261" w:type="pct"/>
            <w:vMerge/>
          </w:tcPr>
          <w:p w14:paraId="7B71B0B5"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539500E5"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В том числе практических занятий и лабораторных работ</w:t>
            </w:r>
          </w:p>
        </w:tc>
      </w:tr>
      <w:tr w:rsidR="0046008E" w:rsidRPr="0046008E" w14:paraId="19E16FF5" w14:textId="77777777" w:rsidTr="0046008E">
        <w:trPr>
          <w:trHeight w:val="295"/>
        </w:trPr>
        <w:tc>
          <w:tcPr>
            <w:tcW w:w="1261" w:type="pct"/>
            <w:vMerge/>
          </w:tcPr>
          <w:p w14:paraId="1E2D90F5"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551ECE69"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 xml:space="preserve">ПР №13 Контроль линейных размеров </w:t>
            </w:r>
            <w:proofErr w:type="spellStart"/>
            <w:r w:rsidRPr="0046008E">
              <w:rPr>
                <w:rFonts w:ascii="Times New Roman" w:eastAsia="Times New Roman" w:hAnsi="Times New Roman" w:cs="Times New Roman"/>
                <w:sz w:val="24"/>
                <w:lang w:eastAsia="ru-RU"/>
              </w:rPr>
              <w:t>штанген</w:t>
            </w:r>
            <w:proofErr w:type="spellEnd"/>
            <w:r w:rsidRPr="0046008E">
              <w:rPr>
                <w:rFonts w:ascii="Times New Roman" w:eastAsia="Times New Roman" w:hAnsi="Times New Roman" w:cs="Times New Roman"/>
                <w:sz w:val="24"/>
                <w:lang w:eastAsia="ru-RU"/>
              </w:rPr>
              <w:t xml:space="preserve"> инструментами и микрометрами</w:t>
            </w:r>
          </w:p>
        </w:tc>
      </w:tr>
      <w:tr w:rsidR="0046008E" w:rsidRPr="0046008E" w14:paraId="7371D26A" w14:textId="77777777" w:rsidTr="0046008E">
        <w:tc>
          <w:tcPr>
            <w:tcW w:w="1261" w:type="pct"/>
            <w:vMerge/>
          </w:tcPr>
          <w:p w14:paraId="7890CD5C"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66234DF0"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ПР №14 Контроль размеров индикаторными инструментами. Контроль углов и конусов</w:t>
            </w:r>
          </w:p>
        </w:tc>
      </w:tr>
      <w:tr w:rsidR="0046008E" w:rsidRPr="0046008E" w14:paraId="46697C43" w14:textId="77777777" w:rsidTr="0046008E">
        <w:tc>
          <w:tcPr>
            <w:tcW w:w="1261" w:type="pct"/>
            <w:vMerge w:val="restart"/>
          </w:tcPr>
          <w:p w14:paraId="70A231BA"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Тема 4.4 Контроль отклонений формы и расположения поверхностей</w:t>
            </w:r>
          </w:p>
        </w:tc>
        <w:tc>
          <w:tcPr>
            <w:tcW w:w="3739" w:type="pct"/>
          </w:tcPr>
          <w:p w14:paraId="195AAB47"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 xml:space="preserve">Содержание </w:t>
            </w:r>
          </w:p>
        </w:tc>
      </w:tr>
      <w:tr w:rsidR="0046008E" w:rsidRPr="0046008E" w14:paraId="595A832B" w14:textId="77777777" w:rsidTr="0046008E">
        <w:trPr>
          <w:trHeight w:val="278"/>
        </w:trPr>
        <w:tc>
          <w:tcPr>
            <w:tcW w:w="1261" w:type="pct"/>
            <w:vMerge/>
          </w:tcPr>
          <w:p w14:paraId="57D0FC64"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076F714E"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 xml:space="preserve"> 1 Контроль отклонений формы поверхностей. Методы и способы контроля отклонений формы</w:t>
            </w:r>
          </w:p>
        </w:tc>
      </w:tr>
      <w:tr w:rsidR="0046008E" w:rsidRPr="0046008E" w14:paraId="208CB158" w14:textId="77777777" w:rsidTr="0046008E">
        <w:trPr>
          <w:trHeight w:val="135"/>
        </w:trPr>
        <w:tc>
          <w:tcPr>
            <w:tcW w:w="1261" w:type="pct"/>
            <w:vMerge/>
          </w:tcPr>
          <w:p w14:paraId="0066ED8E"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07B40767"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 xml:space="preserve">2 Контроль отклонений расположения поверхностей. Методы и способы контроля отклонений расположения поверхностей. Приборы и методы контроля </w:t>
            </w:r>
            <w:proofErr w:type="spellStart"/>
            <w:r w:rsidRPr="0046008E">
              <w:rPr>
                <w:rFonts w:ascii="Times New Roman" w:eastAsia="Times New Roman" w:hAnsi="Times New Roman" w:cs="Times New Roman"/>
                <w:sz w:val="24"/>
                <w:lang w:eastAsia="ru-RU"/>
              </w:rPr>
              <w:t>резьб</w:t>
            </w:r>
            <w:proofErr w:type="spellEnd"/>
            <w:r w:rsidRPr="0046008E">
              <w:rPr>
                <w:rFonts w:ascii="Times New Roman" w:eastAsia="Times New Roman" w:hAnsi="Times New Roman" w:cs="Times New Roman"/>
                <w:sz w:val="24"/>
                <w:lang w:eastAsia="ru-RU"/>
              </w:rPr>
              <w:t>.</w:t>
            </w:r>
          </w:p>
        </w:tc>
      </w:tr>
      <w:tr w:rsidR="0046008E" w:rsidRPr="0046008E" w14:paraId="2F43EC1E" w14:textId="77777777" w:rsidTr="0046008E">
        <w:trPr>
          <w:trHeight w:val="135"/>
        </w:trPr>
        <w:tc>
          <w:tcPr>
            <w:tcW w:w="1261" w:type="pct"/>
            <w:vMerge/>
          </w:tcPr>
          <w:p w14:paraId="507C444A"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4A54B8D7"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 xml:space="preserve">3 Приборы и методы контроля </w:t>
            </w:r>
            <w:proofErr w:type="spellStart"/>
            <w:r w:rsidRPr="0046008E">
              <w:rPr>
                <w:rFonts w:ascii="Times New Roman" w:eastAsia="Times New Roman" w:hAnsi="Times New Roman" w:cs="Times New Roman"/>
                <w:sz w:val="24"/>
                <w:lang w:eastAsia="ru-RU"/>
              </w:rPr>
              <w:t>резьб</w:t>
            </w:r>
            <w:proofErr w:type="spellEnd"/>
            <w:r w:rsidRPr="0046008E">
              <w:rPr>
                <w:rFonts w:ascii="Times New Roman" w:eastAsia="Times New Roman" w:hAnsi="Times New Roman" w:cs="Times New Roman"/>
                <w:sz w:val="24"/>
                <w:lang w:eastAsia="ru-RU"/>
              </w:rPr>
              <w:t>.</w:t>
            </w:r>
          </w:p>
        </w:tc>
      </w:tr>
      <w:tr w:rsidR="0046008E" w:rsidRPr="0046008E" w14:paraId="5B60F335" w14:textId="77777777" w:rsidTr="0046008E">
        <w:tc>
          <w:tcPr>
            <w:tcW w:w="1261" w:type="pct"/>
            <w:vMerge/>
          </w:tcPr>
          <w:p w14:paraId="5BC616D6"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5966E4B6"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В том числе практических занятий и лабораторных работ</w:t>
            </w:r>
          </w:p>
        </w:tc>
      </w:tr>
      <w:tr w:rsidR="0046008E" w:rsidRPr="0046008E" w14:paraId="4B9D455B" w14:textId="77777777" w:rsidTr="0046008E">
        <w:trPr>
          <w:trHeight w:val="263"/>
        </w:trPr>
        <w:tc>
          <w:tcPr>
            <w:tcW w:w="1261" w:type="pct"/>
            <w:vMerge/>
          </w:tcPr>
          <w:p w14:paraId="315F10F8"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271AD655"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Практическая работа №15 Контроль отклонений формы и расположения поверхностей</w:t>
            </w:r>
          </w:p>
        </w:tc>
      </w:tr>
      <w:tr w:rsidR="0046008E" w:rsidRPr="0046008E" w14:paraId="09FB69A1" w14:textId="77777777" w:rsidTr="0046008E">
        <w:tc>
          <w:tcPr>
            <w:tcW w:w="1261" w:type="pct"/>
            <w:vMerge w:val="restart"/>
          </w:tcPr>
          <w:p w14:paraId="6B7AA306"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Тема 4.5 Приборы и методы контроля зубчатых колес</w:t>
            </w:r>
          </w:p>
        </w:tc>
        <w:tc>
          <w:tcPr>
            <w:tcW w:w="3739" w:type="pct"/>
          </w:tcPr>
          <w:p w14:paraId="5ACD1DC1"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 xml:space="preserve">Содержание </w:t>
            </w:r>
          </w:p>
        </w:tc>
      </w:tr>
      <w:tr w:rsidR="0046008E" w:rsidRPr="0046008E" w14:paraId="76FFEE8C" w14:textId="77777777" w:rsidTr="0046008E">
        <w:trPr>
          <w:trHeight w:val="679"/>
        </w:trPr>
        <w:tc>
          <w:tcPr>
            <w:tcW w:w="1261" w:type="pct"/>
            <w:vMerge/>
          </w:tcPr>
          <w:p w14:paraId="0D100A47"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3B66EF87"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1 Приборы и методы контроля зубчатых колес. Приемы работы с инструментами для контроля зубчатых колес</w:t>
            </w:r>
          </w:p>
        </w:tc>
      </w:tr>
      <w:tr w:rsidR="0046008E" w:rsidRPr="0046008E" w14:paraId="732614EE" w14:textId="77777777" w:rsidTr="0046008E">
        <w:tc>
          <w:tcPr>
            <w:tcW w:w="1261" w:type="pct"/>
            <w:vMerge/>
          </w:tcPr>
          <w:p w14:paraId="536F6F43"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750C47A9"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В том числе практических занятий и лабораторных работ</w:t>
            </w:r>
          </w:p>
        </w:tc>
      </w:tr>
      <w:tr w:rsidR="0046008E" w:rsidRPr="0046008E" w14:paraId="7509A615" w14:textId="77777777" w:rsidTr="0046008E">
        <w:trPr>
          <w:trHeight w:val="267"/>
        </w:trPr>
        <w:tc>
          <w:tcPr>
            <w:tcW w:w="1261" w:type="pct"/>
            <w:vMerge/>
          </w:tcPr>
          <w:p w14:paraId="16FDD617"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230AEBED"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 xml:space="preserve">ПР №16 </w:t>
            </w:r>
            <w:r w:rsidRPr="0046008E">
              <w:rPr>
                <w:rFonts w:ascii="Times New Roman" w:eastAsia="Times New Roman" w:hAnsi="Times New Roman" w:cs="Times New Roman"/>
                <w:iCs/>
                <w:color w:val="000000"/>
                <w:sz w:val="24"/>
                <w:lang w:eastAsia="ru-RU"/>
              </w:rPr>
              <w:t>Контроль зубчатых колес</w:t>
            </w:r>
          </w:p>
        </w:tc>
      </w:tr>
      <w:tr w:rsidR="0046008E" w:rsidRPr="0046008E" w14:paraId="46E0BE51" w14:textId="77777777" w:rsidTr="0046008E">
        <w:tc>
          <w:tcPr>
            <w:tcW w:w="1261" w:type="pct"/>
            <w:vMerge w:val="restart"/>
          </w:tcPr>
          <w:p w14:paraId="0E355C4F"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Тема 4.6 Механизация и автоматизация контроля</w:t>
            </w:r>
          </w:p>
        </w:tc>
        <w:tc>
          <w:tcPr>
            <w:tcW w:w="3739" w:type="pct"/>
          </w:tcPr>
          <w:p w14:paraId="3022ECBC"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 xml:space="preserve">Содержание </w:t>
            </w:r>
          </w:p>
        </w:tc>
      </w:tr>
      <w:tr w:rsidR="0046008E" w:rsidRPr="0046008E" w14:paraId="4EE163F1" w14:textId="77777777" w:rsidTr="0046008E">
        <w:trPr>
          <w:trHeight w:val="421"/>
        </w:trPr>
        <w:tc>
          <w:tcPr>
            <w:tcW w:w="1261" w:type="pct"/>
            <w:vMerge/>
          </w:tcPr>
          <w:p w14:paraId="36F1F0FC" w14:textId="77777777" w:rsidR="0046008E" w:rsidRPr="0046008E" w:rsidRDefault="0046008E" w:rsidP="0046008E">
            <w:pPr>
              <w:rPr>
                <w:rFonts w:ascii="Times New Roman" w:eastAsia="Times New Roman" w:hAnsi="Times New Roman" w:cs="Times New Roman"/>
                <w:i/>
                <w:sz w:val="24"/>
                <w:lang w:eastAsia="ru-RU"/>
              </w:rPr>
            </w:pPr>
          </w:p>
        </w:tc>
        <w:tc>
          <w:tcPr>
            <w:tcW w:w="3739" w:type="pct"/>
          </w:tcPr>
          <w:p w14:paraId="7AB6B8ED"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 xml:space="preserve">1 Принципы механизации и автоматизации контроля измерений. </w:t>
            </w:r>
          </w:p>
        </w:tc>
      </w:tr>
      <w:tr w:rsidR="0046008E" w:rsidRPr="0046008E" w14:paraId="746EEF0C" w14:textId="77777777" w:rsidTr="0046008E">
        <w:tc>
          <w:tcPr>
            <w:tcW w:w="5000" w:type="pct"/>
            <w:gridSpan w:val="2"/>
          </w:tcPr>
          <w:p w14:paraId="37C3FA87"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 xml:space="preserve">Раздел 5 </w:t>
            </w:r>
            <w:r w:rsidRPr="0046008E">
              <w:rPr>
                <w:rFonts w:ascii="Times New Roman" w:eastAsia="Times New Roman" w:hAnsi="Times New Roman" w:cs="Times New Roman"/>
                <w:b/>
                <w:sz w:val="24"/>
                <w:szCs w:val="24"/>
              </w:rPr>
              <w:t>Монтаж промышленного (технологического) оборудования</w:t>
            </w:r>
          </w:p>
        </w:tc>
      </w:tr>
      <w:tr w:rsidR="0046008E" w:rsidRPr="0046008E" w14:paraId="41F5C47A" w14:textId="77777777" w:rsidTr="0046008E">
        <w:tc>
          <w:tcPr>
            <w:tcW w:w="5000" w:type="pct"/>
            <w:gridSpan w:val="2"/>
          </w:tcPr>
          <w:p w14:paraId="5ED58FAD"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МДК 01.02  Осуществление пусконаладочных работ промышленного (технологического) оборудования</w:t>
            </w:r>
          </w:p>
        </w:tc>
      </w:tr>
      <w:tr w:rsidR="0046008E" w:rsidRPr="0046008E" w14:paraId="201FDC86" w14:textId="77777777" w:rsidTr="0046008E">
        <w:tc>
          <w:tcPr>
            <w:tcW w:w="1261" w:type="pct"/>
            <w:vMerge w:val="restart"/>
          </w:tcPr>
          <w:p w14:paraId="0C7F53FD"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Тема 5.1</w:t>
            </w:r>
          </w:p>
          <w:p w14:paraId="0BC5D852"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Монтаж основных элементов оборудования</w:t>
            </w:r>
          </w:p>
        </w:tc>
        <w:tc>
          <w:tcPr>
            <w:tcW w:w="3739" w:type="pct"/>
          </w:tcPr>
          <w:p w14:paraId="4008793C"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Содержание</w:t>
            </w:r>
          </w:p>
        </w:tc>
      </w:tr>
      <w:tr w:rsidR="0046008E" w:rsidRPr="0046008E" w14:paraId="5836FDC5" w14:textId="77777777" w:rsidTr="0046008E">
        <w:tc>
          <w:tcPr>
            <w:tcW w:w="1261" w:type="pct"/>
            <w:vMerge/>
          </w:tcPr>
          <w:p w14:paraId="015BBF79"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37CD40AD"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1 Базовые узлы, их установка. Монтаж и центрирование валов и муфт.</w:t>
            </w:r>
          </w:p>
        </w:tc>
      </w:tr>
      <w:tr w:rsidR="0046008E" w:rsidRPr="0046008E" w14:paraId="2F25DE2E" w14:textId="77777777" w:rsidTr="0046008E">
        <w:tc>
          <w:tcPr>
            <w:tcW w:w="1261" w:type="pct"/>
            <w:vMerge/>
          </w:tcPr>
          <w:p w14:paraId="50B25A76"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65455049"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2 Проверка на параллельность, горизонтальность, перпендикулярность</w:t>
            </w:r>
          </w:p>
        </w:tc>
      </w:tr>
      <w:tr w:rsidR="0046008E" w:rsidRPr="0046008E" w14:paraId="468A59BD" w14:textId="77777777" w:rsidTr="0046008E">
        <w:tc>
          <w:tcPr>
            <w:tcW w:w="1261" w:type="pct"/>
            <w:vMerge/>
          </w:tcPr>
          <w:p w14:paraId="5AC9667F"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7B6E0387"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3 Балансировка вращающих деталей, статическая и динамическая балансировка.</w:t>
            </w:r>
          </w:p>
        </w:tc>
      </w:tr>
      <w:tr w:rsidR="0046008E" w:rsidRPr="0046008E" w14:paraId="47D93E3C" w14:textId="77777777" w:rsidTr="0046008E">
        <w:tc>
          <w:tcPr>
            <w:tcW w:w="1261" w:type="pct"/>
            <w:vMerge/>
          </w:tcPr>
          <w:p w14:paraId="44A17FB3"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02ACE048"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 xml:space="preserve">4 Монтаж узлов с подшипниками  скольжения. Порядок сборки и монтажа. </w:t>
            </w:r>
          </w:p>
          <w:p w14:paraId="3D24CD00"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 xml:space="preserve">5 Контроль сборки и монтажа. </w:t>
            </w:r>
          </w:p>
        </w:tc>
      </w:tr>
      <w:tr w:rsidR="0046008E" w:rsidRPr="0046008E" w14:paraId="14CFA68D" w14:textId="77777777" w:rsidTr="0046008E">
        <w:tc>
          <w:tcPr>
            <w:tcW w:w="1261" w:type="pct"/>
            <w:vMerge/>
          </w:tcPr>
          <w:p w14:paraId="74356E58"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40D70B0C"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6 Монтаж узлов с подшипниками качения. Правила сборки и монтаж</w:t>
            </w:r>
          </w:p>
        </w:tc>
      </w:tr>
      <w:tr w:rsidR="0046008E" w:rsidRPr="0046008E" w14:paraId="2883B6EC" w14:textId="77777777" w:rsidTr="0046008E">
        <w:tc>
          <w:tcPr>
            <w:tcW w:w="1261" w:type="pct"/>
            <w:vMerge/>
          </w:tcPr>
          <w:p w14:paraId="7D3524DE" w14:textId="77777777" w:rsidR="0046008E" w:rsidRPr="0046008E" w:rsidRDefault="0046008E" w:rsidP="0046008E">
            <w:pPr>
              <w:rPr>
                <w:rFonts w:ascii="Times New Roman" w:eastAsia="Times New Roman" w:hAnsi="Times New Roman" w:cs="Times New Roman"/>
                <w:sz w:val="24"/>
                <w:lang w:eastAsia="ru-RU"/>
              </w:rPr>
            </w:pPr>
          </w:p>
        </w:tc>
        <w:tc>
          <w:tcPr>
            <w:tcW w:w="3739" w:type="pct"/>
          </w:tcPr>
          <w:p w14:paraId="7AD45AF2"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 xml:space="preserve">7 Монтаж зубчатых передач, контроль сборки зубчатого зацепления. </w:t>
            </w:r>
          </w:p>
          <w:p w14:paraId="3FB1F152"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Монтаж цепных и ременных передач</w:t>
            </w:r>
          </w:p>
        </w:tc>
      </w:tr>
      <w:tr w:rsidR="0046008E" w:rsidRPr="0046008E" w14:paraId="387AC7C7" w14:textId="77777777" w:rsidTr="0046008E">
        <w:tc>
          <w:tcPr>
            <w:tcW w:w="1261" w:type="pct"/>
            <w:vMerge/>
            <w:tcBorders>
              <w:top w:val="nil"/>
            </w:tcBorders>
          </w:tcPr>
          <w:p w14:paraId="600D574C" w14:textId="77777777" w:rsidR="0046008E" w:rsidRPr="0046008E" w:rsidRDefault="0046008E" w:rsidP="0046008E">
            <w:pPr>
              <w:rPr>
                <w:rFonts w:ascii="Times New Roman" w:eastAsia="Times New Roman" w:hAnsi="Times New Roman" w:cs="Times New Roman"/>
                <w:sz w:val="24"/>
                <w:lang w:eastAsia="ru-RU"/>
              </w:rPr>
            </w:pPr>
          </w:p>
        </w:tc>
        <w:tc>
          <w:tcPr>
            <w:tcW w:w="3739" w:type="pct"/>
            <w:tcBorders>
              <w:top w:val="nil"/>
              <w:right w:val="single" w:sz="4" w:space="0" w:color="auto"/>
            </w:tcBorders>
          </w:tcPr>
          <w:p w14:paraId="7ADAD719"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8  Монтаж грузоподъемных и транспортирующих машин</w:t>
            </w:r>
          </w:p>
        </w:tc>
      </w:tr>
      <w:tr w:rsidR="0046008E" w:rsidRPr="0046008E" w14:paraId="12A624F2" w14:textId="77777777" w:rsidTr="0046008E">
        <w:tc>
          <w:tcPr>
            <w:tcW w:w="1261" w:type="pct"/>
            <w:vMerge/>
          </w:tcPr>
          <w:p w14:paraId="594EF422" w14:textId="77777777" w:rsidR="0046008E" w:rsidRPr="0046008E" w:rsidRDefault="0046008E" w:rsidP="0046008E">
            <w:pPr>
              <w:rPr>
                <w:rFonts w:ascii="Times New Roman" w:eastAsia="Times New Roman" w:hAnsi="Times New Roman" w:cs="Times New Roman"/>
                <w:sz w:val="24"/>
                <w:lang w:eastAsia="ru-RU"/>
              </w:rPr>
            </w:pPr>
          </w:p>
        </w:tc>
        <w:tc>
          <w:tcPr>
            <w:tcW w:w="3739" w:type="pct"/>
            <w:tcBorders>
              <w:right w:val="single" w:sz="4" w:space="0" w:color="auto"/>
            </w:tcBorders>
          </w:tcPr>
          <w:p w14:paraId="44F8AA32"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9  Монтаж централизованных систем смазки и гидропривода</w:t>
            </w:r>
          </w:p>
        </w:tc>
      </w:tr>
      <w:tr w:rsidR="0046008E" w:rsidRPr="0046008E" w14:paraId="54154339" w14:textId="77777777" w:rsidTr="0046008E">
        <w:tc>
          <w:tcPr>
            <w:tcW w:w="1261" w:type="pct"/>
            <w:vMerge/>
          </w:tcPr>
          <w:p w14:paraId="0AE41728" w14:textId="77777777" w:rsidR="0046008E" w:rsidRPr="0046008E" w:rsidRDefault="0046008E" w:rsidP="0046008E">
            <w:pPr>
              <w:rPr>
                <w:rFonts w:ascii="Times New Roman" w:eastAsia="Times New Roman" w:hAnsi="Times New Roman" w:cs="Times New Roman"/>
                <w:sz w:val="24"/>
                <w:lang w:eastAsia="ru-RU"/>
              </w:rPr>
            </w:pPr>
          </w:p>
        </w:tc>
        <w:tc>
          <w:tcPr>
            <w:tcW w:w="3739" w:type="pct"/>
            <w:tcBorders>
              <w:right w:val="single" w:sz="4" w:space="0" w:color="auto"/>
            </w:tcBorders>
          </w:tcPr>
          <w:p w14:paraId="6B5918B2"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В том числе практических занятий и лабораторных работ</w:t>
            </w:r>
          </w:p>
        </w:tc>
      </w:tr>
      <w:tr w:rsidR="0046008E" w:rsidRPr="0046008E" w14:paraId="5013CCAD" w14:textId="77777777" w:rsidTr="0046008E">
        <w:tc>
          <w:tcPr>
            <w:tcW w:w="1261" w:type="pct"/>
            <w:vMerge/>
          </w:tcPr>
          <w:p w14:paraId="4EC0C489" w14:textId="77777777" w:rsidR="0046008E" w:rsidRPr="0046008E" w:rsidRDefault="0046008E" w:rsidP="0046008E">
            <w:pPr>
              <w:rPr>
                <w:rFonts w:ascii="Times New Roman" w:eastAsia="Times New Roman" w:hAnsi="Times New Roman" w:cs="Times New Roman"/>
                <w:sz w:val="24"/>
                <w:lang w:eastAsia="ru-RU"/>
              </w:rPr>
            </w:pPr>
          </w:p>
        </w:tc>
        <w:tc>
          <w:tcPr>
            <w:tcW w:w="3739" w:type="pct"/>
            <w:tcBorders>
              <w:right w:val="single" w:sz="4" w:space="0" w:color="auto"/>
            </w:tcBorders>
          </w:tcPr>
          <w:p w14:paraId="5440AC03"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ПР № 17 Центровка и балансировка валов и муфт</w:t>
            </w:r>
          </w:p>
        </w:tc>
      </w:tr>
      <w:tr w:rsidR="0046008E" w:rsidRPr="0046008E" w14:paraId="449BC263" w14:textId="77777777" w:rsidTr="0046008E">
        <w:tc>
          <w:tcPr>
            <w:tcW w:w="1261" w:type="pct"/>
            <w:vMerge w:val="restart"/>
          </w:tcPr>
          <w:p w14:paraId="229FDDAB"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Тема 5.2 Испытания узлов и механизмов оборудования и пусконаладочные работы</w:t>
            </w:r>
          </w:p>
        </w:tc>
        <w:tc>
          <w:tcPr>
            <w:tcW w:w="3739" w:type="pct"/>
          </w:tcPr>
          <w:p w14:paraId="6A07B446"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Содержание</w:t>
            </w:r>
          </w:p>
        </w:tc>
      </w:tr>
      <w:tr w:rsidR="0046008E" w:rsidRPr="0046008E" w14:paraId="26B68F36" w14:textId="77777777" w:rsidTr="0046008E">
        <w:trPr>
          <w:trHeight w:val="90"/>
        </w:trPr>
        <w:tc>
          <w:tcPr>
            <w:tcW w:w="1261" w:type="pct"/>
            <w:vMerge/>
          </w:tcPr>
          <w:p w14:paraId="267D2B74" w14:textId="77777777" w:rsidR="0046008E" w:rsidRPr="0046008E" w:rsidRDefault="0046008E" w:rsidP="0046008E">
            <w:pPr>
              <w:rPr>
                <w:rFonts w:ascii="Times New Roman" w:eastAsia="Times New Roman" w:hAnsi="Times New Roman" w:cs="Times New Roman"/>
                <w:i/>
                <w:sz w:val="24"/>
                <w:lang w:eastAsia="ru-RU"/>
              </w:rPr>
            </w:pPr>
          </w:p>
        </w:tc>
        <w:tc>
          <w:tcPr>
            <w:tcW w:w="3739" w:type="pct"/>
          </w:tcPr>
          <w:p w14:paraId="2AF8D2AA"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1 Методы и виды испытаний пусконаладочных работ промышленного оборудования</w:t>
            </w:r>
          </w:p>
        </w:tc>
      </w:tr>
      <w:tr w:rsidR="0046008E" w:rsidRPr="0046008E" w14:paraId="5ABCB0A8" w14:textId="77777777" w:rsidTr="0046008E">
        <w:trPr>
          <w:trHeight w:val="90"/>
        </w:trPr>
        <w:tc>
          <w:tcPr>
            <w:tcW w:w="1261" w:type="pct"/>
            <w:vMerge/>
          </w:tcPr>
          <w:p w14:paraId="44A0E116" w14:textId="77777777" w:rsidR="0046008E" w:rsidRPr="0046008E" w:rsidRDefault="0046008E" w:rsidP="0046008E">
            <w:pPr>
              <w:rPr>
                <w:rFonts w:ascii="Times New Roman" w:eastAsia="Times New Roman" w:hAnsi="Times New Roman" w:cs="Times New Roman"/>
                <w:i/>
                <w:sz w:val="24"/>
                <w:lang w:eastAsia="ru-RU"/>
              </w:rPr>
            </w:pPr>
          </w:p>
        </w:tc>
        <w:tc>
          <w:tcPr>
            <w:tcW w:w="3739" w:type="pct"/>
          </w:tcPr>
          <w:p w14:paraId="6AE7D3FE"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2 Методы и виды испытаний пусконаладочных работ грузоподъемных и транспортирующих машин</w:t>
            </w:r>
          </w:p>
        </w:tc>
      </w:tr>
      <w:tr w:rsidR="0046008E" w:rsidRPr="0046008E" w14:paraId="50A19E88" w14:textId="77777777" w:rsidTr="0046008E">
        <w:trPr>
          <w:trHeight w:val="90"/>
        </w:trPr>
        <w:tc>
          <w:tcPr>
            <w:tcW w:w="1261" w:type="pct"/>
            <w:vMerge/>
          </w:tcPr>
          <w:p w14:paraId="13D200C4" w14:textId="77777777" w:rsidR="0046008E" w:rsidRPr="0046008E" w:rsidRDefault="0046008E" w:rsidP="0046008E">
            <w:pPr>
              <w:rPr>
                <w:rFonts w:ascii="Times New Roman" w:eastAsia="Times New Roman" w:hAnsi="Times New Roman" w:cs="Times New Roman"/>
                <w:i/>
                <w:sz w:val="24"/>
                <w:lang w:eastAsia="ru-RU"/>
              </w:rPr>
            </w:pPr>
          </w:p>
        </w:tc>
        <w:tc>
          <w:tcPr>
            <w:tcW w:w="3739" w:type="pct"/>
          </w:tcPr>
          <w:p w14:paraId="7A74099C"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3 Методы и виды испытаний пусконаладочных работ централизованных систем смазки и гидропривода</w:t>
            </w:r>
          </w:p>
        </w:tc>
      </w:tr>
      <w:tr w:rsidR="0046008E" w:rsidRPr="0046008E" w14:paraId="159C2EFF" w14:textId="77777777" w:rsidTr="0046008E">
        <w:tc>
          <w:tcPr>
            <w:tcW w:w="1261" w:type="pct"/>
            <w:vMerge/>
          </w:tcPr>
          <w:p w14:paraId="634BA0CB" w14:textId="77777777" w:rsidR="0046008E" w:rsidRPr="0046008E" w:rsidRDefault="0046008E" w:rsidP="0046008E">
            <w:pPr>
              <w:rPr>
                <w:rFonts w:ascii="Times New Roman" w:eastAsia="Times New Roman" w:hAnsi="Times New Roman" w:cs="Times New Roman"/>
                <w:i/>
                <w:sz w:val="24"/>
                <w:lang w:eastAsia="ru-RU"/>
              </w:rPr>
            </w:pPr>
          </w:p>
        </w:tc>
        <w:tc>
          <w:tcPr>
            <w:tcW w:w="3739" w:type="pct"/>
          </w:tcPr>
          <w:p w14:paraId="67648055"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4 Технологический процесс испытаний и пусконаладочных работ после монтажа</w:t>
            </w:r>
          </w:p>
        </w:tc>
      </w:tr>
      <w:tr w:rsidR="0046008E" w:rsidRPr="0046008E" w14:paraId="3A36EEE4" w14:textId="77777777" w:rsidTr="0046008E">
        <w:tc>
          <w:tcPr>
            <w:tcW w:w="1261" w:type="pct"/>
            <w:vMerge/>
          </w:tcPr>
          <w:p w14:paraId="23C3B89E" w14:textId="77777777" w:rsidR="0046008E" w:rsidRPr="0046008E" w:rsidRDefault="0046008E" w:rsidP="0046008E">
            <w:pPr>
              <w:rPr>
                <w:rFonts w:ascii="Times New Roman" w:eastAsia="Times New Roman" w:hAnsi="Times New Roman" w:cs="Times New Roman"/>
                <w:i/>
                <w:sz w:val="24"/>
                <w:lang w:eastAsia="ru-RU"/>
              </w:rPr>
            </w:pPr>
          </w:p>
        </w:tc>
        <w:tc>
          <w:tcPr>
            <w:tcW w:w="3739" w:type="pct"/>
          </w:tcPr>
          <w:p w14:paraId="268E3FEB"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5 Приборы и приспособления для проверки технической характеристики узлов, агрегатов и машин промышленного оборудования</w:t>
            </w:r>
          </w:p>
        </w:tc>
      </w:tr>
      <w:tr w:rsidR="0046008E" w:rsidRPr="0046008E" w14:paraId="4E61F242" w14:textId="77777777" w:rsidTr="0046008E">
        <w:trPr>
          <w:trHeight w:val="278"/>
        </w:trPr>
        <w:tc>
          <w:tcPr>
            <w:tcW w:w="1261" w:type="pct"/>
            <w:vMerge/>
          </w:tcPr>
          <w:p w14:paraId="68777678" w14:textId="77777777" w:rsidR="0046008E" w:rsidRPr="0046008E" w:rsidRDefault="0046008E" w:rsidP="0046008E">
            <w:pPr>
              <w:rPr>
                <w:rFonts w:ascii="Times New Roman" w:eastAsia="Times New Roman" w:hAnsi="Times New Roman" w:cs="Times New Roman"/>
                <w:i/>
                <w:sz w:val="24"/>
                <w:lang w:eastAsia="ru-RU"/>
              </w:rPr>
            </w:pPr>
          </w:p>
        </w:tc>
        <w:tc>
          <w:tcPr>
            <w:tcW w:w="3739" w:type="pct"/>
          </w:tcPr>
          <w:p w14:paraId="4A08CB09"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 xml:space="preserve">6 Способы технического контроля при испытании промышленного оборудования. </w:t>
            </w:r>
          </w:p>
        </w:tc>
      </w:tr>
      <w:tr w:rsidR="0046008E" w:rsidRPr="0046008E" w14:paraId="46E9768D" w14:textId="77777777" w:rsidTr="0046008E">
        <w:trPr>
          <w:trHeight w:val="277"/>
        </w:trPr>
        <w:tc>
          <w:tcPr>
            <w:tcW w:w="1261" w:type="pct"/>
            <w:vMerge/>
          </w:tcPr>
          <w:p w14:paraId="1E97AD96" w14:textId="77777777" w:rsidR="0046008E" w:rsidRPr="0046008E" w:rsidRDefault="0046008E" w:rsidP="0046008E">
            <w:pPr>
              <w:rPr>
                <w:rFonts w:ascii="Times New Roman" w:eastAsia="Times New Roman" w:hAnsi="Times New Roman" w:cs="Times New Roman"/>
                <w:i/>
                <w:sz w:val="24"/>
                <w:lang w:eastAsia="ru-RU"/>
              </w:rPr>
            </w:pPr>
          </w:p>
        </w:tc>
        <w:tc>
          <w:tcPr>
            <w:tcW w:w="3739" w:type="pct"/>
          </w:tcPr>
          <w:p w14:paraId="3BEB24A4"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7 Инструкции и правила проведения пусконаладочных работ</w:t>
            </w:r>
          </w:p>
        </w:tc>
      </w:tr>
      <w:tr w:rsidR="0046008E" w:rsidRPr="0046008E" w14:paraId="76CFED49" w14:textId="77777777" w:rsidTr="0046008E">
        <w:tc>
          <w:tcPr>
            <w:tcW w:w="1261" w:type="pct"/>
            <w:vMerge/>
          </w:tcPr>
          <w:p w14:paraId="0575EA4D" w14:textId="77777777" w:rsidR="0046008E" w:rsidRPr="0046008E" w:rsidRDefault="0046008E" w:rsidP="0046008E">
            <w:pPr>
              <w:rPr>
                <w:rFonts w:ascii="Times New Roman" w:eastAsia="Times New Roman" w:hAnsi="Times New Roman" w:cs="Times New Roman"/>
                <w:i/>
                <w:sz w:val="24"/>
                <w:lang w:eastAsia="ru-RU"/>
              </w:rPr>
            </w:pPr>
          </w:p>
        </w:tc>
        <w:tc>
          <w:tcPr>
            <w:tcW w:w="3739" w:type="pct"/>
          </w:tcPr>
          <w:p w14:paraId="17AA2EBE"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8 Испытания и обкатка промышленного оборудования после монтажа</w:t>
            </w:r>
          </w:p>
        </w:tc>
      </w:tr>
      <w:tr w:rsidR="0046008E" w:rsidRPr="0046008E" w14:paraId="1BA3850B" w14:textId="77777777" w:rsidTr="0046008E">
        <w:trPr>
          <w:trHeight w:val="259"/>
        </w:trPr>
        <w:tc>
          <w:tcPr>
            <w:tcW w:w="1261" w:type="pct"/>
            <w:vMerge/>
          </w:tcPr>
          <w:p w14:paraId="21CF078D" w14:textId="77777777" w:rsidR="0046008E" w:rsidRPr="0046008E" w:rsidRDefault="0046008E" w:rsidP="0046008E">
            <w:pPr>
              <w:rPr>
                <w:rFonts w:ascii="Times New Roman" w:eastAsia="Times New Roman" w:hAnsi="Times New Roman" w:cs="Times New Roman"/>
                <w:i/>
                <w:sz w:val="24"/>
                <w:lang w:eastAsia="ru-RU"/>
              </w:rPr>
            </w:pPr>
          </w:p>
        </w:tc>
        <w:tc>
          <w:tcPr>
            <w:tcW w:w="3739" w:type="pct"/>
            <w:tcBorders>
              <w:bottom w:val="single" w:sz="4" w:space="0" w:color="auto"/>
            </w:tcBorders>
          </w:tcPr>
          <w:p w14:paraId="1E6173C8"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9 Виды обкатки машин. Эксплуатационная обкатка</w:t>
            </w:r>
          </w:p>
        </w:tc>
      </w:tr>
      <w:tr w:rsidR="0046008E" w:rsidRPr="0046008E" w14:paraId="2395EBBA" w14:textId="77777777" w:rsidTr="0046008E">
        <w:trPr>
          <w:trHeight w:val="253"/>
        </w:trPr>
        <w:tc>
          <w:tcPr>
            <w:tcW w:w="1261" w:type="pct"/>
            <w:vMerge/>
          </w:tcPr>
          <w:p w14:paraId="6B33B21D" w14:textId="77777777" w:rsidR="0046008E" w:rsidRPr="0046008E" w:rsidRDefault="0046008E" w:rsidP="0046008E">
            <w:pPr>
              <w:rPr>
                <w:rFonts w:ascii="Times New Roman" w:eastAsia="Times New Roman" w:hAnsi="Times New Roman" w:cs="Times New Roman"/>
                <w:i/>
                <w:sz w:val="24"/>
                <w:lang w:eastAsia="ru-RU"/>
              </w:rPr>
            </w:pPr>
          </w:p>
        </w:tc>
        <w:tc>
          <w:tcPr>
            <w:tcW w:w="3739" w:type="pct"/>
            <w:tcBorders>
              <w:bottom w:val="single" w:sz="4" w:space="0" w:color="auto"/>
            </w:tcBorders>
          </w:tcPr>
          <w:p w14:paraId="3944E870"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В том числе практических занятий и лабораторных работ</w:t>
            </w:r>
          </w:p>
        </w:tc>
      </w:tr>
      <w:tr w:rsidR="0046008E" w:rsidRPr="0046008E" w14:paraId="7D5E4B7A" w14:textId="77777777" w:rsidTr="0046008E">
        <w:trPr>
          <w:trHeight w:val="251"/>
        </w:trPr>
        <w:tc>
          <w:tcPr>
            <w:tcW w:w="1261" w:type="pct"/>
            <w:vMerge/>
          </w:tcPr>
          <w:p w14:paraId="49810CA5" w14:textId="77777777" w:rsidR="0046008E" w:rsidRPr="0046008E" w:rsidRDefault="0046008E" w:rsidP="0046008E">
            <w:pPr>
              <w:rPr>
                <w:rFonts w:ascii="Times New Roman" w:eastAsia="Times New Roman" w:hAnsi="Times New Roman" w:cs="Times New Roman"/>
                <w:i/>
                <w:sz w:val="24"/>
                <w:lang w:eastAsia="ru-RU"/>
              </w:rPr>
            </w:pPr>
          </w:p>
        </w:tc>
        <w:tc>
          <w:tcPr>
            <w:tcW w:w="3739" w:type="pct"/>
          </w:tcPr>
          <w:p w14:paraId="76CEFA1E"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ПР № 18 Составление пакета документации на пуско-наладку оборудования</w:t>
            </w:r>
          </w:p>
        </w:tc>
      </w:tr>
      <w:tr w:rsidR="0046008E" w:rsidRPr="0046008E" w14:paraId="32020360" w14:textId="77777777" w:rsidTr="0046008E">
        <w:trPr>
          <w:trHeight w:val="546"/>
        </w:trPr>
        <w:tc>
          <w:tcPr>
            <w:tcW w:w="5000" w:type="pct"/>
            <w:gridSpan w:val="2"/>
          </w:tcPr>
          <w:p w14:paraId="25828DD2" w14:textId="77777777" w:rsidR="0046008E" w:rsidRPr="0046008E" w:rsidRDefault="0046008E" w:rsidP="0046008E">
            <w:pPr>
              <w:rPr>
                <w:rFonts w:ascii="Times New Roman" w:eastAsia="Times New Roman" w:hAnsi="Times New Roman" w:cs="Times New Roman"/>
                <w:b/>
                <w:sz w:val="24"/>
                <w:szCs w:val="24"/>
              </w:rPr>
            </w:pPr>
            <w:r w:rsidRPr="0046008E">
              <w:rPr>
                <w:rFonts w:ascii="Times New Roman" w:eastAsia="Times New Roman" w:hAnsi="Times New Roman" w:cs="Times New Roman"/>
                <w:b/>
                <w:sz w:val="24"/>
                <w:lang w:eastAsia="ru-RU"/>
              </w:rPr>
              <w:t>УП.01 Учебная практика по м</w:t>
            </w:r>
            <w:r w:rsidRPr="0046008E">
              <w:rPr>
                <w:rFonts w:ascii="Times New Roman" w:eastAsia="Times New Roman" w:hAnsi="Times New Roman" w:cs="Times New Roman"/>
                <w:b/>
                <w:sz w:val="24"/>
                <w:szCs w:val="24"/>
              </w:rPr>
              <w:t>онтажу промышленного (технологического) оборудования и пусконаладочным работам</w:t>
            </w:r>
          </w:p>
          <w:p w14:paraId="1C876691"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Виды работ:</w:t>
            </w:r>
          </w:p>
          <w:p w14:paraId="117681C6" w14:textId="77777777" w:rsidR="0046008E" w:rsidRPr="0046008E" w:rsidRDefault="0046008E" w:rsidP="0046008E">
            <w:pPr>
              <w:widowControl w:val="0"/>
              <w:numPr>
                <w:ilvl w:val="0"/>
                <w:numId w:val="14"/>
              </w:numPr>
              <w:autoSpaceDE w:val="0"/>
              <w:autoSpaceDN w:val="0"/>
              <w:adjustRightInd w:val="0"/>
              <w:ind w:left="426"/>
              <w:jc w:val="both"/>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Определение пригодности и готовности к работе оборудования, инструмента и комплектующих.</w:t>
            </w:r>
          </w:p>
          <w:p w14:paraId="0A5D4C25" w14:textId="77777777" w:rsidR="0046008E" w:rsidRPr="0046008E" w:rsidRDefault="0046008E" w:rsidP="0046008E">
            <w:pPr>
              <w:widowControl w:val="0"/>
              <w:numPr>
                <w:ilvl w:val="0"/>
                <w:numId w:val="14"/>
              </w:numPr>
              <w:autoSpaceDE w:val="0"/>
              <w:autoSpaceDN w:val="0"/>
              <w:adjustRightInd w:val="0"/>
              <w:ind w:left="426"/>
              <w:jc w:val="both"/>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Поддержание инструмента в работоспособном состоянии.</w:t>
            </w:r>
          </w:p>
          <w:p w14:paraId="383ED84C" w14:textId="77777777" w:rsidR="0046008E" w:rsidRPr="0046008E" w:rsidRDefault="0046008E" w:rsidP="0046008E">
            <w:pPr>
              <w:widowControl w:val="0"/>
              <w:numPr>
                <w:ilvl w:val="0"/>
                <w:numId w:val="14"/>
              </w:numPr>
              <w:autoSpaceDE w:val="0"/>
              <w:autoSpaceDN w:val="0"/>
              <w:adjustRightInd w:val="0"/>
              <w:ind w:left="426"/>
              <w:jc w:val="both"/>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 xml:space="preserve">Выполнение слесарно-механических работ на промышленном (технологическом) оборудовании. </w:t>
            </w:r>
          </w:p>
          <w:p w14:paraId="5DFC9F91" w14:textId="77777777" w:rsidR="0046008E" w:rsidRPr="0046008E" w:rsidRDefault="0046008E" w:rsidP="0046008E">
            <w:pPr>
              <w:widowControl w:val="0"/>
              <w:numPr>
                <w:ilvl w:val="0"/>
                <w:numId w:val="14"/>
              </w:numPr>
              <w:autoSpaceDE w:val="0"/>
              <w:autoSpaceDN w:val="0"/>
              <w:adjustRightInd w:val="0"/>
              <w:ind w:left="426"/>
              <w:jc w:val="both"/>
              <w:rPr>
                <w:rFonts w:ascii="Times New Roman" w:eastAsia="Times New Roman" w:hAnsi="Times New Roman" w:cs="Times New Roman"/>
                <w:bCs/>
                <w:sz w:val="24"/>
                <w:lang w:eastAsia="ru-RU"/>
              </w:rPr>
            </w:pPr>
            <w:r w:rsidRPr="0046008E">
              <w:rPr>
                <w:rFonts w:ascii="Times New Roman" w:eastAsia="Times New Roman" w:hAnsi="Times New Roman" w:cs="Times New Roman"/>
                <w:sz w:val="24"/>
                <w:lang w:eastAsia="ru-RU"/>
              </w:rPr>
              <w:t xml:space="preserve">Выполнение такелажных и грузоподъемных работ на учебном стенде </w:t>
            </w:r>
          </w:p>
          <w:p w14:paraId="3F827436" w14:textId="77777777" w:rsidR="0046008E" w:rsidRPr="0046008E" w:rsidRDefault="0046008E" w:rsidP="0046008E">
            <w:pPr>
              <w:widowControl w:val="0"/>
              <w:numPr>
                <w:ilvl w:val="0"/>
                <w:numId w:val="14"/>
              </w:numPr>
              <w:autoSpaceDE w:val="0"/>
              <w:autoSpaceDN w:val="0"/>
              <w:adjustRightInd w:val="0"/>
              <w:ind w:left="426"/>
              <w:jc w:val="both"/>
              <w:rPr>
                <w:rFonts w:ascii="Times New Roman" w:eastAsia="Times New Roman" w:hAnsi="Times New Roman" w:cs="Times New Roman"/>
                <w:bCs/>
                <w:sz w:val="24"/>
                <w:lang w:eastAsia="ru-RU"/>
              </w:rPr>
            </w:pPr>
            <w:r w:rsidRPr="0046008E">
              <w:rPr>
                <w:rFonts w:ascii="Times New Roman" w:eastAsia="Times New Roman" w:hAnsi="Times New Roman" w:cs="Times New Roman"/>
                <w:bCs/>
                <w:sz w:val="24"/>
                <w:lang w:eastAsia="ru-RU"/>
              </w:rPr>
              <w:t xml:space="preserve">Использовать контрольно-измерительные приборы для </w:t>
            </w:r>
            <w:proofErr w:type="spellStart"/>
            <w:r w:rsidRPr="0046008E">
              <w:rPr>
                <w:rFonts w:ascii="Times New Roman" w:eastAsia="Times New Roman" w:hAnsi="Times New Roman" w:cs="Times New Roman"/>
                <w:bCs/>
                <w:sz w:val="24"/>
                <w:lang w:eastAsia="ru-RU"/>
              </w:rPr>
              <w:t>точностных</w:t>
            </w:r>
            <w:proofErr w:type="spellEnd"/>
            <w:r w:rsidRPr="0046008E">
              <w:rPr>
                <w:rFonts w:ascii="Times New Roman" w:eastAsia="Times New Roman" w:hAnsi="Times New Roman" w:cs="Times New Roman"/>
                <w:bCs/>
                <w:sz w:val="24"/>
                <w:lang w:eastAsia="ru-RU"/>
              </w:rPr>
              <w:t xml:space="preserve"> испытаний оборудования </w:t>
            </w:r>
          </w:p>
          <w:p w14:paraId="0AB12319" w14:textId="77777777" w:rsidR="0046008E" w:rsidRPr="0046008E" w:rsidRDefault="0046008E" w:rsidP="0046008E">
            <w:pPr>
              <w:widowControl w:val="0"/>
              <w:numPr>
                <w:ilvl w:val="0"/>
                <w:numId w:val="14"/>
              </w:numPr>
              <w:autoSpaceDE w:val="0"/>
              <w:autoSpaceDN w:val="0"/>
              <w:adjustRightInd w:val="0"/>
              <w:ind w:left="426"/>
              <w:jc w:val="both"/>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Изучение</w:t>
            </w:r>
            <w:r w:rsidRPr="0046008E">
              <w:rPr>
                <w:rFonts w:ascii="Times New Roman" w:eastAsia="Times New Roman" w:hAnsi="Times New Roman" w:cs="Times New Roman"/>
                <w:bCs/>
                <w:sz w:val="24"/>
                <w:lang w:eastAsia="ru-RU"/>
              </w:rPr>
              <w:t xml:space="preserve"> правил применения доводочных материалов.</w:t>
            </w:r>
          </w:p>
          <w:p w14:paraId="489C23A3" w14:textId="77777777" w:rsidR="0046008E" w:rsidRPr="0046008E" w:rsidRDefault="0046008E" w:rsidP="0046008E">
            <w:pPr>
              <w:widowControl w:val="0"/>
              <w:numPr>
                <w:ilvl w:val="0"/>
                <w:numId w:val="14"/>
              </w:numPr>
              <w:autoSpaceDE w:val="0"/>
              <w:autoSpaceDN w:val="0"/>
              <w:adjustRightInd w:val="0"/>
              <w:ind w:left="426"/>
              <w:jc w:val="both"/>
              <w:rPr>
                <w:rFonts w:ascii="Times New Roman" w:eastAsia="Times New Roman" w:hAnsi="Times New Roman" w:cs="Times New Roman"/>
                <w:sz w:val="24"/>
                <w:lang w:eastAsia="ru-RU"/>
              </w:rPr>
            </w:pPr>
            <w:r w:rsidRPr="0046008E">
              <w:rPr>
                <w:rFonts w:ascii="Times New Roman" w:eastAsia="Times New Roman" w:hAnsi="Times New Roman" w:cs="Times New Roman"/>
                <w:bCs/>
                <w:sz w:val="24"/>
                <w:lang w:eastAsia="ru-RU"/>
              </w:rPr>
              <w:t>Изучение способов управления грузоподъемными механизмами и грузозахватными приспособлениями.</w:t>
            </w:r>
          </w:p>
          <w:p w14:paraId="29100ED7" w14:textId="77777777" w:rsidR="0046008E" w:rsidRPr="0046008E" w:rsidRDefault="0046008E" w:rsidP="0046008E">
            <w:pPr>
              <w:widowControl w:val="0"/>
              <w:numPr>
                <w:ilvl w:val="0"/>
                <w:numId w:val="14"/>
              </w:numPr>
              <w:autoSpaceDE w:val="0"/>
              <w:autoSpaceDN w:val="0"/>
              <w:adjustRightInd w:val="0"/>
              <w:ind w:left="426"/>
              <w:jc w:val="both"/>
              <w:rPr>
                <w:rFonts w:ascii="Times New Roman" w:eastAsia="Times New Roman" w:hAnsi="Times New Roman" w:cs="Times New Roman"/>
                <w:sz w:val="24"/>
                <w:lang w:eastAsia="ru-RU"/>
              </w:rPr>
            </w:pPr>
            <w:r w:rsidRPr="0046008E">
              <w:rPr>
                <w:rFonts w:ascii="Times New Roman" w:eastAsia="Times New Roman" w:hAnsi="Times New Roman" w:cs="Times New Roman"/>
                <w:bCs/>
                <w:sz w:val="24"/>
                <w:lang w:eastAsia="ru-RU"/>
              </w:rPr>
              <w:t>Изучение инструкций по охране труда, пожарной и экологической безопасности.</w:t>
            </w:r>
          </w:p>
          <w:p w14:paraId="681613C9" w14:textId="77777777" w:rsidR="0046008E" w:rsidRPr="0046008E" w:rsidRDefault="0046008E" w:rsidP="0046008E">
            <w:pPr>
              <w:widowControl w:val="0"/>
              <w:numPr>
                <w:ilvl w:val="0"/>
                <w:numId w:val="14"/>
              </w:numPr>
              <w:autoSpaceDE w:val="0"/>
              <w:autoSpaceDN w:val="0"/>
              <w:adjustRightInd w:val="0"/>
              <w:ind w:left="426"/>
              <w:jc w:val="both"/>
              <w:rPr>
                <w:rFonts w:ascii="Times New Roman" w:eastAsia="Times New Roman" w:hAnsi="Times New Roman" w:cs="Times New Roman"/>
                <w:sz w:val="24"/>
                <w:lang w:eastAsia="ru-RU"/>
              </w:rPr>
            </w:pPr>
            <w:r w:rsidRPr="0046008E">
              <w:rPr>
                <w:rFonts w:ascii="Times New Roman" w:eastAsia="Times New Roman" w:hAnsi="Times New Roman" w:cs="Times New Roman"/>
                <w:bCs/>
                <w:sz w:val="24"/>
                <w:lang w:eastAsia="ru-RU"/>
              </w:rPr>
              <w:t>Читать машиностроительные чертежи и обозначения на схемах.</w:t>
            </w:r>
            <w:r w:rsidRPr="0046008E">
              <w:rPr>
                <w:rFonts w:ascii="Times New Roman" w:eastAsia="Times New Roman" w:hAnsi="Times New Roman" w:cs="Times New Roman"/>
                <w:sz w:val="24"/>
                <w:lang w:eastAsia="ru-RU"/>
              </w:rPr>
              <w:t xml:space="preserve"> </w:t>
            </w:r>
          </w:p>
        </w:tc>
      </w:tr>
      <w:tr w:rsidR="0046008E" w:rsidRPr="0046008E" w14:paraId="66F74D2C" w14:textId="77777777" w:rsidTr="0046008E">
        <w:tc>
          <w:tcPr>
            <w:tcW w:w="5000" w:type="pct"/>
            <w:gridSpan w:val="2"/>
          </w:tcPr>
          <w:p w14:paraId="12484F4C" w14:textId="77777777" w:rsidR="0046008E" w:rsidRPr="0046008E" w:rsidRDefault="0046008E" w:rsidP="0046008E">
            <w:pPr>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t>ПП.01 Производственная практика по м</w:t>
            </w:r>
            <w:r w:rsidRPr="0046008E">
              <w:rPr>
                <w:rFonts w:ascii="Times New Roman" w:eastAsia="Times New Roman" w:hAnsi="Times New Roman" w:cs="Times New Roman"/>
                <w:b/>
                <w:sz w:val="24"/>
                <w:szCs w:val="24"/>
              </w:rPr>
              <w:t>онтажу промышленного (технологического) оборудования и пусконаладочным работам</w:t>
            </w:r>
          </w:p>
          <w:p w14:paraId="7B16CCC7" w14:textId="77777777" w:rsidR="0046008E" w:rsidRPr="0046008E" w:rsidRDefault="0046008E" w:rsidP="0046008E">
            <w:pPr>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Виды работ:</w:t>
            </w:r>
          </w:p>
          <w:p w14:paraId="34BAFB02" w14:textId="77777777" w:rsidR="0046008E" w:rsidRPr="0046008E" w:rsidRDefault="0046008E" w:rsidP="0046008E">
            <w:pPr>
              <w:numPr>
                <w:ilvl w:val="0"/>
                <w:numId w:val="15"/>
              </w:numPr>
              <w:spacing w:line="276" w:lineRule="auto"/>
              <w:ind w:left="426"/>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Профилактические работы на оборудовании в рамках компетенции при подготовке к сборочно-разборочным работам.</w:t>
            </w:r>
          </w:p>
          <w:p w14:paraId="043C5A5D" w14:textId="77777777" w:rsidR="0046008E" w:rsidRPr="0046008E" w:rsidRDefault="0046008E" w:rsidP="0046008E">
            <w:pPr>
              <w:widowControl w:val="0"/>
              <w:numPr>
                <w:ilvl w:val="0"/>
                <w:numId w:val="15"/>
              </w:numPr>
              <w:autoSpaceDE w:val="0"/>
              <w:autoSpaceDN w:val="0"/>
              <w:adjustRightInd w:val="0"/>
              <w:spacing w:line="276" w:lineRule="auto"/>
              <w:ind w:left="426"/>
              <w:jc w:val="both"/>
              <w:rPr>
                <w:rFonts w:ascii="Times New Roman" w:eastAsia="Times New Roman" w:hAnsi="Times New Roman" w:cs="Times New Roman"/>
                <w:bCs/>
                <w:sz w:val="24"/>
                <w:lang w:eastAsia="ru-RU"/>
              </w:rPr>
            </w:pPr>
            <w:r w:rsidRPr="0046008E">
              <w:rPr>
                <w:rFonts w:ascii="Times New Roman" w:eastAsia="Times New Roman" w:hAnsi="Times New Roman" w:cs="Times New Roman"/>
                <w:sz w:val="24"/>
                <w:lang w:eastAsia="ru-RU"/>
              </w:rPr>
              <w:t>Изучение инструкций по эксплуатации используемого оборудования в объеме, необходимом для сборки и монтажа промышленного (технологического) оборудования.</w:t>
            </w:r>
          </w:p>
          <w:p w14:paraId="1A636513" w14:textId="77777777" w:rsidR="0046008E" w:rsidRPr="0046008E" w:rsidRDefault="0046008E" w:rsidP="0046008E">
            <w:pPr>
              <w:widowControl w:val="0"/>
              <w:numPr>
                <w:ilvl w:val="0"/>
                <w:numId w:val="15"/>
              </w:numPr>
              <w:autoSpaceDE w:val="0"/>
              <w:autoSpaceDN w:val="0"/>
              <w:adjustRightInd w:val="0"/>
              <w:spacing w:line="276" w:lineRule="auto"/>
              <w:ind w:left="426"/>
              <w:jc w:val="both"/>
              <w:rPr>
                <w:rFonts w:ascii="Times New Roman" w:eastAsia="Times New Roman" w:hAnsi="Times New Roman" w:cs="Times New Roman"/>
                <w:bCs/>
                <w:sz w:val="24"/>
                <w:lang w:eastAsia="ru-RU"/>
              </w:rPr>
            </w:pPr>
            <w:r w:rsidRPr="0046008E">
              <w:rPr>
                <w:rFonts w:ascii="Times New Roman" w:eastAsia="Times New Roman" w:hAnsi="Times New Roman" w:cs="Times New Roman"/>
                <w:sz w:val="24"/>
                <w:lang w:eastAsia="ru-RU"/>
              </w:rPr>
              <w:t xml:space="preserve">Ознакомление с </w:t>
            </w:r>
            <w:r w:rsidRPr="0046008E">
              <w:rPr>
                <w:rFonts w:ascii="Times New Roman" w:eastAsia="Times New Roman" w:hAnsi="Times New Roman" w:cs="Times New Roman"/>
                <w:bCs/>
                <w:sz w:val="24"/>
                <w:lang w:eastAsia="ru-RU"/>
              </w:rPr>
              <w:t xml:space="preserve">принципами работы, технические характеристики, конструктивные особенности технологической оснастки, контрольно-измерительных приборов и инструментов, необходимых для </w:t>
            </w:r>
            <w:proofErr w:type="spellStart"/>
            <w:r w:rsidRPr="0046008E">
              <w:rPr>
                <w:rFonts w:ascii="Times New Roman" w:eastAsia="Times New Roman" w:hAnsi="Times New Roman" w:cs="Times New Roman"/>
                <w:bCs/>
                <w:sz w:val="24"/>
                <w:lang w:eastAsia="ru-RU"/>
              </w:rPr>
              <w:t>точностных</w:t>
            </w:r>
            <w:proofErr w:type="spellEnd"/>
            <w:r w:rsidRPr="0046008E">
              <w:rPr>
                <w:rFonts w:ascii="Times New Roman" w:eastAsia="Times New Roman" w:hAnsi="Times New Roman" w:cs="Times New Roman"/>
                <w:bCs/>
                <w:sz w:val="24"/>
                <w:lang w:eastAsia="ru-RU"/>
              </w:rPr>
              <w:t xml:space="preserve"> испытаний.</w:t>
            </w:r>
          </w:p>
          <w:p w14:paraId="722941B9" w14:textId="77777777" w:rsidR="0046008E" w:rsidRPr="0046008E" w:rsidRDefault="0046008E" w:rsidP="0046008E">
            <w:pPr>
              <w:numPr>
                <w:ilvl w:val="0"/>
                <w:numId w:val="15"/>
              </w:numPr>
              <w:spacing w:line="276" w:lineRule="auto"/>
              <w:ind w:left="426"/>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 xml:space="preserve">Ознакомление с </w:t>
            </w:r>
            <w:r w:rsidRPr="0046008E">
              <w:rPr>
                <w:rFonts w:ascii="Times New Roman" w:eastAsia="Times New Roman" w:hAnsi="Times New Roman" w:cs="Times New Roman"/>
                <w:bCs/>
                <w:sz w:val="24"/>
                <w:lang w:eastAsia="ru-RU"/>
              </w:rPr>
              <w:t>инструкциями по охране труда, пожарной и экологической безопасности.</w:t>
            </w:r>
          </w:p>
          <w:p w14:paraId="33CB3C69" w14:textId="77777777" w:rsidR="0046008E" w:rsidRPr="0046008E" w:rsidRDefault="0046008E" w:rsidP="0046008E">
            <w:pPr>
              <w:numPr>
                <w:ilvl w:val="0"/>
                <w:numId w:val="15"/>
              </w:numPr>
              <w:spacing w:line="276" w:lineRule="auto"/>
              <w:ind w:left="426"/>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Регулировка агрегатов в случае возникновения отклонений от технологической документации.</w:t>
            </w:r>
          </w:p>
          <w:p w14:paraId="16D958B2" w14:textId="77777777" w:rsidR="0046008E" w:rsidRPr="0046008E" w:rsidRDefault="0046008E" w:rsidP="0046008E">
            <w:pPr>
              <w:numPr>
                <w:ilvl w:val="0"/>
                <w:numId w:val="15"/>
              </w:numPr>
              <w:spacing w:line="276" w:lineRule="auto"/>
              <w:ind w:left="426"/>
              <w:rPr>
                <w:rFonts w:ascii="Times New Roman" w:eastAsia="Times New Roman" w:hAnsi="Times New Roman" w:cs="Times New Roman"/>
                <w:sz w:val="24"/>
                <w:lang w:eastAsia="ru-RU"/>
              </w:rPr>
            </w:pPr>
            <w:r w:rsidRPr="0046008E">
              <w:rPr>
                <w:rFonts w:ascii="Times New Roman" w:eastAsia="Times New Roman" w:hAnsi="Times New Roman" w:cs="Times New Roman"/>
                <w:bCs/>
                <w:sz w:val="24"/>
                <w:lang w:eastAsia="ru-RU"/>
              </w:rPr>
              <w:t>Устранение выявленных дефектов сборки.</w:t>
            </w:r>
          </w:p>
          <w:p w14:paraId="2B2C6242" w14:textId="77777777" w:rsidR="0046008E" w:rsidRPr="0046008E" w:rsidRDefault="0046008E" w:rsidP="0046008E">
            <w:pPr>
              <w:numPr>
                <w:ilvl w:val="0"/>
                <w:numId w:val="15"/>
              </w:numPr>
              <w:spacing w:line="276" w:lineRule="auto"/>
              <w:ind w:left="426"/>
              <w:rPr>
                <w:rFonts w:ascii="Times New Roman" w:eastAsia="Times New Roman" w:hAnsi="Times New Roman" w:cs="Times New Roman"/>
                <w:sz w:val="24"/>
                <w:lang w:eastAsia="ru-RU"/>
              </w:rPr>
            </w:pPr>
            <w:r w:rsidRPr="0046008E">
              <w:rPr>
                <w:rFonts w:ascii="Times New Roman" w:eastAsia="Times New Roman" w:hAnsi="Times New Roman" w:cs="Times New Roman"/>
                <w:bCs/>
                <w:sz w:val="24"/>
                <w:lang w:eastAsia="ru-RU"/>
              </w:rPr>
              <w:t>Проверка и регулировка функций отдельных агрегатов и систем.</w:t>
            </w:r>
          </w:p>
          <w:p w14:paraId="60C23D4A" w14:textId="77777777" w:rsidR="0046008E" w:rsidRPr="0046008E" w:rsidRDefault="0046008E" w:rsidP="0046008E">
            <w:pPr>
              <w:numPr>
                <w:ilvl w:val="0"/>
                <w:numId w:val="15"/>
              </w:numPr>
              <w:spacing w:line="276" w:lineRule="auto"/>
              <w:ind w:left="426"/>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Выполнение работ по монтажу и испытаниям производственного (технологического) оборудования соответствии с технологическим процессом.</w:t>
            </w:r>
          </w:p>
          <w:p w14:paraId="16B62C62" w14:textId="77777777" w:rsidR="0046008E" w:rsidRPr="0046008E" w:rsidRDefault="0046008E" w:rsidP="0046008E">
            <w:pPr>
              <w:numPr>
                <w:ilvl w:val="0"/>
                <w:numId w:val="15"/>
              </w:numPr>
              <w:spacing w:line="276" w:lineRule="auto"/>
              <w:ind w:left="426"/>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Контроль результатов монтажных и сборочных работ промышленного (технологического) оборудования.</w:t>
            </w:r>
          </w:p>
          <w:p w14:paraId="65D15FAD" w14:textId="77777777" w:rsidR="0046008E" w:rsidRPr="0046008E" w:rsidRDefault="0046008E" w:rsidP="0046008E">
            <w:pPr>
              <w:widowControl w:val="0"/>
              <w:numPr>
                <w:ilvl w:val="0"/>
                <w:numId w:val="15"/>
              </w:numPr>
              <w:autoSpaceDE w:val="0"/>
              <w:autoSpaceDN w:val="0"/>
              <w:adjustRightInd w:val="0"/>
              <w:spacing w:line="276" w:lineRule="auto"/>
              <w:ind w:left="426"/>
              <w:jc w:val="both"/>
              <w:rPr>
                <w:rFonts w:ascii="Times New Roman" w:eastAsia="Times New Roman" w:hAnsi="Times New Roman" w:cs="Times New Roman"/>
                <w:sz w:val="24"/>
                <w:lang w:eastAsia="ru-RU"/>
              </w:rPr>
            </w:pPr>
            <w:r w:rsidRPr="0046008E">
              <w:rPr>
                <w:rFonts w:ascii="Times New Roman" w:eastAsia="Times New Roman" w:hAnsi="Times New Roman" w:cs="Times New Roman"/>
                <w:bCs/>
                <w:sz w:val="24"/>
                <w:lang w:eastAsia="ru-RU"/>
              </w:rPr>
              <w:t xml:space="preserve">Анализ конструкции промышленного (технологического) оборудования производства, </w:t>
            </w:r>
            <w:r w:rsidRPr="0046008E">
              <w:rPr>
                <w:rFonts w:ascii="Times New Roman" w:eastAsia="Times New Roman" w:hAnsi="Times New Roman" w:cs="Times New Roman"/>
                <w:bCs/>
                <w:sz w:val="24"/>
                <w:lang w:eastAsia="ru-RU"/>
              </w:rPr>
              <w:lastRenderedPageBreak/>
              <w:t>его механизмов и систем с целью выявления его конструктивных особенностей и специфики эксплуатации.</w:t>
            </w:r>
          </w:p>
          <w:p w14:paraId="2C5052E8" w14:textId="77777777" w:rsidR="0046008E" w:rsidRPr="0046008E" w:rsidRDefault="0046008E" w:rsidP="0046008E">
            <w:pPr>
              <w:widowControl w:val="0"/>
              <w:numPr>
                <w:ilvl w:val="0"/>
                <w:numId w:val="15"/>
              </w:numPr>
              <w:autoSpaceDE w:val="0"/>
              <w:autoSpaceDN w:val="0"/>
              <w:adjustRightInd w:val="0"/>
              <w:spacing w:line="276" w:lineRule="auto"/>
              <w:ind w:left="426"/>
              <w:jc w:val="both"/>
              <w:rPr>
                <w:rFonts w:ascii="Times New Roman" w:eastAsia="Times New Roman" w:hAnsi="Times New Roman" w:cs="Times New Roman"/>
                <w:bCs/>
                <w:sz w:val="24"/>
                <w:lang w:eastAsia="ru-RU"/>
              </w:rPr>
            </w:pPr>
            <w:r w:rsidRPr="0046008E">
              <w:rPr>
                <w:rFonts w:ascii="Times New Roman" w:eastAsia="Times New Roman" w:hAnsi="Times New Roman" w:cs="Times New Roman"/>
                <w:sz w:val="24"/>
                <w:lang w:eastAsia="ru-RU"/>
              </w:rPr>
              <w:t>Испытания промышленного (технологического) оборудования производства на точность.</w:t>
            </w:r>
          </w:p>
          <w:p w14:paraId="208946B4" w14:textId="77777777" w:rsidR="0046008E" w:rsidRPr="0046008E" w:rsidRDefault="0046008E" w:rsidP="0046008E">
            <w:pPr>
              <w:widowControl w:val="0"/>
              <w:numPr>
                <w:ilvl w:val="0"/>
                <w:numId w:val="15"/>
              </w:numPr>
              <w:autoSpaceDE w:val="0"/>
              <w:autoSpaceDN w:val="0"/>
              <w:adjustRightInd w:val="0"/>
              <w:spacing w:line="276" w:lineRule="auto"/>
              <w:ind w:left="426"/>
              <w:jc w:val="both"/>
              <w:rPr>
                <w:rFonts w:ascii="Times New Roman" w:eastAsia="Times New Roman" w:hAnsi="Times New Roman" w:cs="Times New Roman"/>
                <w:bCs/>
                <w:sz w:val="24"/>
                <w:lang w:eastAsia="ru-RU"/>
              </w:rPr>
            </w:pPr>
            <w:r w:rsidRPr="0046008E">
              <w:rPr>
                <w:rFonts w:ascii="Times New Roman" w:eastAsia="Times New Roman" w:hAnsi="Times New Roman" w:cs="Times New Roman"/>
                <w:bCs/>
                <w:sz w:val="24"/>
                <w:lang w:eastAsia="ru-RU"/>
              </w:rPr>
              <w:t>Изучение нормативно-технических документов по оформлению отчетов.</w:t>
            </w:r>
          </w:p>
          <w:p w14:paraId="4D6A389D" w14:textId="77777777" w:rsidR="0046008E" w:rsidRPr="0046008E" w:rsidRDefault="0046008E" w:rsidP="0046008E">
            <w:pPr>
              <w:widowControl w:val="0"/>
              <w:numPr>
                <w:ilvl w:val="0"/>
                <w:numId w:val="15"/>
              </w:numPr>
              <w:autoSpaceDE w:val="0"/>
              <w:autoSpaceDN w:val="0"/>
              <w:adjustRightInd w:val="0"/>
              <w:spacing w:line="276" w:lineRule="auto"/>
              <w:ind w:left="426"/>
              <w:jc w:val="both"/>
              <w:rPr>
                <w:rFonts w:ascii="Times New Roman" w:eastAsia="Times New Roman" w:hAnsi="Times New Roman" w:cs="Times New Roman"/>
                <w:sz w:val="24"/>
                <w:lang w:eastAsia="ru-RU"/>
              </w:rPr>
            </w:pPr>
            <w:r w:rsidRPr="0046008E">
              <w:rPr>
                <w:rFonts w:ascii="Times New Roman" w:eastAsia="Times New Roman" w:hAnsi="Times New Roman" w:cs="Times New Roman"/>
                <w:sz w:val="24"/>
                <w:lang w:eastAsia="ru-RU"/>
              </w:rPr>
              <w:t>Составление отчетов о результатах проверок промышленного (технологического) оборудования производства.</w:t>
            </w:r>
          </w:p>
          <w:p w14:paraId="7F0AB4F9" w14:textId="77777777" w:rsidR="0046008E" w:rsidRPr="0046008E" w:rsidRDefault="0046008E" w:rsidP="0046008E">
            <w:pPr>
              <w:widowControl w:val="0"/>
              <w:numPr>
                <w:ilvl w:val="0"/>
                <w:numId w:val="15"/>
              </w:numPr>
              <w:autoSpaceDE w:val="0"/>
              <w:autoSpaceDN w:val="0"/>
              <w:adjustRightInd w:val="0"/>
              <w:spacing w:line="276" w:lineRule="auto"/>
              <w:ind w:left="426"/>
              <w:jc w:val="both"/>
              <w:rPr>
                <w:rFonts w:ascii="Times New Roman" w:eastAsia="Times New Roman" w:hAnsi="Times New Roman" w:cs="Times New Roman"/>
                <w:sz w:val="24"/>
                <w:lang w:eastAsia="ru-RU"/>
              </w:rPr>
            </w:pPr>
            <w:r w:rsidRPr="0046008E">
              <w:rPr>
                <w:rFonts w:ascii="Times New Roman" w:eastAsia="Times New Roman" w:hAnsi="Times New Roman" w:cs="Times New Roman"/>
                <w:bCs/>
                <w:sz w:val="24"/>
                <w:lang w:eastAsia="ru-RU"/>
              </w:rPr>
              <w:t>Проверка и регулировка функций отдельных агрегатов и систем</w:t>
            </w:r>
          </w:p>
          <w:p w14:paraId="58CDC1C5" w14:textId="77777777" w:rsidR="0046008E" w:rsidRPr="0046008E" w:rsidRDefault="0046008E" w:rsidP="0046008E">
            <w:pPr>
              <w:widowControl w:val="0"/>
              <w:numPr>
                <w:ilvl w:val="0"/>
                <w:numId w:val="15"/>
              </w:numPr>
              <w:autoSpaceDE w:val="0"/>
              <w:autoSpaceDN w:val="0"/>
              <w:adjustRightInd w:val="0"/>
              <w:spacing w:line="276" w:lineRule="auto"/>
              <w:ind w:left="426"/>
              <w:jc w:val="both"/>
              <w:rPr>
                <w:rFonts w:ascii="Times New Roman" w:eastAsia="Times New Roman" w:hAnsi="Times New Roman" w:cs="Times New Roman"/>
                <w:sz w:val="24"/>
                <w:lang w:eastAsia="ru-RU"/>
              </w:rPr>
            </w:pPr>
            <w:r w:rsidRPr="0046008E">
              <w:rPr>
                <w:rFonts w:ascii="Times New Roman" w:eastAsia="Times New Roman" w:hAnsi="Times New Roman" w:cs="Times New Roman"/>
                <w:bCs/>
                <w:sz w:val="24"/>
                <w:lang w:eastAsia="ru-RU"/>
              </w:rPr>
              <w:t>Контроль состояния деталей и комплектующих изделий с помощью средств измерения.</w:t>
            </w:r>
          </w:p>
          <w:p w14:paraId="688F9295" w14:textId="77777777" w:rsidR="0046008E" w:rsidRPr="0046008E" w:rsidRDefault="0046008E" w:rsidP="0046008E">
            <w:pPr>
              <w:numPr>
                <w:ilvl w:val="0"/>
                <w:numId w:val="15"/>
              </w:numPr>
              <w:spacing w:line="276" w:lineRule="auto"/>
              <w:ind w:left="426"/>
              <w:rPr>
                <w:rFonts w:ascii="Times New Roman" w:eastAsia="Times New Roman" w:hAnsi="Times New Roman" w:cs="Times New Roman"/>
                <w:sz w:val="24"/>
                <w:lang w:eastAsia="ru-RU"/>
              </w:rPr>
            </w:pPr>
            <w:r w:rsidRPr="0046008E">
              <w:rPr>
                <w:rFonts w:ascii="Times New Roman" w:eastAsia="Times New Roman" w:hAnsi="Times New Roman" w:cs="Times New Roman"/>
                <w:bCs/>
                <w:sz w:val="24"/>
                <w:lang w:eastAsia="ru-RU"/>
              </w:rPr>
              <w:t>Контроль агрегатов на соответствие эталонным образцам.</w:t>
            </w:r>
          </w:p>
        </w:tc>
      </w:tr>
      <w:tr w:rsidR="0046008E" w:rsidRPr="0046008E" w14:paraId="3420A5A7" w14:textId="77777777" w:rsidTr="0046008E">
        <w:tc>
          <w:tcPr>
            <w:tcW w:w="5000" w:type="pct"/>
            <w:gridSpan w:val="2"/>
          </w:tcPr>
          <w:p w14:paraId="3858722B" w14:textId="64AFE469" w:rsidR="0046008E" w:rsidRPr="0046008E" w:rsidRDefault="0046008E" w:rsidP="0046008E">
            <w:pPr>
              <w:ind w:firstLine="709"/>
              <w:rPr>
                <w:rFonts w:ascii="Times New Roman" w:eastAsia="Times New Roman" w:hAnsi="Times New Roman" w:cs="Times New Roman"/>
                <w:b/>
                <w:sz w:val="24"/>
                <w:lang w:eastAsia="ru-RU"/>
              </w:rPr>
            </w:pPr>
            <w:r w:rsidRPr="0046008E">
              <w:rPr>
                <w:rFonts w:ascii="Times New Roman" w:eastAsia="Times New Roman" w:hAnsi="Times New Roman" w:cs="Times New Roman"/>
                <w:b/>
                <w:sz w:val="24"/>
                <w:lang w:eastAsia="ru-RU"/>
              </w:rPr>
              <w:lastRenderedPageBreak/>
              <w:t xml:space="preserve">Промежуточная аттестация </w:t>
            </w:r>
            <w:r>
              <w:rPr>
                <w:rFonts w:ascii="Times New Roman" w:eastAsia="Times New Roman" w:hAnsi="Times New Roman" w:cs="Times New Roman"/>
                <w:b/>
                <w:sz w:val="24"/>
                <w:lang w:eastAsia="ru-RU"/>
              </w:rPr>
              <w:t>36</w:t>
            </w:r>
          </w:p>
        </w:tc>
      </w:tr>
      <w:tr w:rsidR="0046008E" w:rsidRPr="0046008E" w14:paraId="367BDD98" w14:textId="77777777" w:rsidTr="0046008E">
        <w:tc>
          <w:tcPr>
            <w:tcW w:w="5000" w:type="pct"/>
            <w:gridSpan w:val="2"/>
          </w:tcPr>
          <w:p w14:paraId="637FBCD3" w14:textId="3429767B" w:rsidR="0046008E" w:rsidRPr="0046008E" w:rsidRDefault="0046008E" w:rsidP="0046008E">
            <w:pPr>
              <w:ind w:firstLine="709"/>
              <w:rPr>
                <w:rFonts w:ascii="Times New Roman" w:eastAsia="Times New Roman" w:hAnsi="Times New Roman" w:cs="Times New Roman"/>
                <w:b/>
                <w:bCs/>
                <w:sz w:val="24"/>
                <w:lang w:eastAsia="ru-RU"/>
              </w:rPr>
            </w:pPr>
            <w:r w:rsidRPr="0046008E">
              <w:rPr>
                <w:rFonts w:ascii="Times New Roman" w:eastAsia="Times New Roman" w:hAnsi="Times New Roman" w:cs="Times New Roman"/>
                <w:b/>
                <w:bCs/>
                <w:sz w:val="24"/>
                <w:lang w:eastAsia="ru-RU"/>
              </w:rPr>
              <w:t>Всего</w:t>
            </w:r>
            <w:r>
              <w:rPr>
                <w:rFonts w:ascii="Times New Roman" w:eastAsia="Times New Roman" w:hAnsi="Times New Roman" w:cs="Times New Roman"/>
                <w:b/>
                <w:bCs/>
                <w:sz w:val="24"/>
                <w:lang w:eastAsia="ru-RU"/>
              </w:rPr>
              <w:t xml:space="preserve"> 426</w:t>
            </w:r>
          </w:p>
        </w:tc>
      </w:tr>
    </w:tbl>
    <w:p w14:paraId="25AFE4EC" w14:textId="396B0A09" w:rsidR="006841BF" w:rsidRPr="00782EFC" w:rsidRDefault="006841BF" w:rsidP="0046008E">
      <w:pPr>
        <w:pStyle w:val="114"/>
        <w:jc w:val="both"/>
        <w:rPr>
          <w:rFonts w:ascii="Times New Roman" w:hAnsi="Times New Roman"/>
        </w:rPr>
      </w:pPr>
    </w:p>
    <w:p w14:paraId="7CD4B185" w14:textId="576516C6" w:rsidR="00782EFC" w:rsidRDefault="00782EFC" w:rsidP="00782EFC">
      <w:pPr>
        <w:rPr>
          <w:rFonts w:ascii="Times New Roman" w:hAnsi="Times New Roman" w:cs="Times New Roman"/>
          <w:sz w:val="24"/>
          <w:szCs w:val="24"/>
        </w:rPr>
      </w:pPr>
    </w:p>
    <w:p w14:paraId="74F0D779" w14:textId="77777777" w:rsidR="00782EFC" w:rsidRPr="00E11160" w:rsidRDefault="00782EFC" w:rsidP="00782EFC">
      <w:pPr>
        <w:pStyle w:val="1f"/>
        <w:rPr>
          <w:rFonts w:ascii="Times New Roman" w:hAnsi="Times New Roman"/>
        </w:rPr>
      </w:pPr>
      <w:bookmarkStart w:id="23" w:name="_Toc152334671"/>
      <w:bookmarkStart w:id="24" w:name="_Toc156820317"/>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23"/>
      <w:bookmarkEnd w:id="24"/>
    </w:p>
    <w:p w14:paraId="5687404E" w14:textId="77777777" w:rsidR="00782EFC" w:rsidRPr="00E11160" w:rsidRDefault="00782EFC" w:rsidP="00782EFC">
      <w:pPr>
        <w:pStyle w:val="114"/>
        <w:rPr>
          <w:rFonts w:ascii="Times New Roman" w:hAnsi="Times New Roman"/>
        </w:rPr>
      </w:pPr>
      <w:bookmarkStart w:id="25" w:name="_Toc152334672"/>
      <w:bookmarkStart w:id="26" w:name="_Toc156820318"/>
      <w:r w:rsidRPr="00E11160">
        <w:rPr>
          <w:rFonts w:ascii="Times New Roman" w:hAnsi="Times New Roman"/>
        </w:rPr>
        <w:t>3.1. Материально-техническое обеспечение</w:t>
      </w:r>
      <w:bookmarkEnd w:id="25"/>
      <w:bookmarkEnd w:id="26"/>
    </w:p>
    <w:p w14:paraId="1DBADA36" w14:textId="3DFD3802" w:rsidR="00782EFC" w:rsidRPr="00FA680C" w:rsidRDefault="00782EFC" w:rsidP="00782EFC">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2F416B">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sidR="00D37EAF">
        <w:rPr>
          <w:rFonts w:ascii="Times New Roman" w:hAnsi="Times New Roman" w:cs="Times New Roman"/>
          <w:bCs/>
          <w:iCs/>
          <w:sz w:val="24"/>
          <w:szCs w:val="24"/>
        </w:rPr>
        <w:t>ПОП</w:t>
      </w:r>
      <w:r w:rsidR="00493A07">
        <w:rPr>
          <w:rFonts w:ascii="Times New Roman" w:hAnsi="Times New Roman" w:cs="Times New Roman"/>
          <w:bCs/>
          <w:iCs/>
          <w:sz w:val="24"/>
          <w:szCs w:val="24"/>
        </w:rPr>
        <w:t xml:space="preserve"> С</w:t>
      </w:r>
      <w:r w:rsidR="00D37EAF">
        <w:rPr>
          <w:rFonts w:ascii="Times New Roman" w:hAnsi="Times New Roman" w:cs="Times New Roman"/>
          <w:bCs/>
          <w:iCs/>
          <w:sz w:val="24"/>
          <w:szCs w:val="24"/>
        </w:rPr>
        <w:t>П</w:t>
      </w:r>
      <w:r w:rsidR="00493A07">
        <w:rPr>
          <w:rFonts w:ascii="Times New Roman" w:hAnsi="Times New Roman" w:cs="Times New Roman"/>
          <w:bCs/>
          <w:iCs/>
          <w:sz w:val="24"/>
          <w:szCs w:val="24"/>
        </w:rPr>
        <w:t>О</w:t>
      </w:r>
      <w:r w:rsidRPr="00FA680C">
        <w:rPr>
          <w:rFonts w:ascii="Times New Roman" w:hAnsi="Times New Roman" w:cs="Times New Roman"/>
          <w:bCs/>
          <w:sz w:val="24"/>
          <w:szCs w:val="24"/>
        </w:rPr>
        <w:t xml:space="preserve">. </w:t>
      </w:r>
    </w:p>
    <w:p w14:paraId="7C3007CE" w14:textId="739447CE" w:rsidR="00782EFC" w:rsidRPr="00FA680C" w:rsidRDefault="00782EFC" w:rsidP="00782EFC">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Мастерская</w:t>
      </w:r>
      <w:r w:rsidR="002F416B">
        <w:rPr>
          <w:rFonts w:ascii="Times New Roman" w:hAnsi="Times New Roman"/>
          <w:bCs/>
          <w:sz w:val="24"/>
          <w:szCs w:val="24"/>
        </w:rPr>
        <w:t xml:space="preserve"> «</w:t>
      </w:r>
      <w:r w:rsidR="002F416B" w:rsidRPr="00C64D1A">
        <w:rPr>
          <w:rFonts w:ascii="Times New Roman" w:hAnsi="Times New Roman"/>
          <w:bCs/>
          <w:sz w:val="24"/>
          <w:szCs w:val="24"/>
        </w:rPr>
        <w:t>Промышленная механика и монтаж</w:t>
      </w:r>
      <w:r w:rsidR="002F416B">
        <w:rPr>
          <w:rFonts w:ascii="Times New Roman" w:hAnsi="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оснащенная</w:t>
      </w:r>
      <w:r w:rsidR="002F416B">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D37EAF">
        <w:rPr>
          <w:rFonts w:ascii="Times New Roman" w:hAnsi="Times New Roman" w:cs="Times New Roman"/>
          <w:bCs/>
          <w:iCs/>
          <w:sz w:val="24"/>
          <w:szCs w:val="24"/>
        </w:rPr>
        <w:t>ПОП</w:t>
      </w:r>
      <w:r w:rsidR="00493A07">
        <w:rPr>
          <w:rFonts w:ascii="Times New Roman" w:hAnsi="Times New Roman" w:cs="Times New Roman"/>
          <w:bCs/>
          <w:iCs/>
          <w:sz w:val="24"/>
          <w:szCs w:val="24"/>
        </w:rPr>
        <w:t xml:space="preserve"> С</w:t>
      </w:r>
      <w:r w:rsidR="00D37EAF">
        <w:rPr>
          <w:rFonts w:ascii="Times New Roman" w:hAnsi="Times New Roman" w:cs="Times New Roman"/>
          <w:bCs/>
          <w:iCs/>
          <w:sz w:val="24"/>
          <w:szCs w:val="24"/>
        </w:rPr>
        <w:t>П</w:t>
      </w:r>
      <w:r w:rsidR="00493A07">
        <w:rPr>
          <w:rFonts w:ascii="Times New Roman" w:hAnsi="Times New Roman" w:cs="Times New Roman"/>
          <w:bCs/>
          <w:iCs/>
          <w:sz w:val="24"/>
          <w:szCs w:val="24"/>
        </w:rPr>
        <w:t>О</w:t>
      </w:r>
      <w:r w:rsidRPr="00FA680C">
        <w:rPr>
          <w:rFonts w:ascii="Times New Roman" w:hAnsi="Times New Roman" w:cs="Times New Roman"/>
          <w:bCs/>
          <w:i/>
          <w:iCs/>
          <w:sz w:val="24"/>
          <w:szCs w:val="24"/>
        </w:rPr>
        <w:t>.</w:t>
      </w:r>
    </w:p>
    <w:p w14:paraId="4C1B1F80" w14:textId="2FBC52B4" w:rsidR="006841BF" w:rsidRDefault="00782EFC" w:rsidP="002F416B">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sidR="00420636">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sidR="00420636">
        <w:rPr>
          <w:rFonts w:ascii="Times New Roman" w:hAnsi="Times New Roman" w:cs="Times New Roman"/>
          <w:sz w:val="24"/>
          <w:szCs w:val="24"/>
        </w:rPr>
        <w:t>е/зоны по видам работ)</w:t>
      </w:r>
      <w:r w:rsidR="006841BF">
        <w:rPr>
          <w:rFonts w:ascii="Times New Roman" w:hAnsi="Times New Roman" w:cs="Times New Roman"/>
          <w:sz w:val="24"/>
          <w:szCs w:val="24"/>
        </w:rPr>
        <w:t>,</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оснащенная(</w:t>
      </w:r>
      <w:proofErr w:type="spellStart"/>
      <w:r w:rsidRPr="00FA680C">
        <w:rPr>
          <w:rFonts w:ascii="Times New Roman" w:hAnsi="Times New Roman" w:cs="Times New Roman"/>
          <w:bCs/>
          <w:sz w:val="24"/>
          <w:szCs w:val="24"/>
        </w:rPr>
        <w:t>ые</w:t>
      </w:r>
      <w:proofErr w:type="spellEnd"/>
      <w:r w:rsidRPr="00FA680C">
        <w:rPr>
          <w:rFonts w:ascii="Times New Roman" w:hAnsi="Times New Roman" w:cs="Times New Roman"/>
          <w:bCs/>
          <w:sz w:val="24"/>
          <w:szCs w:val="24"/>
        </w:rPr>
        <w:t>)</w:t>
      </w:r>
      <w:r w:rsidR="006841BF">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D37EAF">
        <w:rPr>
          <w:rFonts w:ascii="Times New Roman" w:hAnsi="Times New Roman" w:cs="Times New Roman"/>
          <w:bCs/>
          <w:iCs/>
          <w:sz w:val="24"/>
          <w:szCs w:val="24"/>
        </w:rPr>
        <w:t>ПОП</w:t>
      </w:r>
      <w:r w:rsidR="00493A07">
        <w:rPr>
          <w:rFonts w:ascii="Times New Roman" w:hAnsi="Times New Roman" w:cs="Times New Roman"/>
          <w:bCs/>
          <w:iCs/>
          <w:sz w:val="24"/>
          <w:szCs w:val="24"/>
        </w:rPr>
        <w:t xml:space="preserve"> С</w:t>
      </w:r>
      <w:r w:rsidR="00D37EAF">
        <w:rPr>
          <w:rFonts w:ascii="Times New Roman" w:hAnsi="Times New Roman" w:cs="Times New Roman"/>
          <w:bCs/>
          <w:iCs/>
          <w:sz w:val="24"/>
          <w:szCs w:val="24"/>
        </w:rPr>
        <w:t>П</w:t>
      </w:r>
      <w:r w:rsidR="00493A07">
        <w:rPr>
          <w:rFonts w:ascii="Times New Roman" w:hAnsi="Times New Roman" w:cs="Times New Roman"/>
          <w:bCs/>
          <w:iCs/>
          <w:sz w:val="24"/>
          <w:szCs w:val="24"/>
        </w:rPr>
        <w:t>О</w:t>
      </w:r>
      <w:r w:rsidRPr="00FA680C">
        <w:rPr>
          <w:rFonts w:ascii="Times New Roman" w:hAnsi="Times New Roman" w:cs="Times New Roman"/>
          <w:bCs/>
          <w:i/>
          <w:iCs/>
          <w:sz w:val="24"/>
          <w:szCs w:val="24"/>
        </w:rPr>
        <w:t>.</w:t>
      </w:r>
    </w:p>
    <w:p w14:paraId="7F6DF0CF" w14:textId="77777777" w:rsidR="002F416B" w:rsidRPr="002F416B" w:rsidRDefault="002F416B" w:rsidP="002F416B">
      <w:pPr>
        <w:suppressAutoHyphens/>
        <w:ind w:firstLine="709"/>
        <w:jc w:val="both"/>
        <w:rPr>
          <w:rFonts w:ascii="Times New Roman" w:hAnsi="Times New Roman" w:cs="Times New Roman"/>
          <w:bCs/>
          <w:i/>
          <w:iCs/>
          <w:sz w:val="24"/>
          <w:szCs w:val="24"/>
        </w:rPr>
      </w:pPr>
    </w:p>
    <w:p w14:paraId="7FD9D41E" w14:textId="77777777" w:rsidR="00782EFC" w:rsidRPr="00E11160" w:rsidRDefault="00782EFC" w:rsidP="00782EFC">
      <w:pPr>
        <w:pStyle w:val="114"/>
        <w:rPr>
          <w:rFonts w:ascii="Times New Roman" w:eastAsia="Times New Roman" w:hAnsi="Times New Roman"/>
        </w:rPr>
      </w:pPr>
      <w:bookmarkStart w:id="27" w:name="_Toc152334673"/>
      <w:bookmarkStart w:id="28" w:name="_Toc156820319"/>
      <w:r w:rsidRPr="00E11160">
        <w:rPr>
          <w:rFonts w:ascii="Times New Roman" w:hAnsi="Times New Roman"/>
        </w:rPr>
        <w:t>3.2. Учебно-методическое обеспечение</w:t>
      </w:r>
      <w:bookmarkEnd w:id="27"/>
      <w:bookmarkEnd w:id="28"/>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29"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29"/>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7B9F85F" w14:textId="77777777" w:rsidR="002F416B" w:rsidRPr="002F416B" w:rsidRDefault="006841BF" w:rsidP="002F416B">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002F416B" w:rsidRPr="002F416B">
        <w:rPr>
          <w:rFonts w:ascii="Times New Roman" w:hAnsi="Times New Roman" w:cs="Times New Roman"/>
          <w:bCs/>
          <w:iCs/>
          <w:sz w:val="24"/>
          <w:szCs w:val="24"/>
        </w:rPr>
        <w:t xml:space="preserve">Ботов, М. И. Лабораторные работы по технологическому оборудованию (механическое и тепловое оборудование) : учебное пособие для </w:t>
      </w:r>
      <w:proofErr w:type="spellStart"/>
      <w:r w:rsidR="002F416B" w:rsidRPr="002F416B">
        <w:rPr>
          <w:rFonts w:ascii="Times New Roman" w:hAnsi="Times New Roman" w:cs="Times New Roman"/>
          <w:bCs/>
          <w:iCs/>
          <w:sz w:val="24"/>
          <w:szCs w:val="24"/>
        </w:rPr>
        <w:t>спо</w:t>
      </w:r>
      <w:proofErr w:type="spellEnd"/>
      <w:r w:rsidR="002F416B" w:rsidRPr="002F416B">
        <w:rPr>
          <w:rFonts w:ascii="Times New Roman" w:hAnsi="Times New Roman" w:cs="Times New Roman"/>
          <w:bCs/>
          <w:iCs/>
          <w:sz w:val="24"/>
          <w:szCs w:val="24"/>
        </w:rPr>
        <w:t xml:space="preserve"> / М. И. Ботов, В. Д. </w:t>
      </w:r>
      <w:proofErr w:type="spellStart"/>
      <w:r w:rsidR="002F416B" w:rsidRPr="002F416B">
        <w:rPr>
          <w:rFonts w:ascii="Times New Roman" w:hAnsi="Times New Roman" w:cs="Times New Roman"/>
          <w:bCs/>
          <w:iCs/>
          <w:sz w:val="24"/>
          <w:szCs w:val="24"/>
        </w:rPr>
        <w:t>Елхина</w:t>
      </w:r>
      <w:proofErr w:type="spellEnd"/>
      <w:r w:rsidR="002F416B" w:rsidRPr="002F416B">
        <w:rPr>
          <w:rFonts w:ascii="Times New Roman" w:hAnsi="Times New Roman" w:cs="Times New Roman"/>
          <w:bCs/>
          <w:iCs/>
          <w:sz w:val="24"/>
          <w:szCs w:val="24"/>
        </w:rPr>
        <w:t>. — 2-е изд., стер. — Санкт-Петербург : Лань, 2022. — 160 с. — ISBN 978-5-8114-8950-3. — Текст : электронный // Лань : электронно-библиотечная система. — URL: https://e.lanbook.com/book/185898</w:t>
      </w:r>
    </w:p>
    <w:p w14:paraId="41AE9630" w14:textId="4E52D4F2" w:rsidR="006841BF" w:rsidRDefault="002F416B" w:rsidP="002F416B">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2. </w:t>
      </w:r>
      <w:proofErr w:type="spellStart"/>
      <w:r w:rsidRPr="002F416B">
        <w:rPr>
          <w:rFonts w:ascii="Times New Roman" w:hAnsi="Times New Roman" w:cs="Times New Roman"/>
          <w:bCs/>
          <w:iCs/>
          <w:sz w:val="24"/>
          <w:szCs w:val="24"/>
        </w:rPr>
        <w:t>Полуянович</w:t>
      </w:r>
      <w:proofErr w:type="spellEnd"/>
      <w:r w:rsidRPr="002F416B">
        <w:rPr>
          <w:rFonts w:ascii="Times New Roman" w:hAnsi="Times New Roman" w:cs="Times New Roman"/>
          <w:bCs/>
          <w:iCs/>
          <w:sz w:val="24"/>
          <w:szCs w:val="24"/>
        </w:rPr>
        <w:t xml:space="preserve">, Н. К. Монтаж, наладка, эксплуатация и ремонт систем электроснабжения промышленных предприятий / Н. К. </w:t>
      </w:r>
      <w:proofErr w:type="spellStart"/>
      <w:r w:rsidRPr="002F416B">
        <w:rPr>
          <w:rFonts w:ascii="Times New Roman" w:hAnsi="Times New Roman" w:cs="Times New Roman"/>
          <w:bCs/>
          <w:iCs/>
          <w:sz w:val="24"/>
          <w:szCs w:val="24"/>
        </w:rPr>
        <w:t>Полуянович</w:t>
      </w:r>
      <w:proofErr w:type="spellEnd"/>
      <w:r w:rsidRPr="002F416B">
        <w:rPr>
          <w:rFonts w:ascii="Times New Roman" w:hAnsi="Times New Roman" w:cs="Times New Roman"/>
          <w:bCs/>
          <w:iCs/>
          <w:sz w:val="24"/>
          <w:szCs w:val="24"/>
        </w:rPr>
        <w:t xml:space="preserve">. — 3-е изд., стер. — Санкт-Петербург : Лань, 2023. — 396 с. — ISBN 978-5-507-46250-6. — Текст : электронный // Лань : электронно-библиотечная система. — URL: </w:t>
      </w:r>
      <w:hyperlink r:id="rId10" w:history="1">
        <w:r w:rsidR="005075F1" w:rsidRPr="004637CA">
          <w:rPr>
            <w:rStyle w:val="af0"/>
            <w:rFonts w:ascii="Times New Roman" w:hAnsi="Times New Roman" w:cs="Times New Roman"/>
            <w:bCs/>
            <w:iCs/>
            <w:sz w:val="24"/>
            <w:szCs w:val="24"/>
          </w:rPr>
          <w:t>https://e.lanbook.com/book/303443</w:t>
        </w:r>
      </w:hyperlink>
    </w:p>
    <w:p w14:paraId="19B52F4C" w14:textId="77777777" w:rsidR="005075F1" w:rsidRDefault="005075F1" w:rsidP="002F416B">
      <w:pPr>
        <w:spacing w:line="276" w:lineRule="auto"/>
        <w:ind w:firstLine="709"/>
        <w:contextualSpacing/>
        <w:jc w:val="both"/>
        <w:rPr>
          <w:rFonts w:ascii="Times New Roman" w:eastAsia="Times New Roman" w:hAnsi="Times New Roman" w:cs="Times New Roman"/>
          <w:sz w:val="24"/>
          <w:szCs w:val="24"/>
          <w:lang w:eastAsia="ru-RU"/>
        </w:rPr>
      </w:pPr>
    </w:p>
    <w:p w14:paraId="148E54D7" w14:textId="77777777" w:rsidR="006841BF" w:rsidRPr="00FA680C" w:rsidRDefault="006841BF" w:rsidP="006841B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r w:rsidRPr="00FA680C">
        <w:rPr>
          <w:rFonts w:ascii="Times New Roman" w:hAnsi="Times New Roman" w:cs="Times New Roman"/>
          <w:bCs/>
          <w:i/>
          <w:sz w:val="24"/>
          <w:szCs w:val="24"/>
        </w:rPr>
        <w:t>(при необходимости)</w:t>
      </w:r>
    </w:p>
    <w:p w14:paraId="47B86259" w14:textId="702C3FA2" w:rsidR="006841BF" w:rsidRPr="00FA680C" w:rsidRDefault="006841BF" w:rsidP="006841BF">
      <w:pPr>
        <w:pStyle w:val="1f"/>
        <w:rPr>
          <w:rFonts w:ascii="Times New Roman" w:hAnsi="Times New Roman"/>
          <w:b w:val="0"/>
          <w:bCs w:val="0"/>
        </w:rPr>
      </w:pPr>
      <w:bookmarkStart w:id="30" w:name="_Toc152334674"/>
      <w:bookmarkStart w:id="31" w:name="_Toc156820320"/>
      <w:r w:rsidRPr="00E11160">
        <w:rPr>
          <w:rFonts w:ascii="Times New Roman" w:hAnsi="Times New Roman"/>
        </w:rPr>
        <w:lastRenderedPageBreak/>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30"/>
      <w:bookmarkEnd w:id="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3"/>
        <w:gridCol w:w="4968"/>
        <w:gridCol w:w="2447"/>
      </w:tblGrid>
      <w:tr w:rsidR="006841BF" w:rsidRPr="008D2724" w14:paraId="399F7143" w14:textId="77777777" w:rsidTr="00FA3F86">
        <w:trPr>
          <w:trHeight w:val="23"/>
        </w:trPr>
        <w:tc>
          <w:tcPr>
            <w:tcW w:w="1149" w:type="pct"/>
          </w:tcPr>
          <w:p w14:paraId="07A1BF63" w14:textId="5DA67A9F" w:rsidR="006841BF" w:rsidRPr="008D2724" w:rsidRDefault="006841BF" w:rsidP="00AB61E8">
            <w:pPr>
              <w:suppressAutoHyphens/>
              <w:contextualSpacing/>
              <w:jc w:val="center"/>
              <w:rPr>
                <w:rFonts w:ascii="Times New Roman" w:hAnsi="Times New Roman" w:cs="Times New Roman"/>
                <w:b/>
                <w:iCs/>
                <w:sz w:val="24"/>
                <w:szCs w:val="24"/>
              </w:rPr>
            </w:pPr>
            <w:bookmarkStart w:id="32" w:name="_Hlk152334357"/>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580" w:type="pct"/>
            <w:vAlign w:val="center"/>
          </w:tcPr>
          <w:p w14:paraId="6337DE47" w14:textId="77777777" w:rsidR="006841BF" w:rsidRPr="008D2724" w:rsidRDefault="006841BF" w:rsidP="00AB61E8">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271" w:type="pct"/>
            <w:vAlign w:val="center"/>
          </w:tcPr>
          <w:p w14:paraId="7157352A" w14:textId="1700F11B" w:rsidR="006841BF" w:rsidRPr="008D2724" w:rsidRDefault="006841BF" w:rsidP="00AB61E8">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FA3F86" w:rsidRPr="008D2724" w14:paraId="266AC736" w14:textId="77777777" w:rsidTr="00FA3F86">
        <w:trPr>
          <w:trHeight w:val="23"/>
        </w:trPr>
        <w:tc>
          <w:tcPr>
            <w:tcW w:w="1149" w:type="pct"/>
          </w:tcPr>
          <w:p w14:paraId="65349D76" w14:textId="46812B2A" w:rsidR="00FA3F86" w:rsidRPr="00FA3F86" w:rsidRDefault="00FA3F86" w:rsidP="00FA3F86">
            <w:pPr>
              <w:rPr>
                <w:rFonts w:ascii="Times New Roman" w:eastAsia="Times New Roman" w:hAnsi="Times New Roman" w:cs="Times New Roman"/>
                <w:sz w:val="24"/>
                <w:lang w:eastAsia="ru-RU"/>
              </w:rPr>
            </w:pPr>
            <w:r w:rsidRPr="00FA3F86">
              <w:rPr>
                <w:rFonts w:ascii="Times New Roman" w:eastAsia="Times New Roman" w:hAnsi="Times New Roman" w:cs="Times New Roman"/>
                <w:sz w:val="24"/>
                <w:lang w:eastAsia="ru-RU"/>
              </w:rPr>
              <w:t xml:space="preserve">ПК 1.1. </w:t>
            </w:r>
          </w:p>
          <w:p w14:paraId="2E89AC75" w14:textId="147092FC" w:rsidR="00FA3F86" w:rsidRPr="00FA3F86" w:rsidRDefault="00FA3F86" w:rsidP="00FA3F86">
            <w:pPr>
              <w:rPr>
                <w:rFonts w:ascii="Times New Roman" w:eastAsia="Times New Roman" w:hAnsi="Times New Roman" w:cs="Times New Roman"/>
                <w:sz w:val="24"/>
                <w:lang w:eastAsia="ru-RU"/>
              </w:rPr>
            </w:pPr>
            <w:r w:rsidRPr="00FA3F86">
              <w:rPr>
                <w:rFonts w:ascii="Times New Roman" w:eastAsia="Times New Roman" w:hAnsi="Times New Roman" w:cs="Times New Roman"/>
                <w:sz w:val="24"/>
                <w:lang w:eastAsia="ru-RU"/>
              </w:rPr>
              <w:t>ПК 1.2.</w:t>
            </w:r>
            <w:r w:rsidRPr="00FA3F86">
              <w:rPr>
                <w:rFonts w:ascii="Times New Roman" w:eastAsia="Times New Roman" w:hAnsi="Times New Roman" w:cs="Times New Roman"/>
                <w:bCs/>
                <w:iCs/>
                <w:sz w:val="24"/>
                <w:lang w:eastAsia="ru-RU"/>
              </w:rPr>
              <w:t xml:space="preserve"> </w:t>
            </w:r>
          </w:p>
          <w:p w14:paraId="72A9D041" w14:textId="0F1A21CA" w:rsidR="00FA3F86" w:rsidRPr="00FA3F86" w:rsidRDefault="00FA3F86" w:rsidP="00FA3F86">
            <w:pPr>
              <w:rPr>
                <w:rFonts w:ascii="Times New Roman" w:eastAsia="Times New Roman" w:hAnsi="Times New Roman" w:cs="Times New Roman"/>
                <w:sz w:val="24"/>
                <w:lang w:eastAsia="ru-RU"/>
              </w:rPr>
            </w:pPr>
            <w:r w:rsidRPr="00FA3F86">
              <w:rPr>
                <w:rFonts w:ascii="Times New Roman" w:eastAsia="Times New Roman" w:hAnsi="Times New Roman" w:cs="Times New Roman"/>
                <w:sz w:val="24"/>
                <w:lang w:eastAsia="ru-RU"/>
              </w:rPr>
              <w:t xml:space="preserve">ПК 1.3. </w:t>
            </w:r>
          </w:p>
          <w:p w14:paraId="1AFECD37" w14:textId="4A060D2F" w:rsidR="00FA3F86" w:rsidRPr="008D2724" w:rsidRDefault="00FA3F86" w:rsidP="00FA3F86">
            <w:pPr>
              <w:suppressAutoHyphens/>
              <w:contextualSpacing/>
              <w:rPr>
                <w:rFonts w:ascii="Times New Roman" w:hAnsi="Times New Roman" w:cs="Times New Roman"/>
                <w:i/>
                <w:sz w:val="24"/>
                <w:szCs w:val="24"/>
              </w:rPr>
            </w:pPr>
          </w:p>
        </w:tc>
        <w:tc>
          <w:tcPr>
            <w:tcW w:w="2580" w:type="pct"/>
          </w:tcPr>
          <w:p w14:paraId="33BE7C77" w14:textId="77777777" w:rsidR="00FA3F86" w:rsidRPr="00D812AB" w:rsidRDefault="00FA3F86" w:rsidP="00FA3F86">
            <w:pPr>
              <w:jc w:val="both"/>
              <w:rPr>
                <w:rFonts w:ascii="Times New Roman" w:hAnsi="Times New Roman"/>
                <w:sz w:val="24"/>
              </w:rPr>
            </w:pPr>
            <w:r w:rsidRPr="00D812AB">
              <w:rPr>
                <w:rFonts w:ascii="Times New Roman" w:hAnsi="Times New Roman"/>
                <w:color w:val="000000"/>
                <w:sz w:val="24"/>
              </w:rPr>
              <w:t xml:space="preserve"> «Отлично»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w:t>
            </w:r>
            <w:r w:rsidRPr="00D812AB">
              <w:rPr>
                <w:rFonts w:ascii="Times New Roman" w:hAnsi="Times New Roman"/>
                <w:sz w:val="24"/>
              </w:rPr>
              <w:t xml:space="preserve">демонстрирует  умение применять освоенные знания об организации рабочего места, устройстве оборудования, назначении узлов и деталей, назначении измерительных инструментов и умения для проведения монтажных работ в соответствии с техническими регламентами и правилами техники безопасности. </w:t>
            </w:r>
          </w:p>
          <w:p w14:paraId="2DB9B0E1" w14:textId="77777777" w:rsidR="00FA3F86" w:rsidRPr="00D812AB" w:rsidRDefault="00FA3F86" w:rsidP="00FA3F86">
            <w:pPr>
              <w:widowControl w:val="0"/>
              <w:ind w:left="81"/>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«Хорошо» - теоретическое содержание курса освоено полностью, (как в предыдущем случае),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47C384CD" w14:textId="77777777" w:rsidR="00FA3F86" w:rsidRPr="00D812AB" w:rsidRDefault="00FA3F86" w:rsidP="00FA3F86">
            <w:pPr>
              <w:widowControl w:val="0"/>
              <w:ind w:left="81" w:right="-2"/>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3C13704D" w14:textId="32CA76E1" w:rsidR="00FA3F86" w:rsidRPr="008D2724" w:rsidRDefault="00FA3F86" w:rsidP="00FA3F86">
            <w:pPr>
              <w:suppressAutoHyphens/>
              <w:contextualSpacing/>
              <w:rPr>
                <w:rFonts w:ascii="Times New Roman" w:hAnsi="Times New Roman" w:cs="Times New Roman"/>
                <w:i/>
                <w:sz w:val="24"/>
                <w:szCs w:val="24"/>
              </w:rPr>
            </w:pPr>
            <w:r w:rsidRPr="00D812AB">
              <w:rPr>
                <w:rFonts w:ascii="Times New Roman" w:hAnsi="Times New Roman"/>
                <w:color w:val="000000"/>
                <w:sz w:val="24"/>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271" w:type="pct"/>
          </w:tcPr>
          <w:p w14:paraId="50C81216" w14:textId="4507DC36" w:rsidR="00FA3F86" w:rsidRPr="008D2724" w:rsidRDefault="00FA3F86" w:rsidP="00FA3F86">
            <w:pPr>
              <w:suppressAutoHyphens/>
              <w:contextualSpacing/>
              <w:rPr>
                <w:rFonts w:ascii="Times New Roman" w:hAnsi="Times New Roman" w:cs="Times New Roman"/>
                <w:i/>
                <w:sz w:val="24"/>
                <w:szCs w:val="24"/>
              </w:rPr>
            </w:pPr>
            <w:r w:rsidRPr="00D812AB">
              <w:rPr>
                <w:rFonts w:ascii="Times New Roman" w:hAnsi="Times New Roman"/>
                <w:sz w:val="24"/>
              </w:rPr>
              <w:t>Экспертное наблюдение за решением ситуационных задач, практических работ, оценка результатов прохождения практики.</w:t>
            </w:r>
          </w:p>
        </w:tc>
      </w:tr>
      <w:bookmarkEnd w:id="32"/>
    </w:tbl>
    <w:p w14:paraId="1DD4D835" w14:textId="77777777" w:rsidR="00C63897" w:rsidRPr="00FB50A0" w:rsidRDefault="00C63897" w:rsidP="00FB50A0">
      <w:pPr>
        <w:rPr>
          <w:rFonts w:ascii="Times New Roman" w:hAnsi="Times New Roman" w:cs="Times New Roman"/>
          <w:b/>
          <w:bCs/>
          <w:sz w:val="18"/>
          <w:szCs w:val="18"/>
        </w:rPr>
      </w:pPr>
    </w:p>
    <w:p w14:paraId="48F6CA42" w14:textId="3D8997E6" w:rsidR="00FA3F86" w:rsidRDefault="00C63897" w:rsidP="005075F1">
      <w:pPr>
        <w:jc w:val="right"/>
        <w:rPr>
          <w:rFonts w:ascii="Times New Roman" w:hAnsi="Times New Roman" w:cs="Times New Roman"/>
          <w:b/>
          <w:bCs/>
          <w:sz w:val="24"/>
          <w:szCs w:val="24"/>
        </w:rPr>
      </w:pPr>
      <w:r>
        <w:rPr>
          <w:rFonts w:ascii="Times New Roman" w:hAnsi="Times New Roman" w:cs="Times New Roman"/>
          <w:b/>
          <w:bCs/>
          <w:sz w:val="24"/>
          <w:szCs w:val="24"/>
        </w:rPr>
        <w:br w:type="page"/>
      </w:r>
    </w:p>
    <w:p w14:paraId="353539B0" w14:textId="77777777" w:rsidR="00FA3F86" w:rsidRDefault="00FA3F86" w:rsidP="00FA3F86">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1.1</w:t>
      </w:r>
    </w:p>
    <w:p w14:paraId="55F2EF00" w14:textId="3F6486C7" w:rsidR="00FA3F86" w:rsidRDefault="00FA3F86" w:rsidP="00FA3F86">
      <w:pPr>
        <w:jc w:val="right"/>
        <w:rPr>
          <w:rFonts w:ascii="Times New Roman" w:hAnsi="Times New Roman" w:cs="Times New Roman"/>
          <w:b/>
          <w:bCs/>
          <w:sz w:val="24"/>
          <w:szCs w:val="24"/>
        </w:rPr>
      </w:pPr>
      <w:r>
        <w:rPr>
          <w:rFonts w:ascii="Times New Roman" w:hAnsi="Times New Roman" w:cs="Times New Roman"/>
          <w:b/>
          <w:bCs/>
          <w:sz w:val="24"/>
          <w:szCs w:val="24"/>
        </w:rPr>
        <w:t>к ПОП</w:t>
      </w:r>
      <w:r w:rsidR="00493A07">
        <w:rPr>
          <w:rFonts w:ascii="Times New Roman" w:hAnsi="Times New Roman" w:cs="Times New Roman"/>
          <w:b/>
          <w:bCs/>
          <w:sz w:val="24"/>
          <w:szCs w:val="24"/>
        </w:rPr>
        <w:t xml:space="preserve"> С</w:t>
      </w:r>
      <w:r>
        <w:rPr>
          <w:rFonts w:ascii="Times New Roman" w:hAnsi="Times New Roman" w:cs="Times New Roman"/>
          <w:b/>
          <w:bCs/>
          <w:sz w:val="24"/>
          <w:szCs w:val="24"/>
        </w:rPr>
        <w:t>П</w:t>
      </w:r>
      <w:r w:rsidR="00493A07">
        <w:rPr>
          <w:rFonts w:ascii="Times New Roman" w:hAnsi="Times New Roman" w:cs="Times New Roman"/>
          <w:b/>
          <w:bCs/>
          <w:sz w:val="24"/>
          <w:szCs w:val="24"/>
        </w:rPr>
        <w:t>О</w:t>
      </w:r>
      <w:r>
        <w:rPr>
          <w:rFonts w:ascii="Times New Roman" w:hAnsi="Times New Roman" w:cs="Times New Roman"/>
          <w:b/>
          <w:bCs/>
          <w:sz w:val="24"/>
          <w:szCs w:val="24"/>
        </w:rPr>
        <w:t xml:space="preserve"> по специальности</w:t>
      </w:r>
    </w:p>
    <w:p w14:paraId="63C7B993" w14:textId="77777777" w:rsidR="00FA3F86" w:rsidRPr="004A0E24" w:rsidRDefault="00FA3F86" w:rsidP="00FA3F86">
      <w:pPr>
        <w:jc w:val="right"/>
        <w:rPr>
          <w:rFonts w:ascii="Times New Roman" w:hAnsi="Times New Roman" w:cs="Times New Roman"/>
          <w:b/>
          <w:bCs/>
          <w:sz w:val="24"/>
          <w:szCs w:val="24"/>
        </w:rPr>
      </w:pPr>
      <w:r w:rsidRPr="004A0E24">
        <w:rPr>
          <w:rFonts w:ascii="Times New Roman" w:hAnsi="Times New Roman" w:cs="Times New Roman"/>
          <w:b/>
          <w:bCs/>
          <w:sz w:val="24"/>
          <w:szCs w:val="24"/>
        </w:rPr>
        <w:t>15.02.17 Монтаж, техническое обслуживание и ремонт промышленного оборудования (по отраслям)</w:t>
      </w:r>
    </w:p>
    <w:p w14:paraId="00272FCC" w14:textId="77777777" w:rsidR="00FA3F86" w:rsidRDefault="00FA3F86" w:rsidP="00FA3F86">
      <w:pPr>
        <w:jc w:val="right"/>
        <w:rPr>
          <w:rFonts w:ascii="Times New Roman" w:hAnsi="Times New Roman" w:cs="Times New Roman"/>
          <w:b/>
          <w:bCs/>
          <w:color w:val="0070C0"/>
          <w:sz w:val="24"/>
          <w:szCs w:val="24"/>
        </w:rPr>
      </w:pPr>
    </w:p>
    <w:p w14:paraId="7A614E18" w14:textId="77777777" w:rsidR="00FA3F86" w:rsidRDefault="00FA3F86" w:rsidP="00FA3F86">
      <w:pPr>
        <w:jc w:val="right"/>
        <w:rPr>
          <w:rFonts w:ascii="Times New Roman" w:hAnsi="Times New Roman" w:cs="Times New Roman"/>
          <w:b/>
          <w:bCs/>
          <w:color w:val="0070C0"/>
          <w:sz w:val="24"/>
          <w:szCs w:val="24"/>
        </w:rPr>
      </w:pPr>
    </w:p>
    <w:p w14:paraId="01FDD646" w14:textId="77777777" w:rsidR="00FA3F86" w:rsidRDefault="00FA3F86" w:rsidP="00FA3F86">
      <w:pPr>
        <w:jc w:val="right"/>
        <w:rPr>
          <w:rFonts w:ascii="Times New Roman" w:hAnsi="Times New Roman" w:cs="Times New Roman"/>
          <w:b/>
          <w:bCs/>
          <w:color w:val="0070C0"/>
          <w:sz w:val="24"/>
          <w:szCs w:val="24"/>
        </w:rPr>
      </w:pPr>
    </w:p>
    <w:p w14:paraId="0211FE58" w14:textId="77777777" w:rsidR="00FA3F86" w:rsidRDefault="00FA3F86" w:rsidP="00FA3F86">
      <w:pPr>
        <w:jc w:val="right"/>
        <w:rPr>
          <w:rFonts w:ascii="Times New Roman" w:hAnsi="Times New Roman" w:cs="Times New Roman"/>
          <w:b/>
          <w:bCs/>
          <w:color w:val="0070C0"/>
          <w:sz w:val="24"/>
          <w:szCs w:val="24"/>
        </w:rPr>
      </w:pPr>
    </w:p>
    <w:p w14:paraId="07573151" w14:textId="77777777" w:rsidR="00FA3F86" w:rsidRDefault="00FA3F86" w:rsidP="00FA3F86">
      <w:pPr>
        <w:jc w:val="right"/>
        <w:rPr>
          <w:rFonts w:ascii="Times New Roman" w:hAnsi="Times New Roman" w:cs="Times New Roman"/>
          <w:b/>
          <w:bCs/>
          <w:color w:val="0070C0"/>
          <w:sz w:val="24"/>
          <w:szCs w:val="24"/>
        </w:rPr>
      </w:pPr>
    </w:p>
    <w:p w14:paraId="370BB581" w14:textId="77777777" w:rsidR="00FA3F86" w:rsidRDefault="00FA3F86" w:rsidP="00FA3F86">
      <w:pPr>
        <w:jc w:val="right"/>
        <w:rPr>
          <w:rFonts w:ascii="Times New Roman" w:hAnsi="Times New Roman" w:cs="Times New Roman"/>
          <w:b/>
          <w:bCs/>
          <w:color w:val="0070C0"/>
          <w:sz w:val="24"/>
          <w:szCs w:val="24"/>
        </w:rPr>
      </w:pPr>
    </w:p>
    <w:p w14:paraId="573EFA36" w14:textId="77777777" w:rsidR="00FA3F86" w:rsidRDefault="00FA3F86" w:rsidP="00FA3F86">
      <w:pPr>
        <w:jc w:val="right"/>
        <w:rPr>
          <w:rFonts w:ascii="Times New Roman" w:hAnsi="Times New Roman" w:cs="Times New Roman"/>
          <w:b/>
          <w:bCs/>
          <w:color w:val="0070C0"/>
          <w:sz w:val="24"/>
          <w:szCs w:val="24"/>
        </w:rPr>
      </w:pPr>
    </w:p>
    <w:p w14:paraId="2611C3E8" w14:textId="77777777" w:rsidR="00FA3F86" w:rsidRDefault="00FA3F86" w:rsidP="00FA3F86">
      <w:pPr>
        <w:jc w:val="right"/>
        <w:rPr>
          <w:rFonts w:ascii="Times New Roman" w:hAnsi="Times New Roman" w:cs="Times New Roman"/>
          <w:b/>
          <w:bCs/>
          <w:color w:val="0070C0"/>
          <w:sz w:val="24"/>
          <w:szCs w:val="24"/>
        </w:rPr>
      </w:pPr>
    </w:p>
    <w:p w14:paraId="12957067" w14:textId="77777777" w:rsidR="00FA3F86" w:rsidRDefault="00FA3F86" w:rsidP="00FA3F86">
      <w:pPr>
        <w:jc w:val="right"/>
        <w:rPr>
          <w:rFonts w:ascii="Times New Roman" w:hAnsi="Times New Roman" w:cs="Times New Roman"/>
          <w:b/>
          <w:bCs/>
          <w:color w:val="0070C0"/>
          <w:sz w:val="24"/>
          <w:szCs w:val="24"/>
        </w:rPr>
      </w:pPr>
    </w:p>
    <w:p w14:paraId="0A05E016" w14:textId="77777777" w:rsidR="00FA3F86" w:rsidRPr="00502F97" w:rsidRDefault="00FA3F86" w:rsidP="00FA3F86">
      <w:pPr>
        <w:jc w:val="right"/>
        <w:rPr>
          <w:rFonts w:ascii="Times New Roman" w:hAnsi="Times New Roman" w:cs="Times New Roman"/>
          <w:b/>
          <w:bCs/>
          <w:color w:val="0070C0"/>
          <w:sz w:val="24"/>
          <w:szCs w:val="24"/>
        </w:rPr>
      </w:pPr>
    </w:p>
    <w:p w14:paraId="1E72561B" w14:textId="77777777" w:rsidR="00FA3F86" w:rsidRPr="008F578C" w:rsidRDefault="00FA3F86" w:rsidP="00FA3F8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235E006F" w14:textId="1DC2A05F" w:rsidR="00FA3F86" w:rsidRPr="004A0E24" w:rsidRDefault="00FA3F86" w:rsidP="00FA3F86">
      <w:pPr>
        <w:pStyle w:val="1"/>
      </w:pPr>
      <w:r w:rsidRPr="004A0E24">
        <w:t xml:space="preserve"> </w:t>
      </w:r>
      <w:bookmarkStart w:id="33" w:name="_Toc167465393"/>
      <w:r w:rsidRPr="00FA3F86">
        <w:t>«ПМ.02 ОРГАНИЗАЦИОННО-ТЕХНОЛОГИЧЕСКОЕ ОБЕСПЕЧЕНИЕ ТЕХНИЧЕСКОГО ОБСЛУЖИВАНИЯ, ЭКСПЛУАТАЦИИ ПРОМЫШЛЕННОГО (ТЕХНОЛОГИЧЕСКОГО) ОБОРУДОВАНИЯ (ПО ОТРАСЛЯМ)»</w:t>
      </w:r>
      <w:bookmarkEnd w:id="33"/>
    </w:p>
    <w:p w14:paraId="684365C2" w14:textId="77777777" w:rsidR="00FA3F86" w:rsidRPr="00F53FDC" w:rsidRDefault="00FA3F86" w:rsidP="00FA3F86">
      <w:pPr>
        <w:spacing w:line="360" w:lineRule="auto"/>
        <w:jc w:val="center"/>
        <w:rPr>
          <w:rFonts w:ascii="Times New Roman" w:hAnsi="Times New Roman" w:cs="Times New Roman"/>
          <w:sz w:val="24"/>
          <w:szCs w:val="24"/>
        </w:rPr>
      </w:pPr>
    </w:p>
    <w:p w14:paraId="7CA3AF98" w14:textId="77777777" w:rsidR="00FA3F86" w:rsidRPr="00F53FDC" w:rsidRDefault="00FA3F86" w:rsidP="00FA3F86">
      <w:pPr>
        <w:spacing w:line="360" w:lineRule="auto"/>
        <w:jc w:val="center"/>
        <w:rPr>
          <w:rFonts w:ascii="Times New Roman" w:hAnsi="Times New Roman" w:cs="Times New Roman"/>
          <w:sz w:val="24"/>
          <w:szCs w:val="24"/>
        </w:rPr>
      </w:pPr>
    </w:p>
    <w:p w14:paraId="2E945E8B" w14:textId="77777777" w:rsidR="00FA3F86" w:rsidRPr="00F53FDC" w:rsidRDefault="00FA3F86" w:rsidP="00FA3F86">
      <w:pPr>
        <w:spacing w:line="360" w:lineRule="auto"/>
        <w:jc w:val="center"/>
        <w:rPr>
          <w:rFonts w:ascii="Times New Roman" w:hAnsi="Times New Roman" w:cs="Times New Roman"/>
          <w:sz w:val="24"/>
          <w:szCs w:val="24"/>
        </w:rPr>
      </w:pPr>
    </w:p>
    <w:p w14:paraId="0CFBCBF2" w14:textId="77777777" w:rsidR="00FA3F86" w:rsidRPr="00F53FDC" w:rsidRDefault="00FA3F86" w:rsidP="00FA3F86">
      <w:pPr>
        <w:spacing w:line="360" w:lineRule="auto"/>
        <w:jc w:val="center"/>
        <w:rPr>
          <w:rFonts w:ascii="Times New Roman" w:hAnsi="Times New Roman" w:cs="Times New Roman"/>
          <w:sz w:val="24"/>
          <w:szCs w:val="24"/>
        </w:rPr>
      </w:pPr>
    </w:p>
    <w:p w14:paraId="32CBC766" w14:textId="77777777" w:rsidR="00FA3F86" w:rsidRPr="00F53FDC" w:rsidRDefault="00FA3F86" w:rsidP="00FA3F86">
      <w:pPr>
        <w:spacing w:line="360" w:lineRule="auto"/>
        <w:jc w:val="center"/>
        <w:rPr>
          <w:rFonts w:ascii="Times New Roman" w:hAnsi="Times New Roman" w:cs="Times New Roman"/>
          <w:sz w:val="24"/>
          <w:szCs w:val="24"/>
        </w:rPr>
      </w:pPr>
    </w:p>
    <w:p w14:paraId="4EAD6EA4" w14:textId="77777777" w:rsidR="00FA3F86" w:rsidRPr="00F53FDC" w:rsidRDefault="00FA3F86" w:rsidP="00FA3F86">
      <w:pPr>
        <w:spacing w:line="360" w:lineRule="auto"/>
        <w:jc w:val="center"/>
        <w:rPr>
          <w:rFonts w:ascii="Times New Roman" w:hAnsi="Times New Roman" w:cs="Times New Roman"/>
          <w:sz w:val="24"/>
          <w:szCs w:val="24"/>
        </w:rPr>
      </w:pPr>
    </w:p>
    <w:p w14:paraId="6E7A7A91" w14:textId="77777777" w:rsidR="00FA3F86" w:rsidRPr="00F53FDC" w:rsidRDefault="00FA3F86" w:rsidP="00FA3F86">
      <w:pPr>
        <w:spacing w:line="360" w:lineRule="auto"/>
        <w:jc w:val="center"/>
        <w:rPr>
          <w:rFonts w:ascii="Times New Roman" w:hAnsi="Times New Roman" w:cs="Times New Roman"/>
          <w:sz w:val="24"/>
          <w:szCs w:val="24"/>
        </w:rPr>
      </w:pPr>
    </w:p>
    <w:p w14:paraId="6BBD0994" w14:textId="77777777" w:rsidR="00FA3F86" w:rsidRPr="00F53FDC" w:rsidRDefault="00FA3F86" w:rsidP="00FA3F86">
      <w:pPr>
        <w:spacing w:line="360" w:lineRule="auto"/>
        <w:jc w:val="center"/>
        <w:rPr>
          <w:rFonts w:ascii="Times New Roman" w:hAnsi="Times New Roman" w:cs="Times New Roman"/>
          <w:sz w:val="24"/>
          <w:szCs w:val="24"/>
        </w:rPr>
      </w:pPr>
    </w:p>
    <w:p w14:paraId="4E256B2D" w14:textId="77777777" w:rsidR="00FA3F86" w:rsidRPr="00F53FDC" w:rsidRDefault="00FA3F86" w:rsidP="00FA3F86">
      <w:pPr>
        <w:spacing w:line="360" w:lineRule="auto"/>
        <w:jc w:val="center"/>
        <w:rPr>
          <w:rFonts w:ascii="Times New Roman" w:hAnsi="Times New Roman" w:cs="Times New Roman"/>
          <w:sz w:val="24"/>
          <w:szCs w:val="24"/>
        </w:rPr>
      </w:pPr>
    </w:p>
    <w:p w14:paraId="0C8D734B" w14:textId="77777777" w:rsidR="00FA3F86" w:rsidRPr="00F53FDC" w:rsidRDefault="00FA3F86" w:rsidP="00FA3F86">
      <w:pPr>
        <w:spacing w:line="360" w:lineRule="auto"/>
        <w:jc w:val="center"/>
        <w:rPr>
          <w:rFonts w:ascii="Times New Roman" w:hAnsi="Times New Roman" w:cs="Times New Roman"/>
          <w:sz w:val="24"/>
          <w:szCs w:val="24"/>
        </w:rPr>
      </w:pPr>
    </w:p>
    <w:p w14:paraId="298CC4D6" w14:textId="77777777" w:rsidR="00FA3F86" w:rsidRPr="00F53FDC" w:rsidRDefault="00FA3F86" w:rsidP="00FA3F86">
      <w:pPr>
        <w:spacing w:line="360" w:lineRule="auto"/>
        <w:jc w:val="center"/>
        <w:rPr>
          <w:rFonts w:ascii="Times New Roman" w:hAnsi="Times New Roman" w:cs="Times New Roman"/>
          <w:sz w:val="24"/>
          <w:szCs w:val="24"/>
        </w:rPr>
      </w:pPr>
    </w:p>
    <w:p w14:paraId="18680F40" w14:textId="77777777" w:rsidR="00FA3F86" w:rsidRPr="00F53FDC" w:rsidRDefault="00FA3F86" w:rsidP="00FA3F86">
      <w:pPr>
        <w:spacing w:line="360" w:lineRule="auto"/>
        <w:jc w:val="center"/>
        <w:rPr>
          <w:rFonts w:ascii="Times New Roman" w:hAnsi="Times New Roman" w:cs="Times New Roman"/>
          <w:sz w:val="24"/>
          <w:szCs w:val="24"/>
        </w:rPr>
      </w:pPr>
    </w:p>
    <w:p w14:paraId="6B1DC4FE" w14:textId="77777777" w:rsidR="00FA3F86" w:rsidRPr="00F53FDC" w:rsidRDefault="00FA3F86" w:rsidP="00FA3F86">
      <w:pPr>
        <w:spacing w:line="360" w:lineRule="auto"/>
        <w:jc w:val="center"/>
        <w:rPr>
          <w:rFonts w:ascii="Times New Roman" w:hAnsi="Times New Roman" w:cs="Times New Roman"/>
          <w:sz w:val="24"/>
          <w:szCs w:val="24"/>
        </w:rPr>
      </w:pPr>
    </w:p>
    <w:p w14:paraId="701B2DB2" w14:textId="6295213A" w:rsidR="00FA3F86" w:rsidRDefault="00FA3F86" w:rsidP="00FA3F86">
      <w:pPr>
        <w:spacing w:line="360" w:lineRule="auto"/>
        <w:jc w:val="center"/>
        <w:rPr>
          <w:rFonts w:ascii="Times New Roman" w:hAnsi="Times New Roman" w:cs="Times New Roman"/>
          <w:sz w:val="24"/>
          <w:szCs w:val="24"/>
        </w:rPr>
      </w:pPr>
    </w:p>
    <w:p w14:paraId="0E28A3A3" w14:textId="481A5777" w:rsidR="005075F1" w:rsidRDefault="005075F1" w:rsidP="00FA3F86">
      <w:pPr>
        <w:spacing w:line="360" w:lineRule="auto"/>
        <w:jc w:val="center"/>
        <w:rPr>
          <w:rFonts w:ascii="Times New Roman" w:hAnsi="Times New Roman" w:cs="Times New Roman"/>
          <w:sz w:val="24"/>
          <w:szCs w:val="24"/>
        </w:rPr>
      </w:pPr>
    </w:p>
    <w:p w14:paraId="359A535D" w14:textId="7C7CD62C" w:rsidR="005075F1" w:rsidRDefault="005075F1" w:rsidP="00FA3F86">
      <w:pPr>
        <w:spacing w:line="360" w:lineRule="auto"/>
        <w:jc w:val="center"/>
        <w:rPr>
          <w:rFonts w:ascii="Times New Roman" w:hAnsi="Times New Roman" w:cs="Times New Roman"/>
          <w:sz w:val="24"/>
          <w:szCs w:val="24"/>
        </w:rPr>
      </w:pPr>
    </w:p>
    <w:p w14:paraId="5C314973" w14:textId="69DB972B" w:rsidR="005075F1" w:rsidRDefault="005075F1" w:rsidP="00FA3F86">
      <w:pPr>
        <w:spacing w:line="360" w:lineRule="auto"/>
        <w:jc w:val="center"/>
        <w:rPr>
          <w:rFonts w:ascii="Times New Roman" w:hAnsi="Times New Roman" w:cs="Times New Roman"/>
          <w:sz w:val="24"/>
          <w:szCs w:val="24"/>
        </w:rPr>
      </w:pPr>
    </w:p>
    <w:p w14:paraId="28433705" w14:textId="35A291F5" w:rsidR="005075F1" w:rsidRDefault="005075F1" w:rsidP="00FA3F86">
      <w:pPr>
        <w:spacing w:line="360" w:lineRule="auto"/>
        <w:jc w:val="center"/>
        <w:rPr>
          <w:rFonts w:ascii="Times New Roman" w:hAnsi="Times New Roman" w:cs="Times New Roman"/>
          <w:sz w:val="24"/>
          <w:szCs w:val="24"/>
        </w:rPr>
      </w:pPr>
    </w:p>
    <w:p w14:paraId="38C6475C" w14:textId="29AC68B8" w:rsidR="005075F1" w:rsidRDefault="005075F1" w:rsidP="00FA3F86">
      <w:pPr>
        <w:spacing w:line="360" w:lineRule="auto"/>
        <w:jc w:val="center"/>
        <w:rPr>
          <w:rFonts w:ascii="Times New Roman" w:hAnsi="Times New Roman" w:cs="Times New Roman"/>
          <w:sz w:val="24"/>
          <w:szCs w:val="24"/>
        </w:rPr>
      </w:pPr>
    </w:p>
    <w:p w14:paraId="6DD98BE7" w14:textId="77777777" w:rsidR="005075F1" w:rsidRPr="00F53FDC" w:rsidRDefault="005075F1" w:rsidP="00FA3F86">
      <w:pPr>
        <w:spacing w:line="360" w:lineRule="auto"/>
        <w:jc w:val="center"/>
        <w:rPr>
          <w:rFonts w:ascii="Times New Roman" w:hAnsi="Times New Roman" w:cs="Times New Roman"/>
          <w:sz w:val="24"/>
          <w:szCs w:val="24"/>
        </w:rPr>
      </w:pPr>
    </w:p>
    <w:p w14:paraId="5DB4F561" w14:textId="63F12B91" w:rsidR="00FA3F86" w:rsidRPr="00F53FDC" w:rsidRDefault="00FA3F86" w:rsidP="00FA3F86">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8F2E4D">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023683DA" w14:textId="77777777" w:rsidR="00FA3F86" w:rsidRDefault="00FA3F86" w:rsidP="00FA3F86">
      <w:pPr>
        <w:rPr>
          <w:rFonts w:ascii="Times New Roman" w:eastAsia="Times New Roman" w:hAnsi="Times New Roman" w:cs="Times New Roman"/>
          <w:b/>
          <w:bCs/>
          <w:kern w:val="36"/>
          <w:sz w:val="24"/>
          <w:szCs w:val="24"/>
          <w:lang w:eastAsia="ru-RU"/>
        </w:rPr>
      </w:pPr>
      <w:r>
        <w:br w:type="page"/>
      </w:r>
    </w:p>
    <w:p w14:paraId="006CEE1C" w14:textId="77777777" w:rsidR="00FA3F86" w:rsidRPr="00B766E1" w:rsidRDefault="00FA3F86" w:rsidP="00FA3F86">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6DF74638" w14:textId="77777777" w:rsidR="00FA3F86" w:rsidRDefault="00FA3F86" w:rsidP="00FA3F86"/>
    <w:p w14:paraId="424DBCF6" w14:textId="77777777" w:rsidR="00FA3F86" w:rsidRDefault="00FA3F86" w:rsidP="00FA3F86">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3B57024F" w14:textId="70D40C38" w:rsidR="00FA3F86" w:rsidRPr="00B766E1" w:rsidRDefault="00B037AD" w:rsidP="00FA3F86">
      <w:pPr>
        <w:pStyle w:val="21"/>
        <w:rPr>
          <w:rFonts w:asciiTheme="minorHAnsi" w:eastAsiaTheme="minorEastAsia" w:hAnsiTheme="minorHAnsi" w:cstheme="minorBidi"/>
          <w:i w:val="0"/>
          <w:iCs w:val="0"/>
          <w:sz w:val="22"/>
          <w:szCs w:val="22"/>
        </w:rPr>
      </w:pPr>
      <w:hyperlink w:anchor="_Toc156820310" w:history="1">
        <w:r w:rsidR="00FA3F86" w:rsidRPr="00B766E1">
          <w:rPr>
            <w:rStyle w:val="af0"/>
            <w:i w:val="0"/>
            <w:iCs w:val="0"/>
          </w:rPr>
          <w:t xml:space="preserve">1.1. Цель и место профессионального модуля </w:t>
        </w:r>
        <w:r w:rsidR="00FA3F86" w:rsidRPr="00FA3F86">
          <w:rPr>
            <w:rStyle w:val="af0"/>
            <w:i w:val="0"/>
            <w:iCs w:val="0"/>
          </w:rPr>
          <w:t>«ПМ.02 Организационно-технологическое обеспечение технического обслуживания, эксплуатации промышленного (технологического) оборудования (по отраслям)»</w:t>
        </w:r>
        <w:r w:rsidR="00FA3F86" w:rsidRPr="00B766E1">
          <w:rPr>
            <w:rStyle w:val="af0"/>
            <w:i w:val="0"/>
            <w:iCs w:val="0"/>
          </w:rPr>
          <w:t xml:space="preserve">  в структуре образовательной программы</w:t>
        </w:r>
        <w:r w:rsidR="00FA3F86" w:rsidRPr="00B766E1">
          <w:rPr>
            <w:i w:val="0"/>
            <w:iCs w:val="0"/>
            <w:webHidden/>
          </w:rPr>
          <w:tab/>
        </w:r>
      </w:hyperlink>
    </w:p>
    <w:p w14:paraId="14005B7B" w14:textId="77777777" w:rsidR="00FA3F86" w:rsidRPr="00B766E1" w:rsidRDefault="00B037AD" w:rsidP="00FA3F86">
      <w:pPr>
        <w:pStyle w:val="21"/>
        <w:rPr>
          <w:rFonts w:asciiTheme="minorHAnsi" w:eastAsiaTheme="minorEastAsia" w:hAnsiTheme="minorHAnsi" w:cstheme="minorBidi"/>
          <w:i w:val="0"/>
          <w:iCs w:val="0"/>
          <w:sz w:val="22"/>
          <w:szCs w:val="22"/>
        </w:rPr>
      </w:pPr>
      <w:hyperlink w:anchor="_Toc156820311" w:history="1">
        <w:r w:rsidR="00FA3F86" w:rsidRPr="00B766E1">
          <w:rPr>
            <w:rStyle w:val="af0"/>
            <w:i w:val="0"/>
            <w:iCs w:val="0"/>
          </w:rPr>
          <w:t>1.2. Планируемые результаты освоения профессионального модуля</w:t>
        </w:r>
        <w:r w:rsidR="00FA3F86" w:rsidRPr="00B766E1">
          <w:rPr>
            <w:i w:val="0"/>
            <w:iCs w:val="0"/>
            <w:webHidden/>
          </w:rPr>
          <w:tab/>
        </w:r>
      </w:hyperlink>
    </w:p>
    <w:p w14:paraId="6CC23BCC" w14:textId="77777777" w:rsidR="00FA3F86" w:rsidRDefault="00B037AD" w:rsidP="00FA3F86">
      <w:pPr>
        <w:pStyle w:val="14"/>
        <w:rPr>
          <w:rFonts w:asciiTheme="minorHAnsi" w:eastAsiaTheme="minorEastAsia" w:hAnsiTheme="minorHAnsi" w:cstheme="minorBidi"/>
          <w:b w:val="0"/>
          <w:bCs w:val="0"/>
          <w:lang w:eastAsia="ru-RU"/>
        </w:rPr>
      </w:pPr>
      <w:hyperlink w:anchor="_Toc156820312" w:history="1">
        <w:r w:rsidR="00FA3F86" w:rsidRPr="00A9619D">
          <w:rPr>
            <w:rStyle w:val="af0"/>
          </w:rPr>
          <w:t>2. Структура и содержание профессионального модуля</w:t>
        </w:r>
        <w:r w:rsidR="00FA3F86">
          <w:rPr>
            <w:webHidden/>
          </w:rPr>
          <w:tab/>
        </w:r>
      </w:hyperlink>
    </w:p>
    <w:p w14:paraId="727CF133" w14:textId="77777777" w:rsidR="00FA3F86" w:rsidRPr="00B766E1" w:rsidRDefault="00B037AD" w:rsidP="00FA3F86">
      <w:pPr>
        <w:pStyle w:val="21"/>
        <w:rPr>
          <w:rFonts w:asciiTheme="minorHAnsi" w:eastAsiaTheme="minorEastAsia" w:hAnsiTheme="minorHAnsi" w:cstheme="minorBidi"/>
          <w:i w:val="0"/>
          <w:iCs w:val="0"/>
          <w:sz w:val="22"/>
          <w:szCs w:val="22"/>
        </w:rPr>
      </w:pPr>
      <w:hyperlink w:anchor="_Toc156820313" w:history="1">
        <w:r w:rsidR="00FA3F86" w:rsidRPr="00B766E1">
          <w:rPr>
            <w:rStyle w:val="af0"/>
            <w:i w:val="0"/>
            <w:iCs w:val="0"/>
          </w:rPr>
          <w:t>2.1. Трудоемкость освоения модуля</w:t>
        </w:r>
        <w:r w:rsidR="00FA3F86" w:rsidRPr="00B766E1">
          <w:rPr>
            <w:i w:val="0"/>
            <w:iCs w:val="0"/>
            <w:webHidden/>
          </w:rPr>
          <w:tab/>
        </w:r>
      </w:hyperlink>
    </w:p>
    <w:p w14:paraId="3E3E278A" w14:textId="77777777" w:rsidR="00FA3F86" w:rsidRPr="00B766E1" w:rsidRDefault="00B037AD" w:rsidP="00FA3F86">
      <w:pPr>
        <w:pStyle w:val="21"/>
        <w:rPr>
          <w:rFonts w:asciiTheme="minorHAnsi" w:eastAsiaTheme="minorEastAsia" w:hAnsiTheme="minorHAnsi" w:cstheme="minorBidi"/>
          <w:i w:val="0"/>
          <w:iCs w:val="0"/>
          <w:sz w:val="22"/>
          <w:szCs w:val="22"/>
        </w:rPr>
      </w:pPr>
      <w:hyperlink w:anchor="_Toc156820314" w:history="1">
        <w:r w:rsidR="00FA3F86" w:rsidRPr="00B766E1">
          <w:rPr>
            <w:rStyle w:val="af0"/>
            <w:i w:val="0"/>
            <w:iCs w:val="0"/>
          </w:rPr>
          <w:t>2.2. Структура профессионального модуля</w:t>
        </w:r>
        <w:r w:rsidR="00FA3F86" w:rsidRPr="00B766E1">
          <w:rPr>
            <w:i w:val="0"/>
            <w:iCs w:val="0"/>
            <w:webHidden/>
          </w:rPr>
          <w:tab/>
        </w:r>
      </w:hyperlink>
    </w:p>
    <w:p w14:paraId="717FB644" w14:textId="77777777" w:rsidR="00FA3F86" w:rsidRPr="00B766E1" w:rsidRDefault="00B037AD" w:rsidP="00FA3F86">
      <w:pPr>
        <w:pStyle w:val="21"/>
        <w:rPr>
          <w:rFonts w:asciiTheme="minorHAnsi" w:eastAsiaTheme="minorEastAsia" w:hAnsiTheme="minorHAnsi" w:cstheme="minorBidi"/>
          <w:i w:val="0"/>
          <w:iCs w:val="0"/>
          <w:sz w:val="22"/>
          <w:szCs w:val="22"/>
        </w:rPr>
      </w:pPr>
      <w:hyperlink w:anchor="_Toc156820315" w:history="1">
        <w:r w:rsidR="00FA3F86" w:rsidRPr="00B766E1">
          <w:rPr>
            <w:rStyle w:val="af0"/>
            <w:i w:val="0"/>
            <w:iCs w:val="0"/>
          </w:rPr>
          <w:t>2.3. Примерное содержание профессионального модуля</w:t>
        </w:r>
        <w:r w:rsidR="00FA3F86" w:rsidRPr="00B766E1">
          <w:rPr>
            <w:i w:val="0"/>
            <w:iCs w:val="0"/>
            <w:webHidden/>
          </w:rPr>
          <w:tab/>
        </w:r>
      </w:hyperlink>
    </w:p>
    <w:p w14:paraId="4B804670" w14:textId="77777777" w:rsidR="00FA3F86" w:rsidRPr="00B766E1" w:rsidRDefault="00B037AD" w:rsidP="00FA3F86">
      <w:pPr>
        <w:pStyle w:val="21"/>
        <w:rPr>
          <w:rFonts w:asciiTheme="minorHAnsi" w:eastAsiaTheme="minorEastAsia" w:hAnsiTheme="minorHAnsi" w:cstheme="minorBidi"/>
          <w:i w:val="0"/>
          <w:iCs w:val="0"/>
          <w:sz w:val="22"/>
          <w:szCs w:val="22"/>
        </w:rPr>
      </w:pPr>
      <w:hyperlink w:anchor="_Toc156820316" w:history="1">
        <w:r w:rsidR="00FA3F86" w:rsidRPr="00B766E1">
          <w:rPr>
            <w:rStyle w:val="af0"/>
            <w:i w:val="0"/>
            <w:iCs w:val="0"/>
          </w:rPr>
          <w:t>2.4. Курсовой проект (работа) (для специальностей СПО, если предусмотрено)</w:t>
        </w:r>
        <w:r w:rsidR="00FA3F86" w:rsidRPr="00B766E1">
          <w:rPr>
            <w:i w:val="0"/>
            <w:iCs w:val="0"/>
            <w:webHidden/>
          </w:rPr>
          <w:tab/>
        </w:r>
      </w:hyperlink>
    </w:p>
    <w:p w14:paraId="131B1AB8" w14:textId="77777777" w:rsidR="00FA3F86" w:rsidRDefault="00B037AD" w:rsidP="00FA3F86">
      <w:pPr>
        <w:pStyle w:val="14"/>
        <w:rPr>
          <w:rFonts w:asciiTheme="minorHAnsi" w:eastAsiaTheme="minorEastAsia" w:hAnsiTheme="minorHAnsi" w:cstheme="minorBidi"/>
          <w:b w:val="0"/>
          <w:bCs w:val="0"/>
          <w:lang w:eastAsia="ru-RU"/>
        </w:rPr>
      </w:pPr>
      <w:hyperlink w:anchor="_Toc156820317" w:history="1">
        <w:r w:rsidR="00FA3F86" w:rsidRPr="00A9619D">
          <w:rPr>
            <w:rStyle w:val="af0"/>
          </w:rPr>
          <w:t>3. Условия реализации профессионального модуля</w:t>
        </w:r>
        <w:r w:rsidR="00FA3F86">
          <w:rPr>
            <w:webHidden/>
          </w:rPr>
          <w:tab/>
        </w:r>
      </w:hyperlink>
    </w:p>
    <w:p w14:paraId="11DCCB21" w14:textId="77777777" w:rsidR="00FA3F86" w:rsidRPr="00B766E1" w:rsidRDefault="00B037AD" w:rsidP="00FA3F86">
      <w:pPr>
        <w:pStyle w:val="21"/>
        <w:rPr>
          <w:rFonts w:asciiTheme="minorHAnsi" w:eastAsiaTheme="minorEastAsia" w:hAnsiTheme="minorHAnsi" w:cstheme="minorBidi"/>
          <w:i w:val="0"/>
          <w:iCs w:val="0"/>
          <w:sz w:val="22"/>
          <w:szCs w:val="22"/>
        </w:rPr>
      </w:pPr>
      <w:hyperlink w:anchor="_Toc156820318" w:history="1">
        <w:r w:rsidR="00FA3F86" w:rsidRPr="00B766E1">
          <w:rPr>
            <w:rStyle w:val="af0"/>
            <w:i w:val="0"/>
            <w:iCs w:val="0"/>
          </w:rPr>
          <w:t>3.1. Материально-техническое обеспечение</w:t>
        </w:r>
        <w:r w:rsidR="00FA3F86" w:rsidRPr="00B766E1">
          <w:rPr>
            <w:i w:val="0"/>
            <w:iCs w:val="0"/>
            <w:webHidden/>
          </w:rPr>
          <w:tab/>
        </w:r>
      </w:hyperlink>
    </w:p>
    <w:p w14:paraId="5E697300" w14:textId="77777777" w:rsidR="00FA3F86" w:rsidRPr="00B766E1" w:rsidRDefault="00B037AD" w:rsidP="00FA3F86">
      <w:pPr>
        <w:pStyle w:val="21"/>
        <w:rPr>
          <w:rFonts w:asciiTheme="minorHAnsi" w:eastAsiaTheme="minorEastAsia" w:hAnsiTheme="minorHAnsi" w:cstheme="minorBidi"/>
          <w:i w:val="0"/>
          <w:iCs w:val="0"/>
          <w:sz w:val="22"/>
          <w:szCs w:val="22"/>
        </w:rPr>
      </w:pPr>
      <w:hyperlink w:anchor="_Toc156820319" w:history="1">
        <w:r w:rsidR="00FA3F86" w:rsidRPr="00B766E1">
          <w:rPr>
            <w:rStyle w:val="af0"/>
            <w:i w:val="0"/>
            <w:iCs w:val="0"/>
          </w:rPr>
          <w:t>3.2. Учебно-методическое обеспечение</w:t>
        </w:r>
        <w:r w:rsidR="00FA3F86" w:rsidRPr="00B766E1">
          <w:rPr>
            <w:i w:val="0"/>
            <w:iCs w:val="0"/>
            <w:webHidden/>
          </w:rPr>
          <w:tab/>
        </w:r>
      </w:hyperlink>
    </w:p>
    <w:p w14:paraId="0E6DA1D1" w14:textId="77777777" w:rsidR="00FA3F86" w:rsidRDefault="00B037AD" w:rsidP="00FA3F86">
      <w:pPr>
        <w:pStyle w:val="14"/>
        <w:rPr>
          <w:rFonts w:asciiTheme="minorHAnsi" w:eastAsiaTheme="minorEastAsia" w:hAnsiTheme="minorHAnsi" w:cstheme="minorBidi"/>
          <w:b w:val="0"/>
          <w:bCs w:val="0"/>
          <w:lang w:eastAsia="ru-RU"/>
        </w:rPr>
      </w:pPr>
      <w:hyperlink w:anchor="_Toc156820320" w:history="1">
        <w:r w:rsidR="00FA3F86" w:rsidRPr="00A9619D">
          <w:rPr>
            <w:rStyle w:val="af0"/>
          </w:rPr>
          <w:t>4. Контроль и оценка результатов освоения  профессионального модуля</w:t>
        </w:r>
        <w:r w:rsidR="00FA3F86">
          <w:rPr>
            <w:webHidden/>
          </w:rPr>
          <w:tab/>
        </w:r>
      </w:hyperlink>
    </w:p>
    <w:p w14:paraId="1EE58819" w14:textId="77777777" w:rsidR="00FA3F86" w:rsidRPr="00B766E1" w:rsidRDefault="00FA3F86" w:rsidP="00FA3F86">
      <w:r>
        <w:fldChar w:fldCharType="end"/>
      </w:r>
    </w:p>
    <w:p w14:paraId="66A2F142" w14:textId="77777777" w:rsidR="00FA3F86" w:rsidRDefault="00FA3F86" w:rsidP="00FA3F86">
      <w:pPr>
        <w:pStyle w:val="1"/>
      </w:pPr>
    </w:p>
    <w:p w14:paraId="140E6A70" w14:textId="77777777" w:rsidR="00FA3F86" w:rsidRDefault="00FA3F86" w:rsidP="00FA3F86">
      <w:pPr>
        <w:pStyle w:val="1f"/>
        <w:jc w:val="left"/>
        <w:sectPr w:rsidR="00FA3F86" w:rsidSect="00FA3F86">
          <w:headerReference w:type="even" r:id="rId11"/>
          <w:headerReference w:type="default" r:id="rId12"/>
          <w:pgSz w:w="11906" w:h="16838"/>
          <w:pgMar w:top="1134" w:right="567" w:bottom="1134" w:left="1701" w:header="709" w:footer="709" w:gutter="0"/>
          <w:cols w:space="708"/>
          <w:docGrid w:linePitch="360"/>
        </w:sectPr>
      </w:pPr>
    </w:p>
    <w:p w14:paraId="08160F07" w14:textId="77777777" w:rsidR="00FA3F86" w:rsidRPr="00C13371" w:rsidRDefault="00FA3F86" w:rsidP="00FA3F86">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514B25D5" w14:textId="4AD5C5AD" w:rsidR="00FA3F86" w:rsidRPr="004A0E24" w:rsidRDefault="00FA3F86" w:rsidP="00FA3F86">
      <w:pPr>
        <w:spacing w:line="276" w:lineRule="auto"/>
        <w:jc w:val="center"/>
        <w:rPr>
          <w:rFonts w:ascii="Times New Roman" w:eastAsia="Times New Roman" w:hAnsi="Times New Roman" w:cs="Times New Roman"/>
          <w:b/>
          <w:sz w:val="24"/>
          <w:szCs w:val="24"/>
          <w:lang w:eastAsia="ru-RU"/>
        </w:rPr>
      </w:pPr>
      <w:r w:rsidRPr="00FA3F86">
        <w:rPr>
          <w:rFonts w:ascii="Times New Roman" w:eastAsia="Times New Roman" w:hAnsi="Times New Roman" w:cs="Times New Roman"/>
          <w:b/>
          <w:sz w:val="24"/>
          <w:szCs w:val="24"/>
          <w:lang w:eastAsia="ru-RU"/>
        </w:rPr>
        <w:t>«ПМ.02 Организационно-технологическое обеспечение технического обслуживания, эксплуатации промышленного (технологического) оборудования (по отраслям)»</w:t>
      </w:r>
    </w:p>
    <w:p w14:paraId="4AF72F40" w14:textId="77777777" w:rsidR="00FA3F86" w:rsidRPr="00C13371" w:rsidRDefault="00FA3F86" w:rsidP="00FA3F86">
      <w:pPr>
        <w:pStyle w:val="1f"/>
        <w:rPr>
          <w:rFonts w:asciiTheme="minorHAnsi" w:hAnsiTheme="minorHAnsi"/>
          <w:lang w:val="ru-RU"/>
        </w:rPr>
      </w:pPr>
    </w:p>
    <w:p w14:paraId="07DC800C" w14:textId="77777777" w:rsidR="00FA3F86" w:rsidRPr="00EA6E1D" w:rsidRDefault="00FA3F86" w:rsidP="00FA3F86">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3128FF03" w14:textId="216BB6B2" w:rsidR="00FA3F86" w:rsidRPr="004A0E24" w:rsidRDefault="00FA3F86" w:rsidP="00FA3F86">
      <w:pPr>
        <w:suppressAutoHyphens/>
        <w:spacing w:line="276" w:lineRule="auto"/>
        <w:ind w:firstLine="709"/>
        <w:jc w:val="both"/>
        <w:rPr>
          <w:rFonts w:ascii="Times New Roman" w:eastAsia="Times New Roman" w:hAnsi="Times New Roman" w:cs="Times New Roman"/>
          <w:sz w:val="24"/>
          <w:szCs w:val="24"/>
          <w:lang w:eastAsia="ru-RU"/>
        </w:rPr>
      </w:pPr>
      <w:r w:rsidRPr="004A0E24">
        <w:rPr>
          <w:rFonts w:ascii="Times New Roman" w:eastAsia="Times New Roman" w:hAnsi="Times New Roman" w:cs="Times New Roman"/>
          <w:sz w:val="24"/>
          <w:szCs w:val="24"/>
          <w:lang w:eastAsia="ru-RU"/>
        </w:rPr>
        <w:t>Цель модуля: освоение вида деятельности «</w:t>
      </w:r>
      <w:r w:rsidRPr="002B40A6">
        <w:rPr>
          <w:rFonts w:ascii="Times New Roman" w:hAnsi="Times New Roman"/>
          <w:sz w:val="24"/>
        </w:rPr>
        <w:t>Организационно-технологическое обеспечение технического обслуживания, эксплуатации промышленного (технологического) оборудования (по отраслям)</w:t>
      </w:r>
      <w:r w:rsidRPr="004A0E24">
        <w:rPr>
          <w:rFonts w:ascii="Times New Roman" w:eastAsia="Times New Roman" w:hAnsi="Times New Roman" w:cs="Times New Roman"/>
          <w:bCs/>
          <w:sz w:val="24"/>
          <w:szCs w:val="24"/>
          <w:lang w:eastAsia="ru-RU"/>
        </w:rPr>
        <w:t>»</w:t>
      </w:r>
      <w:r w:rsidRPr="004A0E24">
        <w:rPr>
          <w:rFonts w:ascii="Times New Roman" w:eastAsia="Times New Roman" w:hAnsi="Times New Roman" w:cs="Times New Roman"/>
          <w:sz w:val="24"/>
          <w:szCs w:val="24"/>
          <w:lang w:eastAsia="ru-RU"/>
        </w:rPr>
        <w:t xml:space="preserve">. </w:t>
      </w:r>
    </w:p>
    <w:p w14:paraId="0CCBE7D7" w14:textId="77777777" w:rsidR="00FA3F86" w:rsidRPr="00FA3F86" w:rsidRDefault="00FA3F86" w:rsidP="00FA3F86">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FA3F86">
        <w:rPr>
          <w:rFonts w:ascii="Times New Roman" w:hAnsi="Times New Roman" w:cs="Times New Roman"/>
          <w:iCs/>
          <w:sz w:val="24"/>
          <w:szCs w:val="24"/>
        </w:rPr>
        <w:t xml:space="preserve">обязательную часть образовательной программы </w:t>
      </w:r>
    </w:p>
    <w:p w14:paraId="0589DD1B" w14:textId="77777777" w:rsidR="00FA3F86" w:rsidRDefault="00FA3F86" w:rsidP="00FA3F86">
      <w:pPr>
        <w:suppressAutoHyphens/>
        <w:spacing w:line="276" w:lineRule="auto"/>
        <w:ind w:firstLine="709"/>
        <w:jc w:val="both"/>
        <w:rPr>
          <w:rFonts w:ascii="Times New Roman" w:hAnsi="Times New Roman" w:cs="Times New Roman"/>
          <w:sz w:val="24"/>
          <w:szCs w:val="24"/>
        </w:rPr>
      </w:pPr>
    </w:p>
    <w:p w14:paraId="14F3F88D" w14:textId="77777777" w:rsidR="00FA3F86" w:rsidRPr="00EA6E1D" w:rsidRDefault="00FA3F86" w:rsidP="00FA3F86">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6E930559" w14:textId="6D3CA002" w:rsidR="00FA3F86" w:rsidRDefault="00FA3F86" w:rsidP="00FA3F8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00493A07">
        <w:rPr>
          <w:rFonts w:ascii="Times New Roman" w:eastAsia="Times New Roman" w:hAnsi="Times New Roman" w:cs="Times New Roman"/>
          <w:sz w:val="24"/>
          <w:szCs w:val="24"/>
          <w:lang w:eastAsia="ru-RU"/>
        </w:rPr>
        <w:t xml:space="preserve"> С</w:t>
      </w:r>
      <w:r>
        <w:rPr>
          <w:rFonts w:ascii="Times New Roman" w:eastAsia="Times New Roman" w:hAnsi="Times New Roman" w:cs="Times New Roman"/>
          <w:sz w:val="24"/>
          <w:szCs w:val="24"/>
          <w:lang w:eastAsia="ru-RU"/>
        </w:rPr>
        <w:t>П</w:t>
      </w:r>
      <w:r w:rsidR="00493A07">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19411627" w14:textId="77777777" w:rsidR="00FA3F86" w:rsidRDefault="00FA3F86" w:rsidP="00FA3F8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3013"/>
        <w:gridCol w:w="2857"/>
        <w:gridCol w:w="2843"/>
      </w:tblGrid>
      <w:tr w:rsidR="00FA3F86" w:rsidRPr="000E591D" w14:paraId="06553F33" w14:textId="77777777" w:rsidTr="00891477">
        <w:tc>
          <w:tcPr>
            <w:tcW w:w="1027" w:type="dxa"/>
            <w:tcBorders>
              <w:top w:val="single" w:sz="4" w:space="0" w:color="auto"/>
              <w:left w:val="single" w:sz="4" w:space="0" w:color="auto"/>
              <w:right w:val="single" w:sz="4" w:space="0" w:color="auto"/>
            </w:tcBorders>
          </w:tcPr>
          <w:p w14:paraId="70FBA284" w14:textId="77777777" w:rsidR="00FA3F86" w:rsidRPr="00C13371" w:rsidRDefault="00FA3F86" w:rsidP="008405F8">
            <w:pP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2755" w:type="dxa"/>
            <w:tcBorders>
              <w:top w:val="single" w:sz="4" w:space="0" w:color="auto"/>
              <w:left w:val="single" w:sz="4" w:space="0" w:color="auto"/>
              <w:right w:val="single" w:sz="4" w:space="0" w:color="auto"/>
            </w:tcBorders>
          </w:tcPr>
          <w:p w14:paraId="0096A5AE" w14:textId="77777777" w:rsidR="00FA3F86" w:rsidRPr="00C13371" w:rsidRDefault="00FA3F86" w:rsidP="008405F8">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2E5EC447" w14:textId="77777777" w:rsidR="00FA3F86" w:rsidRPr="00C13371" w:rsidRDefault="00FA3F86" w:rsidP="008405F8">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83" w:type="dxa"/>
            <w:tcBorders>
              <w:top w:val="single" w:sz="4" w:space="0" w:color="auto"/>
              <w:left w:val="single" w:sz="4" w:space="0" w:color="auto"/>
              <w:bottom w:val="single" w:sz="4" w:space="0" w:color="auto"/>
              <w:right w:val="single" w:sz="4" w:space="0" w:color="auto"/>
            </w:tcBorders>
          </w:tcPr>
          <w:p w14:paraId="049C96E3" w14:textId="77777777" w:rsidR="00FA3F86" w:rsidRPr="00C13371" w:rsidRDefault="00FA3F86" w:rsidP="008405F8">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FA3F86" w:rsidRPr="000E591D" w14:paraId="15FDB822" w14:textId="77777777" w:rsidTr="00891477">
        <w:tc>
          <w:tcPr>
            <w:tcW w:w="1027" w:type="dxa"/>
            <w:tcBorders>
              <w:top w:val="single" w:sz="4" w:space="0" w:color="auto"/>
              <w:left w:val="single" w:sz="4" w:space="0" w:color="auto"/>
              <w:right w:val="single" w:sz="4" w:space="0" w:color="auto"/>
            </w:tcBorders>
          </w:tcPr>
          <w:p w14:paraId="0F663041" w14:textId="77777777" w:rsidR="00FA3F86" w:rsidRPr="00C13371" w:rsidRDefault="00FA3F86" w:rsidP="008405F8">
            <w:pPr>
              <w:rPr>
                <w:rFonts w:ascii="Times New Roman" w:hAnsi="Times New Roman" w:cs="Times New Roman"/>
                <w:bCs/>
                <w:sz w:val="24"/>
                <w:szCs w:val="24"/>
              </w:rPr>
            </w:pPr>
            <w:r w:rsidRPr="0006274D">
              <w:rPr>
                <w:rFonts w:ascii="Times New Roman" w:hAnsi="Times New Roman"/>
                <w:sz w:val="24"/>
              </w:rPr>
              <w:t xml:space="preserve">ОК </w:t>
            </w:r>
            <w:r>
              <w:rPr>
                <w:rFonts w:ascii="Times New Roman" w:hAnsi="Times New Roman"/>
                <w:sz w:val="24"/>
              </w:rPr>
              <w:t>0</w:t>
            </w:r>
            <w:r w:rsidRPr="0006274D">
              <w:rPr>
                <w:rFonts w:ascii="Times New Roman" w:hAnsi="Times New Roman"/>
                <w:sz w:val="24"/>
              </w:rPr>
              <w:t>1</w:t>
            </w:r>
          </w:p>
        </w:tc>
        <w:tc>
          <w:tcPr>
            <w:tcW w:w="2755" w:type="dxa"/>
            <w:tcBorders>
              <w:top w:val="single" w:sz="4" w:space="0" w:color="auto"/>
              <w:left w:val="single" w:sz="4" w:space="0" w:color="auto"/>
              <w:right w:val="single" w:sz="4" w:space="0" w:color="auto"/>
            </w:tcBorders>
          </w:tcPr>
          <w:p w14:paraId="5E55E998" w14:textId="77777777" w:rsidR="00FA3F86" w:rsidRPr="00FA3F86" w:rsidRDefault="00FA3F86" w:rsidP="008405F8">
            <w:pPr>
              <w:rPr>
                <w:rFonts w:ascii="Times New Roman" w:hAnsi="Times New Roman" w:cs="Times New Roman"/>
                <w:bCs/>
                <w:iCs/>
                <w:sz w:val="24"/>
                <w:szCs w:val="24"/>
              </w:rPr>
            </w:pPr>
            <w:r w:rsidRPr="00FA3F86">
              <w:rPr>
                <w:rFonts w:ascii="Times New Roman" w:hAnsi="Times New Roman"/>
                <w:iCs/>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20EF425A" w14:textId="77777777" w:rsidR="00FA3F86" w:rsidRPr="00FA3F86" w:rsidRDefault="00FA3F86" w:rsidP="008405F8">
            <w:pPr>
              <w:rPr>
                <w:rFonts w:ascii="Times New Roman" w:hAnsi="Times New Roman" w:cs="Times New Roman"/>
                <w:bCs/>
                <w:iCs/>
                <w:sz w:val="24"/>
                <w:szCs w:val="24"/>
              </w:rPr>
            </w:pPr>
            <w:r w:rsidRPr="00FA3F86">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tc>
        <w:tc>
          <w:tcPr>
            <w:tcW w:w="2883" w:type="dxa"/>
            <w:tcBorders>
              <w:top w:val="single" w:sz="4" w:space="0" w:color="auto"/>
              <w:left w:val="single" w:sz="4" w:space="0" w:color="auto"/>
              <w:bottom w:val="single" w:sz="4" w:space="0" w:color="auto"/>
              <w:right w:val="single" w:sz="4" w:space="0" w:color="auto"/>
            </w:tcBorders>
          </w:tcPr>
          <w:p w14:paraId="15D1357D" w14:textId="77777777" w:rsidR="00FA3F86" w:rsidRPr="00C13371" w:rsidRDefault="00FA3F86" w:rsidP="008405F8">
            <w:pPr>
              <w:jc w:val="center"/>
              <w:rPr>
                <w:rFonts w:ascii="Times New Roman" w:hAnsi="Times New Roman" w:cs="Times New Roman"/>
                <w:bCs/>
                <w:i/>
                <w:sz w:val="24"/>
                <w:szCs w:val="24"/>
              </w:rPr>
            </w:pPr>
            <w:r w:rsidRPr="00C13371">
              <w:rPr>
                <w:rFonts w:ascii="Times New Roman" w:hAnsi="Times New Roman" w:cs="Times New Roman"/>
                <w:bCs/>
                <w:i/>
                <w:sz w:val="24"/>
                <w:szCs w:val="24"/>
              </w:rPr>
              <w:t>-</w:t>
            </w:r>
          </w:p>
        </w:tc>
      </w:tr>
      <w:tr w:rsidR="00891477" w:rsidRPr="004A0E24" w14:paraId="08F852BE" w14:textId="77777777" w:rsidTr="00891477">
        <w:tc>
          <w:tcPr>
            <w:tcW w:w="1027" w:type="dxa"/>
            <w:tcBorders>
              <w:left w:val="single" w:sz="4" w:space="0" w:color="auto"/>
              <w:bottom w:val="single" w:sz="4" w:space="0" w:color="auto"/>
              <w:right w:val="single" w:sz="4" w:space="0" w:color="auto"/>
            </w:tcBorders>
          </w:tcPr>
          <w:p w14:paraId="6C52FBDE" w14:textId="77777777" w:rsidR="00891477" w:rsidRPr="00FA3F86" w:rsidRDefault="00891477" w:rsidP="00891477">
            <w:pPr>
              <w:rPr>
                <w:rFonts w:ascii="Times New Roman" w:hAnsi="Times New Roman" w:cs="Times New Roman"/>
                <w:bCs/>
                <w:sz w:val="24"/>
                <w:szCs w:val="24"/>
              </w:rPr>
            </w:pPr>
            <w:r w:rsidRPr="00FA3F86">
              <w:rPr>
                <w:rFonts w:ascii="Times New Roman" w:hAnsi="Times New Roman" w:cs="Times New Roman"/>
                <w:bCs/>
                <w:sz w:val="24"/>
                <w:szCs w:val="24"/>
              </w:rPr>
              <w:t>ПК 2.1</w:t>
            </w:r>
          </w:p>
          <w:p w14:paraId="4695617E" w14:textId="77777777" w:rsidR="00891477" w:rsidRPr="00FA3F86" w:rsidRDefault="00891477" w:rsidP="00891477">
            <w:pPr>
              <w:rPr>
                <w:rFonts w:ascii="Times New Roman" w:hAnsi="Times New Roman" w:cs="Times New Roman"/>
                <w:bCs/>
                <w:sz w:val="24"/>
                <w:szCs w:val="24"/>
              </w:rPr>
            </w:pPr>
            <w:r w:rsidRPr="00FA3F86">
              <w:rPr>
                <w:rFonts w:ascii="Times New Roman" w:hAnsi="Times New Roman" w:cs="Times New Roman"/>
                <w:bCs/>
                <w:sz w:val="24"/>
                <w:szCs w:val="24"/>
              </w:rPr>
              <w:t>ПК 2.2</w:t>
            </w:r>
          </w:p>
          <w:p w14:paraId="7C6E7956" w14:textId="6BCA03B3" w:rsidR="00891477" w:rsidRPr="004A0E24" w:rsidRDefault="00891477" w:rsidP="00891477">
            <w:pPr>
              <w:rPr>
                <w:rFonts w:ascii="Times New Roman" w:hAnsi="Times New Roman" w:cs="Times New Roman"/>
                <w:bCs/>
                <w:sz w:val="24"/>
                <w:szCs w:val="24"/>
              </w:rPr>
            </w:pPr>
            <w:r w:rsidRPr="00FA3F86">
              <w:rPr>
                <w:rFonts w:ascii="Times New Roman" w:hAnsi="Times New Roman" w:cs="Times New Roman"/>
                <w:bCs/>
                <w:sz w:val="24"/>
                <w:szCs w:val="24"/>
              </w:rPr>
              <w:t>ПК 2.3</w:t>
            </w:r>
          </w:p>
        </w:tc>
        <w:tc>
          <w:tcPr>
            <w:tcW w:w="2755" w:type="dxa"/>
            <w:tcBorders>
              <w:left w:val="single" w:sz="4" w:space="0" w:color="auto"/>
              <w:bottom w:val="single" w:sz="4" w:space="0" w:color="auto"/>
              <w:right w:val="single" w:sz="4" w:space="0" w:color="auto"/>
            </w:tcBorders>
          </w:tcPr>
          <w:p w14:paraId="3F1F72D6"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Выполнять слесарную обработку деталей приспособлений, режущего и измерительного инструмента</w:t>
            </w:r>
          </w:p>
          <w:p w14:paraId="34855BF3"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Выполнять разборку и сборку сборочных единиц, узлов и механизмов машин, оборудования, агрегатов</w:t>
            </w:r>
          </w:p>
          <w:p w14:paraId="7B255BCE"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lastRenderedPageBreak/>
              <w:t>Проводить испытания сборочных единиц, узлов и механизмов машин, оборудования, агрегатов промышленного (технологического) оборудования</w:t>
            </w:r>
          </w:p>
          <w:p w14:paraId="633FE891"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Применять контрольно-измерительный и поверочный инструмент</w:t>
            </w:r>
          </w:p>
          <w:p w14:paraId="25C9F0E6"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Пользоваться эксплуатационной и технической документацией при техническом обслуживании промышленного (технологического) оборудования</w:t>
            </w:r>
          </w:p>
          <w:p w14:paraId="4F2B6273"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Производить сборку и смазку узлов и механизмов механической, гидравлической, пневматической частей изделий</w:t>
            </w:r>
          </w:p>
          <w:p w14:paraId="4E6CA6C6"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 xml:space="preserve">Выполнять текущее обслуживание основного, вспомогательного оборудования и коммуникаций </w:t>
            </w:r>
          </w:p>
          <w:p w14:paraId="3946E155"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Выявлять необходимость регулировки узлов оборудования</w:t>
            </w:r>
          </w:p>
          <w:p w14:paraId="6F3F46D4"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Определять причины преждевременного износа деталей и узлов оборудования</w:t>
            </w:r>
          </w:p>
          <w:p w14:paraId="698D21C2"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 xml:space="preserve">Оценивать техническое состояние оборудования гидравлических, смазочных и пневматических систем, задействованных в </w:t>
            </w:r>
            <w:r w:rsidRPr="002B40A6">
              <w:rPr>
                <w:rFonts w:ascii="Times New Roman" w:hAnsi="Times New Roman"/>
                <w:sz w:val="24"/>
              </w:rPr>
              <w:lastRenderedPageBreak/>
              <w:t>технологическом процессе</w:t>
            </w:r>
          </w:p>
          <w:p w14:paraId="6654FB4C"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Регулировать режим срабатывания аппаратуры централизованной смазки, гидравлики и пневматики</w:t>
            </w:r>
          </w:p>
          <w:p w14:paraId="65397B0F"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Определять причины дефектов, выявленных во время технического обслуживания, принимать оперативные решения по их устранению и предупреждению</w:t>
            </w:r>
          </w:p>
          <w:p w14:paraId="6932D03A"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Оценивать техническое состояние оборудования по результатам осмотра и технического диагностирования и принимать решения по его дальнейшей эксплуатации</w:t>
            </w:r>
          </w:p>
          <w:p w14:paraId="5D6B42D8"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 xml:space="preserve">Выполнять техническое обслуживание автоматизированных технологических линий </w:t>
            </w:r>
          </w:p>
          <w:p w14:paraId="76F04962"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 xml:space="preserve">Осуществлять пуск в эксплуатацию промышленного (технологического) оборудования автоматизированных технологических линий </w:t>
            </w:r>
          </w:p>
          <w:p w14:paraId="7B3C2A89"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 xml:space="preserve">Осуществлять вывод из эксплуатации промышленного (технологического) оборудования автоматизированных технологических линий </w:t>
            </w:r>
          </w:p>
          <w:p w14:paraId="4E38C660"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Проверять исправность грузоподъемных машин</w:t>
            </w:r>
          </w:p>
          <w:p w14:paraId="731F2D69"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Использовать грузоподъемные механизмы</w:t>
            </w:r>
          </w:p>
          <w:p w14:paraId="0E1DFB80"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Выбирать эксплуатационно-смазочные материалы</w:t>
            </w:r>
          </w:p>
          <w:p w14:paraId="2F4615C6"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lastRenderedPageBreak/>
              <w:t>Выполнять регулировку смазочных механизмов</w:t>
            </w:r>
          </w:p>
          <w:p w14:paraId="2EBE1037"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Контролировать и анализировать функционирование параметров в процессе эксплуатации технологического оборудования</w:t>
            </w:r>
          </w:p>
          <w:p w14:paraId="4C80EC2A"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 xml:space="preserve">Использовать методы наружного осмотра, внутреннего осмотра и </w:t>
            </w:r>
            <w:proofErr w:type="spellStart"/>
            <w:r w:rsidRPr="002B40A6">
              <w:rPr>
                <w:rFonts w:ascii="Times New Roman" w:hAnsi="Times New Roman"/>
                <w:sz w:val="24"/>
              </w:rPr>
              <w:t>виброакустической</w:t>
            </w:r>
            <w:proofErr w:type="spellEnd"/>
            <w:r w:rsidRPr="002B40A6">
              <w:rPr>
                <w:rFonts w:ascii="Times New Roman" w:hAnsi="Times New Roman"/>
                <w:sz w:val="24"/>
              </w:rPr>
              <w:t xml:space="preserve"> диагностики для определения неисправностей в работе оборудования </w:t>
            </w:r>
          </w:p>
          <w:p w14:paraId="08F0ED77"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Читать чертежи, технологические и ремонтные схемы технического обслуживания и ремонта автоматизированных технологических линий по производству</w:t>
            </w:r>
          </w:p>
          <w:p w14:paraId="1DD2986B"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Учитывать трудоемкость выполнения работ при составлении графиков и карт технического обслуживания оборудования</w:t>
            </w:r>
          </w:p>
          <w:p w14:paraId="332DFE77"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Применять результаты диагностического обследования оборудования для внесения изменений в график его обслуживания</w:t>
            </w:r>
          </w:p>
          <w:p w14:paraId="0687DA8C"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Рассчитывать плановые показатели выполнения работ по техническому обслуживанию и ремонту промышленного (технологического) оборудования</w:t>
            </w:r>
          </w:p>
          <w:p w14:paraId="24D7F2FF"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 xml:space="preserve">Определять потребность в </w:t>
            </w:r>
            <w:r w:rsidRPr="002B40A6">
              <w:rPr>
                <w:rFonts w:ascii="Times New Roman" w:hAnsi="Times New Roman"/>
                <w:sz w:val="24"/>
              </w:rPr>
              <w:lastRenderedPageBreak/>
              <w:t>средствах производства и рабочей силе для выполнения работ по техническому обслуживанию и ремонту промышленного (технологического) оборудования</w:t>
            </w:r>
          </w:p>
          <w:p w14:paraId="0B91D4B7"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Использовать информационные и телекоммуникационные технологии сбора, размещения, хранения, накопления, преобразования и передачи данных в профессионально-ориентированных информационных системах управления техническим обслуживанием и ремонтом промышленного (технологического) оборудования</w:t>
            </w:r>
          </w:p>
          <w:p w14:paraId="749A2D2B"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Пользоваться методами контроля качества выполнения технологических операций по техническому обслуживанию и ремонту промышленного (технологического) оборудования</w:t>
            </w:r>
          </w:p>
          <w:p w14:paraId="59C3CFC4"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Правила первичного документооборота, учета и отчетности при выполнении технологических операций по техническому обслуживанию и ремонту промышленного (технологического) оборудования</w:t>
            </w:r>
          </w:p>
          <w:p w14:paraId="480689DD"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 xml:space="preserve">Определять приоритеты при </w:t>
            </w:r>
            <w:r w:rsidRPr="002B40A6">
              <w:rPr>
                <w:rFonts w:ascii="Times New Roman" w:hAnsi="Times New Roman"/>
                <w:sz w:val="24"/>
              </w:rPr>
              <w:lastRenderedPageBreak/>
              <w:t>подготовке сменно-суточного задания по техническому обслуживанию</w:t>
            </w:r>
          </w:p>
          <w:p w14:paraId="3DE3C032"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Выявлять случаи нарушения технических требований, технологических регламентов, правил эксплуатации и технического обслуживания оборудования</w:t>
            </w:r>
          </w:p>
          <w:p w14:paraId="655120FE"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Обеспечивать безопасные условия работы персонала при техническом обслуживании оборудования</w:t>
            </w:r>
          </w:p>
          <w:p w14:paraId="746BA083"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Выявлять и устранять причины нарушений правил технической эксплуатации и правил производства работ по техническому обслуживанию оборудования</w:t>
            </w:r>
          </w:p>
          <w:p w14:paraId="5FF9C589"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Использовать показания системы технической диагностики и осмотра оборудования для выдачи заданий по техническому обслуживанию и разработки плана очередного текущего ремонта</w:t>
            </w:r>
          </w:p>
          <w:p w14:paraId="0C1C1408"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Разъяснять, четко формулировать цели и задачи технического обслуживания работникам ремонтных подразделений</w:t>
            </w:r>
          </w:p>
          <w:p w14:paraId="2C3922AA"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 xml:space="preserve">Оценивать качество проведения работниками ремонтных подразделений профилактики, </w:t>
            </w:r>
            <w:r w:rsidRPr="002B40A6">
              <w:rPr>
                <w:rFonts w:ascii="Times New Roman" w:hAnsi="Times New Roman"/>
                <w:sz w:val="24"/>
              </w:rPr>
              <w:lastRenderedPageBreak/>
              <w:t>диагностики и технического обслуживания оборудования</w:t>
            </w:r>
          </w:p>
          <w:p w14:paraId="26F3B099"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Оценивать роль стационарных и переносных приборов технической диагностики в обеспечении безотказной работы оборудования</w:t>
            </w:r>
          </w:p>
          <w:p w14:paraId="6DCA9314"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Инструктировать обслуживающий персонал по выполнению производственных заданий по техническому обслуживанию промышленного (технологического) оборудования</w:t>
            </w:r>
          </w:p>
          <w:p w14:paraId="0F795AA2"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 xml:space="preserve">Контролировать выполнение производственных заданий на всех стадиях технологического процесса по техническому обслуживанию промышленного (технологического) оборудования  </w:t>
            </w:r>
          </w:p>
          <w:p w14:paraId="3D96AFC6"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Разрабатывать мероприятия по мотивации и стимулированию персонала к выполнению производственных заданий по техническому обслуживанию промышленного (технологического) оборудования</w:t>
            </w:r>
          </w:p>
          <w:p w14:paraId="4ADAE10D" w14:textId="58E21E3D" w:rsidR="00891477" w:rsidRPr="004A0E24" w:rsidRDefault="00891477" w:rsidP="00891477">
            <w:pPr>
              <w:rPr>
                <w:rFonts w:ascii="Times New Roman" w:hAnsi="Times New Roman" w:cs="Times New Roman"/>
                <w:bCs/>
                <w:sz w:val="24"/>
                <w:szCs w:val="24"/>
              </w:rPr>
            </w:pPr>
            <w:r w:rsidRPr="002B40A6">
              <w:rPr>
                <w:rFonts w:ascii="Times New Roman" w:hAnsi="Times New Roman"/>
                <w:sz w:val="24"/>
              </w:rPr>
              <w:t>Обеспечивать исправность противопожарного оборудования и индивидуальных средств защиты</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5F245382"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lastRenderedPageBreak/>
              <w:t xml:space="preserve">Устройство и назначение промышленного (технологического) оборудования </w:t>
            </w:r>
          </w:p>
          <w:p w14:paraId="0FA49B64"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Правила эксплуатации грузоподъемных устройств</w:t>
            </w:r>
          </w:p>
          <w:p w14:paraId="38E9F3CA"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Технология производства обслуживаемого подразделения</w:t>
            </w:r>
          </w:p>
          <w:p w14:paraId="023A6986"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lastRenderedPageBreak/>
              <w:t>Классификация и назначение технологической оснастки</w:t>
            </w:r>
          </w:p>
          <w:p w14:paraId="15EEE4B1"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Классификация и назначение режущего и измерительного инструментов</w:t>
            </w:r>
          </w:p>
          <w:p w14:paraId="08C817D3"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Классификация дефектов при эксплуатации оборудования и методы их устранения</w:t>
            </w:r>
          </w:p>
          <w:p w14:paraId="7F46A2A2"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Методы регулировки и наладки  промышленного (технологического)  оборудования</w:t>
            </w:r>
          </w:p>
          <w:p w14:paraId="53DA2EC4"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Конструктивные особенности сложного специального и универсального инструмента и приспособлений</w:t>
            </w:r>
          </w:p>
          <w:p w14:paraId="7440F03D"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Методы регулировки и наладки промышленного (технологического) оборудования в зависимости от внешних факторов</w:t>
            </w:r>
          </w:p>
          <w:p w14:paraId="7A4D4898"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Наименования, маркировка и правила применения СОТЖ</w:t>
            </w:r>
          </w:p>
          <w:p w14:paraId="01E6F9EA"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Виды и способы смазки промышленного (технологического) оборудования</w:t>
            </w:r>
          </w:p>
          <w:p w14:paraId="150E41E1"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Организация смазочного хозяйства цеха: карты смазки (точки, периодичность, вид смазки)</w:t>
            </w:r>
          </w:p>
          <w:p w14:paraId="5F020D3C"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Способы определения преждевременного износа деталей</w:t>
            </w:r>
          </w:p>
          <w:p w14:paraId="6CC2A5FD"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 xml:space="preserve">Ожидаемые технологические </w:t>
            </w:r>
            <w:r w:rsidRPr="002B40A6">
              <w:rPr>
                <w:rFonts w:ascii="Times New Roman" w:hAnsi="Times New Roman"/>
                <w:sz w:val="24"/>
              </w:rPr>
              <w:lastRenderedPageBreak/>
              <w:t>паузы, их продолжительность и возможность использования для технического обслуживания</w:t>
            </w:r>
          </w:p>
          <w:p w14:paraId="0266CA08"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Порядок составления ведомостей дефектов, паспортов, альбомов чертежей запасных частей, инструкций по эксплуатации и ремонту  оборудования</w:t>
            </w:r>
          </w:p>
          <w:p w14:paraId="3C6156C5"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Возможности и конструктивные особенности средств технической диагностики</w:t>
            </w:r>
          </w:p>
          <w:p w14:paraId="7D4A9071"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Организационная структура ремонтной службы организации</w:t>
            </w:r>
          </w:p>
          <w:p w14:paraId="30943DD5"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Передовой отечественный и зарубежный опыт проведения ремонтов</w:t>
            </w:r>
          </w:p>
          <w:p w14:paraId="4214D4BE"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Факторы, влияющие на качество технологических операций по техническому обслуживанию и ремонту оборудования</w:t>
            </w:r>
          </w:p>
          <w:p w14:paraId="343257FD"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Устройство, состав, назначение, схемы расположения, конструктивные особенности, правила эксплуатации и технического обслуживания основного и вспомогательного обслуживаемого промышленного (технологического) оборудования</w:t>
            </w:r>
          </w:p>
          <w:p w14:paraId="0A664C05"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 xml:space="preserve">Производственные мощности, технология производства и режим </w:t>
            </w:r>
            <w:r w:rsidRPr="002B40A6">
              <w:rPr>
                <w:rFonts w:ascii="Times New Roman" w:hAnsi="Times New Roman"/>
                <w:sz w:val="24"/>
              </w:rPr>
              <w:lastRenderedPageBreak/>
              <w:t>работы обслуживаемого промышленного (технологического) оборудования</w:t>
            </w:r>
          </w:p>
          <w:p w14:paraId="117F1DC2"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Содержание паспортов основного и вспомогательного обслуживаемого  промышленного (технологического) оборудования</w:t>
            </w:r>
          </w:p>
          <w:p w14:paraId="54A548F5"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Порядок и методы планирования технического обслуживания оборудования и производства ремонтных работ</w:t>
            </w:r>
          </w:p>
          <w:p w14:paraId="63ECC2A8"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Карты технического обслуживания оборудования и методика их разработки</w:t>
            </w:r>
          </w:p>
          <w:p w14:paraId="0CF49734"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Методы расчета экономической эффективности выполнения технологических операций по техническому обслуживанию</w:t>
            </w:r>
          </w:p>
          <w:p w14:paraId="1E595626"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Сменные показатели выполнения технологических операций по техническому обслуживанию</w:t>
            </w:r>
          </w:p>
          <w:p w14:paraId="644AA261"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Требования к качеству выполнения технологических операций по техническому обслуживанию</w:t>
            </w:r>
          </w:p>
          <w:p w14:paraId="1E445462"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 xml:space="preserve">Методы планирования, контроля и оценки качества технологических операций по </w:t>
            </w:r>
            <w:r w:rsidRPr="002B40A6">
              <w:rPr>
                <w:rFonts w:ascii="Times New Roman" w:hAnsi="Times New Roman"/>
                <w:sz w:val="24"/>
              </w:rPr>
              <w:lastRenderedPageBreak/>
              <w:t>техническому обслуживанию</w:t>
            </w:r>
          </w:p>
          <w:p w14:paraId="3E65F1B8"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Кинематические схемы механизмов со спецификацией основных узлов, основные технические характеристики оборудования, предельные нормы износа основных деталей и узлов</w:t>
            </w:r>
          </w:p>
          <w:p w14:paraId="67F6E992"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Правила устройства и безопасной эксплуатации подъемных сооружений</w:t>
            </w:r>
          </w:p>
          <w:p w14:paraId="066B7C0E"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План мероприятий по локализации и ликвидации последствий аварий производственного подразделения</w:t>
            </w:r>
          </w:p>
          <w:p w14:paraId="6482DBC8"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Порядок и правила ведения учетной технической документации оборудования</w:t>
            </w:r>
          </w:p>
          <w:p w14:paraId="0B36786D"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Регламент профилактических осмотров, диагностики и технического обслуживания оборудования</w:t>
            </w:r>
          </w:p>
          <w:p w14:paraId="43B6AF3C"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Состав, функции и возможности использования информационно-коммуникационных технологий в информационных системах управления техническим обслуживанием</w:t>
            </w:r>
          </w:p>
          <w:p w14:paraId="526D6F21"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 xml:space="preserve">Требования охраны труда, промышленной, экологической и пожарной безопасности на </w:t>
            </w:r>
            <w:r w:rsidRPr="002B40A6">
              <w:rPr>
                <w:rFonts w:ascii="Times New Roman" w:hAnsi="Times New Roman"/>
                <w:sz w:val="24"/>
              </w:rPr>
              <w:lastRenderedPageBreak/>
              <w:t>участке технического обслуживания оборудования</w:t>
            </w:r>
          </w:p>
          <w:p w14:paraId="4B4D3920"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Устройство, состав, назначение, схемы расположения, конструктивные особенности, правила эксплуатации и технического обслуживания основного и вспомогательного обслуживаемого оборудования</w:t>
            </w:r>
          </w:p>
          <w:p w14:paraId="6C956F4B"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Производственные мощности, технология производства и режим работы обслуживаемого оборудования</w:t>
            </w:r>
          </w:p>
          <w:p w14:paraId="3BDB74F3"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Содержание паспортов основного и вспомогательного обслуживаемого оборудования</w:t>
            </w:r>
          </w:p>
          <w:p w14:paraId="6D226CE9"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Технология производства обслуживаемого подразделения</w:t>
            </w:r>
          </w:p>
          <w:p w14:paraId="5CB9104B"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Требования производственно-технических, технологических, должностных инструкций специалистов ремонтных подразделений</w:t>
            </w:r>
          </w:p>
          <w:p w14:paraId="42B2EB95"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Объем и трудоемкость выполняемых работ по техническому обслуживанию  оборудования</w:t>
            </w:r>
          </w:p>
          <w:p w14:paraId="650480E7"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Системы оплаты и стимулирования труда ремонтного персонала, применяемые в подразделении</w:t>
            </w:r>
          </w:p>
          <w:p w14:paraId="78D20C95"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lastRenderedPageBreak/>
              <w:t>Правила устройства и безопасной эксплуатации грузоподъемных кранов</w:t>
            </w:r>
          </w:p>
          <w:p w14:paraId="2D39BB33"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Требования бирочной системы и нарядов-допусков при проведении технического обслуживания оборудования</w:t>
            </w:r>
          </w:p>
          <w:p w14:paraId="1ACF4BCD"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Порядок и правила ведения учетной технической документации оборудования</w:t>
            </w:r>
          </w:p>
          <w:p w14:paraId="1D9BBAC3"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Виды, формы и методы мотивации выполнения технологических операций по техническому обслуживанию оборудования</w:t>
            </w:r>
          </w:p>
          <w:p w14:paraId="71B021D5" w14:textId="7A5882A8" w:rsidR="00891477" w:rsidRPr="004A0E24" w:rsidRDefault="00891477" w:rsidP="00891477">
            <w:pPr>
              <w:rPr>
                <w:rFonts w:ascii="Times New Roman" w:hAnsi="Times New Roman" w:cs="Times New Roman"/>
                <w:bCs/>
                <w:sz w:val="24"/>
                <w:szCs w:val="24"/>
              </w:rPr>
            </w:pPr>
            <w:r w:rsidRPr="002B40A6">
              <w:rPr>
                <w:rFonts w:ascii="Times New Roman" w:hAnsi="Times New Roman"/>
                <w:sz w:val="24"/>
              </w:rPr>
              <w:t>Требования охраны труда, санитарной, пожарной безопасности при техническом обслуживании и ремонте технологического оборудования и контрольно-измерительных приборов</w:t>
            </w:r>
          </w:p>
        </w:tc>
        <w:tc>
          <w:tcPr>
            <w:tcW w:w="2883" w:type="dxa"/>
            <w:tcBorders>
              <w:top w:val="single" w:sz="4" w:space="0" w:color="auto"/>
              <w:left w:val="single" w:sz="4" w:space="0" w:color="auto"/>
              <w:bottom w:val="single" w:sz="4" w:space="0" w:color="auto"/>
              <w:right w:val="single" w:sz="4" w:space="0" w:color="auto"/>
            </w:tcBorders>
          </w:tcPr>
          <w:p w14:paraId="35413D64" w14:textId="77777777" w:rsidR="00891477" w:rsidRPr="002B40A6" w:rsidRDefault="00891477" w:rsidP="00891477">
            <w:pPr>
              <w:rPr>
                <w:rFonts w:ascii="Times New Roman" w:hAnsi="Times New Roman"/>
                <w:sz w:val="24"/>
              </w:rPr>
            </w:pPr>
            <w:r w:rsidRPr="002B40A6">
              <w:rPr>
                <w:rFonts w:ascii="Times New Roman" w:hAnsi="Times New Roman"/>
                <w:sz w:val="24"/>
              </w:rPr>
              <w:lastRenderedPageBreak/>
              <w:t xml:space="preserve">Составление графиков осмотров </w:t>
            </w:r>
          </w:p>
          <w:p w14:paraId="22DCED09" w14:textId="77777777" w:rsidR="00891477" w:rsidRPr="002B40A6" w:rsidRDefault="00891477" w:rsidP="00891477">
            <w:pPr>
              <w:rPr>
                <w:rFonts w:ascii="Times New Roman" w:hAnsi="Times New Roman"/>
                <w:sz w:val="24"/>
              </w:rPr>
            </w:pPr>
            <w:r w:rsidRPr="002B40A6">
              <w:rPr>
                <w:rFonts w:ascii="Times New Roman" w:hAnsi="Times New Roman"/>
                <w:sz w:val="24"/>
              </w:rPr>
              <w:t>Составление графиков инструментального контроля (диагностирования) оборудования</w:t>
            </w:r>
          </w:p>
          <w:p w14:paraId="107E4598" w14:textId="77777777" w:rsidR="00891477" w:rsidRPr="002B40A6" w:rsidRDefault="00891477" w:rsidP="00891477">
            <w:pPr>
              <w:numPr>
                <w:ilvl w:val="0"/>
                <w:numId w:val="16"/>
              </w:numPr>
              <w:ind w:left="-102" w:hanging="1"/>
              <w:rPr>
                <w:rFonts w:ascii="Times New Roman" w:hAnsi="Times New Roman"/>
                <w:sz w:val="24"/>
              </w:rPr>
            </w:pPr>
            <w:r w:rsidRPr="002B40A6">
              <w:rPr>
                <w:rFonts w:ascii="Times New Roman" w:hAnsi="Times New Roman"/>
                <w:sz w:val="24"/>
              </w:rPr>
              <w:t xml:space="preserve">Использование диагностических устройств для оценки состояния промышленного </w:t>
            </w:r>
            <w:r w:rsidRPr="002B40A6">
              <w:rPr>
                <w:rFonts w:ascii="Times New Roman" w:hAnsi="Times New Roman"/>
                <w:sz w:val="24"/>
              </w:rPr>
              <w:lastRenderedPageBreak/>
              <w:t>(технологического) оборудования</w:t>
            </w:r>
          </w:p>
          <w:p w14:paraId="57408B18"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Проверка технического состояния оборудования, металлоконструкций, подъемных сооружений и оградительной техники</w:t>
            </w:r>
          </w:p>
          <w:p w14:paraId="6224FE5E"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Оценка возможности устранения неисправностей в работе оборудования во время технологических остановок и пауз</w:t>
            </w:r>
          </w:p>
          <w:p w14:paraId="403F5682"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Определение необходимости регулировки узлов оборудования</w:t>
            </w:r>
          </w:p>
          <w:p w14:paraId="58E68474"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Анализ и планирование затрат на техническое обслуживание оборудования</w:t>
            </w:r>
          </w:p>
          <w:p w14:paraId="1E743E12"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Выявление причин отказов в работе оборудования и определение мер по их устранению и профилактике</w:t>
            </w:r>
          </w:p>
          <w:p w14:paraId="6C7DE98A"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Контроль исправной работы подъемных сооружений</w:t>
            </w:r>
          </w:p>
          <w:p w14:paraId="35754B65"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Выполнение такелажных и грузоподъемных работ</w:t>
            </w:r>
          </w:p>
          <w:p w14:paraId="6FDA29B2"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Разработка карт технического обслуживания  оборудования</w:t>
            </w:r>
          </w:p>
          <w:p w14:paraId="1F7E80DC"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 xml:space="preserve">Разработка инструкций по технической эксплуатации, смазке оборудования и уходу за ним, по </w:t>
            </w:r>
            <w:r w:rsidRPr="002B40A6">
              <w:rPr>
                <w:rFonts w:ascii="Times New Roman" w:hAnsi="Times New Roman"/>
                <w:sz w:val="24"/>
              </w:rPr>
              <w:lastRenderedPageBreak/>
              <w:t>безопасному ведению работ</w:t>
            </w:r>
          </w:p>
          <w:p w14:paraId="532240AD"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Подготовка сменно-суточного задания по техническому обслуживанию оборудования</w:t>
            </w:r>
          </w:p>
          <w:p w14:paraId="641814FF"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Определение необходимости регулировки узлов оборудования</w:t>
            </w:r>
          </w:p>
          <w:p w14:paraId="0AEA66E9"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Разработка производственных заданий по техническому обслуживанию и ремонту промышленного (технологического) оборудования в соответствии со сменными показателями</w:t>
            </w:r>
          </w:p>
          <w:p w14:paraId="5D7ABE2D"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Составление планов работ по техническому обслуживанию и ремонту на основе данных информационной системы управления техническим обслуживанием и ремонтом промышленного (технологического) оборудования</w:t>
            </w:r>
          </w:p>
          <w:p w14:paraId="48DEB3C4"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Формирование ведомостей дефектов и перечня отказов на основе данных информационной системы управления техническим обслуживанием и ремонтом промышленного (технологического) оборудования</w:t>
            </w:r>
          </w:p>
          <w:p w14:paraId="22A343DE"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 xml:space="preserve">Оформление заявок на техническое </w:t>
            </w:r>
            <w:r w:rsidRPr="002B40A6">
              <w:rPr>
                <w:rFonts w:ascii="Times New Roman" w:hAnsi="Times New Roman"/>
                <w:sz w:val="24"/>
              </w:rPr>
              <w:lastRenderedPageBreak/>
              <w:t>обслуживание, ремонт, материалы, запасные части и инструменты в информационной системе управления техническим обслуживанием и ремонтом промышленного (технологического) оборудования</w:t>
            </w:r>
          </w:p>
          <w:p w14:paraId="6C6F5112"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Оформление отчетов о выполнении работ в информационной системе управления техническим обслуживанием и ремонтом промышленного (технологического) оборудования</w:t>
            </w:r>
          </w:p>
          <w:p w14:paraId="05860CF0"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Разработка производственных заданий по техническому обслуживанию и ремонту промышленного (технологического) оборудования в соответствии со сменными показателями</w:t>
            </w:r>
          </w:p>
          <w:p w14:paraId="02AB0E29"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Составление графиков проведения ежегодных и внеочередных проверок знаний по техническому обслуживанию и эксплуатации оборудования эксплуатационного, дежурного и ремонтного персонала</w:t>
            </w:r>
          </w:p>
          <w:p w14:paraId="774AEC7E"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 xml:space="preserve">Обеспечение безопасных условий работы ремонтного персонала при техническом обслуживании </w:t>
            </w:r>
            <w:r w:rsidRPr="002B40A6">
              <w:rPr>
                <w:rFonts w:ascii="Times New Roman" w:hAnsi="Times New Roman"/>
                <w:sz w:val="24"/>
              </w:rPr>
              <w:lastRenderedPageBreak/>
              <w:t>работающего  оборудования</w:t>
            </w:r>
          </w:p>
          <w:p w14:paraId="105FA76C"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Ведение учетной технической документации оборудования</w:t>
            </w:r>
          </w:p>
          <w:p w14:paraId="40A69833"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Получение (передача) информации о сменном производственном задании по техническому обслуживанию оборудования, неполадках в его работе и принятых мерах по их устранению</w:t>
            </w:r>
          </w:p>
          <w:p w14:paraId="5229BEAF"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Распределение обязанностей обслуживающего персонала по выполнению сменного производственного задания по техническому обслуживанию оборудования</w:t>
            </w:r>
          </w:p>
          <w:p w14:paraId="26851778"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Контроль соблюдения технологическим персоналом правил технической эксплуатации оборудования</w:t>
            </w:r>
          </w:p>
          <w:p w14:paraId="5AE20C8A"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Контроль выполнения графиков осмотров и технического обслуживания  оборудования</w:t>
            </w:r>
          </w:p>
          <w:p w14:paraId="2D0801F2"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Контроль выполнения графика технического диагностирования основного и вспомогательного  оборудования</w:t>
            </w:r>
          </w:p>
          <w:p w14:paraId="273F6566"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 xml:space="preserve">Контроль и обеспечение безопасных условий работы ремонтного персонала при </w:t>
            </w:r>
            <w:r w:rsidRPr="002B40A6">
              <w:rPr>
                <w:rFonts w:ascii="Times New Roman" w:hAnsi="Times New Roman"/>
                <w:sz w:val="24"/>
              </w:rPr>
              <w:lastRenderedPageBreak/>
              <w:t>техническом обслуживании работающего оборудования</w:t>
            </w:r>
          </w:p>
          <w:p w14:paraId="4621D4A5"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 xml:space="preserve">Подготовка  предложений по модернизации и техническому </w:t>
            </w:r>
            <w:proofErr w:type="spellStart"/>
            <w:r w:rsidRPr="002B40A6">
              <w:rPr>
                <w:rFonts w:ascii="Times New Roman" w:hAnsi="Times New Roman"/>
                <w:sz w:val="24"/>
              </w:rPr>
              <w:t>перевоооружению</w:t>
            </w:r>
            <w:proofErr w:type="spellEnd"/>
            <w:r w:rsidRPr="002B40A6">
              <w:rPr>
                <w:rFonts w:ascii="Times New Roman" w:hAnsi="Times New Roman"/>
                <w:sz w:val="24"/>
              </w:rPr>
              <w:t xml:space="preserve"> элементов технологического оборудования</w:t>
            </w:r>
          </w:p>
          <w:p w14:paraId="1AE78893"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Инструктирование персонала по техническому обслуживанию и ремонту промышленного (технологического) оборудования в соответствии со сменными показателями</w:t>
            </w:r>
          </w:p>
          <w:p w14:paraId="3F6F1F95" w14:textId="77777777" w:rsidR="00891477" w:rsidRPr="002B40A6" w:rsidRDefault="00891477" w:rsidP="00891477">
            <w:pPr>
              <w:numPr>
                <w:ilvl w:val="0"/>
                <w:numId w:val="16"/>
              </w:numPr>
              <w:ind w:left="317" w:hanging="284"/>
              <w:rPr>
                <w:rFonts w:ascii="Times New Roman" w:hAnsi="Times New Roman"/>
                <w:sz w:val="24"/>
              </w:rPr>
            </w:pPr>
            <w:r w:rsidRPr="002B40A6">
              <w:rPr>
                <w:rFonts w:ascii="Times New Roman" w:hAnsi="Times New Roman"/>
                <w:sz w:val="24"/>
              </w:rPr>
              <w:t>Контроль исправности противопожарного оборудования и индивидуальных средств защиты</w:t>
            </w:r>
          </w:p>
          <w:p w14:paraId="3E3B6E04" w14:textId="251B691A" w:rsidR="00891477" w:rsidRPr="004A0E24" w:rsidRDefault="00891477" w:rsidP="00891477">
            <w:pPr>
              <w:rPr>
                <w:rFonts w:ascii="Times New Roman" w:hAnsi="Times New Roman" w:cs="Times New Roman"/>
                <w:bCs/>
                <w:sz w:val="24"/>
                <w:szCs w:val="24"/>
              </w:rPr>
            </w:pPr>
            <w:r w:rsidRPr="002B40A6">
              <w:rPr>
                <w:rFonts w:ascii="Times New Roman" w:hAnsi="Times New Roman"/>
                <w:sz w:val="24"/>
              </w:rPr>
              <w:t>Контроль соблюдения работниками требований охраны труда, пожарной, промышленной и экологической безопасности</w:t>
            </w:r>
          </w:p>
        </w:tc>
      </w:tr>
    </w:tbl>
    <w:p w14:paraId="01609509" w14:textId="77777777" w:rsidR="00FA3F86" w:rsidRPr="00E11160" w:rsidRDefault="00FA3F86" w:rsidP="005075F1">
      <w:pPr>
        <w:pStyle w:val="1f"/>
        <w:ind w:firstLine="709"/>
        <w:jc w:val="left"/>
        <w:rPr>
          <w:rFonts w:ascii="Times New Roman" w:hAnsi="Times New Roman"/>
        </w:rPr>
      </w:pPr>
      <w:r w:rsidRPr="00E11160">
        <w:rPr>
          <w:rFonts w:ascii="Times New Roman" w:hAnsi="Times New Roman"/>
        </w:rPr>
        <w:lastRenderedPageBreak/>
        <w:t>2. Структура и содержание профессионального модуля</w:t>
      </w:r>
    </w:p>
    <w:p w14:paraId="714237DC" w14:textId="77777777" w:rsidR="00FA3F86" w:rsidRPr="00E11160" w:rsidRDefault="00FA3F86" w:rsidP="00FA3F86">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FA3F86" w:rsidRPr="000E591D" w14:paraId="7A97307F" w14:textId="77777777" w:rsidTr="008405F8">
        <w:trPr>
          <w:trHeight w:val="23"/>
        </w:trPr>
        <w:tc>
          <w:tcPr>
            <w:tcW w:w="2460" w:type="pct"/>
            <w:vAlign w:val="center"/>
          </w:tcPr>
          <w:p w14:paraId="1465D89B" w14:textId="77777777" w:rsidR="00FA3F86" w:rsidRPr="00C13371" w:rsidRDefault="00FA3F86" w:rsidP="008405F8">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22335DB2" w14:textId="77777777" w:rsidR="00FA3F86" w:rsidRPr="00C13371" w:rsidRDefault="00FA3F86" w:rsidP="008405F8">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279E2FA9" w14:textId="77777777" w:rsidR="00FA3F86" w:rsidRPr="00C13371" w:rsidRDefault="00FA3F86" w:rsidP="008405F8">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FA3F86" w:rsidRPr="000E591D" w14:paraId="66373831" w14:textId="77777777" w:rsidTr="008405F8">
        <w:trPr>
          <w:trHeight w:val="23"/>
        </w:trPr>
        <w:tc>
          <w:tcPr>
            <w:tcW w:w="2460" w:type="pct"/>
            <w:vAlign w:val="center"/>
          </w:tcPr>
          <w:p w14:paraId="152C6AA1" w14:textId="77777777" w:rsidR="00FA3F86" w:rsidRPr="00C13371" w:rsidRDefault="00FA3F86"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64036AF1" w14:textId="2F68AD46" w:rsidR="00FA3F86" w:rsidRPr="00C13371" w:rsidRDefault="0016728D" w:rsidP="008405F8">
            <w:pPr>
              <w:jc w:val="center"/>
              <w:rPr>
                <w:rFonts w:ascii="Times New Roman" w:hAnsi="Times New Roman" w:cs="Times New Roman"/>
                <w:bCs/>
                <w:sz w:val="24"/>
                <w:szCs w:val="24"/>
              </w:rPr>
            </w:pPr>
            <w:r>
              <w:rPr>
                <w:rFonts w:ascii="Times New Roman" w:hAnsi="Times New Roman" w:cs="Times New Roman"/>
                <w:bCs/>
                <w:sz w:val="24"/>
                <w:szCs w:val="24"/>
              </w:rPr>
              <w:t>194</w:t>
            </w:r>
          </w:p>
        </w:tc>
        <w:tc>
          <w:tcPr>
            <w:tcW w:w="1345" w:type="pct"/>
            <w:vAlign w:val="center"/>
          </w:tcPr>
          <w:p w14:paraId="722A9230" w14:textId="2C6B8681" w:rsidR="00FA3F86" w:rsidRPr="00C13371" w:rsidRDefault="00973A7E" w:rsidP="008405F8">
            <w:pPr>
              <w:jc w:val="center"/>
              <w:rPr>
                <w:rFonts w:ascii="Times New Roman" w:hAnsi="Times New Roman" w:cs="Times New Roman"/>
                <w:bCs/>
                <w:sz w:val="24"/>
                <w:szCs w:val="24"/>
              </w:rPr>
            </w:pPr>
            <w:r>
              <w:rPr>
                <w:rFonts w:ascii="Times New Roman" w:hAnsi="Times New Roman" w:cs="Times New Roman"/>
                <w:bCs/>
                <w:sz w:val="24"/>
                <w:szCs w:val="24"/>
              </w:rPr>
              <w:t>80</w:t>
            </w:r>
          </w:p>
        </w:tc>
      </w:tr>
      <w:tr w:rsidR="00FA3F86" w:rsidRPr="000E591D" w14:paraId="455098D1" w14:textId="77777777" w:rsidTr="008405F8">
        <w:trPr>
          <w:trHeight w:val="23"/>
        </w:trPr>
        <w:tc>
          <w:tcPr>
            <w:tcW w:w="2460" w:type="pct"/>
            <w:vAlign w:val="center"/>
          </w:tcPr>
          <w:p w14:paraId="6F739A45" w14:textId="77777777" w:rsidR="00FA3F86" w:rsidRPr="00C13371" w:rsidRDefault="00FA3F86"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40F24D8A" w14:textId="3A032AC2" w:rsidR="00FA3F86" w:rsidRPr="00C13371" w:rsidRDefault="00FA3F86" w:rsidP="008405F8">
            <w:pPr>
              <w:jc w:val="center"/>
              <w:rPr>
                <w:rFonts w:ascii="Times New Roman" w:hAnsi="Times New Roman" w:cs="Times New Roman"/>
                <w:bCs/>
                <w:sz w:val="24"/>
                <w:szCs w:val="24"/>
              </w:rPr>
            </w:pPr>
          </w:p>
        </w:tc>
        <w:tc>
          <w:tcPr>
            <w:tcW w:w="1345" w:type="pct"/>
            <w:vAlign w:val="center"/>
          </w:tcPr>
          <w:p w14:paraId="2A95865E" w14:textId="77777777" w:rsidR="00FA3F86" w:rsidRPr="00C13371" w:rsidRDefault="00FA3F86" w:rsidP="008405F8">
            <w:pPr>
              <w:jc w:val="center"/>
              <w:rPr>
                <w:rFonts w:ascii="Times New Roman" w:hAnsi="Times New Roman" w:cs="Times New Roman"/>
                <w:bCs/>
                <w:sz w:val="24"/>
                <w:szCs w:val="24"/>
              </w:rPr>
            </w:pPr>
          </w:p>
        </w:tc>
      </w:tr>
      <w:tr w:rsidR="00FA3F86" w:rsidRPr="000E591D" w14:paraId="537C08C9" w14:textId="77777777" w:rsidTr="008405F8">
        <w:trPr>
          <w:trHeight w:val="23"/>
        </w:trPr>
        <w:tc>
          <w:tcPr>
            <w:tcW w:w="2460" w:type="pct"/>
            <w:vAlign w:val="center"/>
          </w:tcPr>
          <w:p w14:paraId="40036D81" w14:textId="77777777" w:rsidR="00FA3F86" w:rsidRPr="00C13371" w:rsidRDefault="00FA3F86"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5E8CD710" w14:textId="77777777" w:rsidR="00FA3F86" w:rsidRPr="00C13371" w:rsidRDefault="00FA3F86" w:rsidP="008405F8">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5C235B8D" w14:textId="77777777" w:rsidR="00FA3F86" w:rsidRPr="00C13371" w:rsidRDefault="00FA3F86" w:rsidP="008405F8">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FA3F86" w:rsidRPr="000E591D" w14:paraId="09F6A891" w14:textId="77777777" w:rsidTr="008405F8">
        <w:trPr>
          <w:trHeight w:val="23"/>
        </w:trPr>
        <w:tc>
          <w:tcPr>
            <w:tcW w:w="2460" w:type="pct"/>
            <w:vAlign w:val="center"/>
          </w:tcPr>
          <w:p w14:paraId="5869FBAF" w14:textId="77777777" w:rsidR="00FA3F86" w:rsidRPr="00C13371" w:rsidRDefault="00FA3F86"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74E93B4B" w14:textId="2E6AE3D1" w:rsidR="00FA3F86" w:rsidRPr="00C13371" w:rsidRDefault="00973A7E" w:rsidP="008405F8">
            <w:pPr>
              <w:jc w:val="center"/>
              <w:rPr>
                <w:rFonts w:ascii="Times New Roman" w:hAnsi="Times New Roman" w:cs="Times New Roman"/>
                <w:bCs/>
                <w:sz w:val="24"/>
                <w:szCs w:val="24"/>
              </w:rPr>
            </w:pPr>
            <w:r>
              <w:rPr>
                <w:rFonts w:ascii="Times New Roman" w:hAnsi="Times New Roman" w:cs="Times New Roman"/>
                <w:bCs/>
                <w:sz w:val="24"/>
                <w:szCs w:val="24"/>
              </w:rPr>
              <w:t>180</w:t>
            </w:r>
          </w:p>
        </w:tc>
        <w:tc>
          <w:tcPr>
            <w:tcW w:w="1345" w:type="pct"/>
            <w:vAlign w:val="center"/>
          </w:tcPr>
          <w:p w14:paraId="32949A77" w14:textId="77777777" w:rsidR="00FA3F86" w:rsidRPr="00C13371" w:rsidRDefault="00FA3F86" w:rsidP="008405F8">
            <w:pPr>
              <w:jc w:val="center"/>
              <w:rPr>
                <w:rFonts w:ascii="Times New Roman" w:hAnsi="Times New Roman" w:cs="Times New Roman"/>
                <w:bCs/>
                <w:sz w:val="24"/>
                <w:szCs w:val="24"/>
              </w:rPr>
            </w:pPr>
            <w:r>
              <w:rPr>
                <w:rFonts w:ascii="Times New Roman" w:hAnsi="Times New Roman" w:cs="Times New Roman"/>
                <w:bCs/>
                <w:sz w:val="24"/>
                <w:szCs w:val="24"/>
              </w:rPr>
              <w:t>180</w:t>
            </w:r>
          </w:p>
        </w:tc>
      </w:tr>
      <w:tr w:rsidR="00FA3F86" w:rsidRPr="000E591D" w14:paraId="6F902D4A" w14:textId="77777777" w:rsidTr="008405F8">
        <w:trPr>
          <w:trHeight w:val="23"/>
        </w:trPr>
        <w:tc>
          <w:tcPr>
            <w:tcW w:w="2460" w:type="pct"/>
            <w:vAlign w:val="center"/>
          </w:tcPr>
          <w:p w14:paraId="56AD7447" w14:textId="77777777" w:rsidR="00FA3F86" w:rsidRPr="00C13371" w:rsidRDefault="00FA3F86"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5752AB12" w14:textId="56CB8587" w:rsidR="00FA3F86" w:rsidRPr="00C13371" w:rsidRDefault="00FA3F86" w:rsidP="008405F8">
            <w:pPr>
              <w:jc w:val="center"/>
              <w:rPr>
                <w:rFonts w:ascii="Times New Roman" w:hAnsi="Times New Roman" w:cs="Times New Roman"/>
                <w:bCs/>
                <w:i/>
                <w:iCs/>
                <w:sz w:val="24"/>
                <w:szCs w:val="24"/>
              </w:rPr>
            </w:pPr>
          </w:p>
        </w:tc>
        <w:tc>
          <w:tcPr>
            <w:tcW w:w="1345" w:type="pct"/>
            <w:vAlign w:val="center"/>
          </w:tcPr>
          <w:p w14:paraId="1979C53B" w14:textId="001EECAD" w:rsidR="00FA3F86" w:rsidRPr="00C13371" w:rsidRDefault="00FA3F86" w:rsidP="008405F8">
            <w:pPr>
              <w:jc w:val="center"/>
              <w:rPr>
                <w:rFonts w:ascii="Times New Roman" w:hAnsi="Times New Roman" w:cs="Times New Roman"/>
                <w:bCs/>
                <w:i/>
                <w:iCs/>
                <w:sz w:val="24"/>
                <w:szCs w:val="24"/>
              </w:rPr>
            </w:pPr>
          </w:p>
        </w:tc>
      </w:tr>
      <w:tr w:rsidR="00FA3F86" w:rsidRPr="000E591D" w14:paraId="5825D84F" w14:textId="77777777" w:rsidTr="008405F8">
        <w:trPr>
          <w:trHeight w:val="23"/>
        </w:trPr>
        <w:tc>
          <w:tcPr>
            <w:tcW w:w="2460" w:type="pct"/>
            <w:vAlign w:val="center"/>
          </w:tcPr>
          <w:p w14:paraId="09266D51" w14:textId="77777777" w:rsidR="00FA3F86" w:rsidRPr="00C13371" w:rsidRDefault="00FA3F86"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23C729A" w14:textId="430C36D0" w:rsidR="00FA3F86" w:rsidRPr="00C13371" w:rsidRDefault="00973A7E" w:rsidP="008405F8">
            <w:pPr>
              <w:jc w:val="center"/>
              <w:rPr>
                <w:rFonts w:ascii="Times New Roman" w:hAnsi="Times New Roman" w:cs="Times New Roman"/>
                <w:bCs/>
                <w:i/>
                <w:iCs/>
                <w:sz w:val="24"/>
                <w:szCs w:val="24"/>
              </w:rPr>
            </w:pPr>
            <w:r>
              <w:rPr>
                <w:rFonts w:ascii="Times New Roman" w:hAnsi="Times New Roman" w:cs="Times New Roman"/>
                <w:bCs/>
                <w:i/>
                <w:iCs/>
                <w:sz w:val="24"/>
                <w:szCs w:val="24"/>
              </w:rPr>
              <w:t>180</w:t>
            </w:r>
          </w:p>
        </w:tc>
        <w:tc>
          <w:tcPr>
            <w:tcW w:w="1345" w:type="pct"/>
            <w:vAlign w:val="center"/>
          </w:tcPr>
          <w:p w14:paraId="04053DF0" w14:textId="1D4EF667" w:rsidR="00FA3F86" w:rsidRPr="00C13371" w:rsidRDefault="00FA3F86" w:rsidP="008405F8">
            <w:pPr>
              <w:jc w:val="center"/>
              <w:rPr>
                <w:rFonts w:ascii="Times New Roman" w:hAnsi="Times New Roman" w:cs="Times New Roman"/>
                <w:bCs/>
                <w:i/>
                <w:iCs/>
                <w:sz w:val="24"/>
                <w:szCs w:val="24"/>
              </w:rPr>
            </w:pPr>
            <w:r>
              <w:rPr>
                <w:rFonts w:ascii="Times New Roman" w:hAnsi="Times New Roman" w:cs="Times New Roman"/>
                <w:bCs/>
                <w:i/>
                <w:iCs/>
                <w:sz w:val="24"/>
                <w:szCs w:val="24"/>
              </w:rPr>
              <w:t>1</w:t>
            </w:r>
            <w:r w:rsidR="0016728D">
              <w:rPr>
                <w:rFonts w:ascii="Times New Roman" w:hAnsi="Times New Roman" w:cs="Times New Roman"/>
                <w:bCs/>
                <w:i/>
                <w:iCs/>
                <w:sz w:val="24"/>
                <w:szCs w:val="24"/>
              </w:rPr>
              <w:t>80</w:t>
            </w:r>
          </w:p>
        </w:tc>
      </w:tr>
      <w:tr w:rsidR="00FA3F86" w:rsidRPr="000E591D" w14:paraId="2493AB84" w14:textId="77777777" w:rsidTr="008405F8">
        <w:trPr>
          <w:trHeight w:val="23"/>
        </w:trPr>
        <w:tc>
          <w:tcPr>
            <w:tcW w:w="2460" w:type="pct"/>
            <w:vAlign w:val="center"/>
          </w:tcPr>
          <w:p w14:paraId="3EE82A69" w14:textId="77777777" w:rsidR="00FA3F86" w:rsidRPr="00C13371" w:rsidRDefault="00FA3F86"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6BAFE492" w14:textId="62C0A7E5" w:rsidR="00FA3F86" w:rsidRPr="00C13371" w:rsidRDefault="0016728D" w:rsidP="008405F8">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55E09A7E" w14:textId="77777777" w:rsidR="00FA3F86" w:rsidRPr="00C13371" w:rsidRDefault="00FA3F86" w:rsidP="008405F8">
            <w:pPr>
              <w:jc w:val="center"/>
              <w:rPr>
                <w:rFonts w:ascii="Times New Roman" w:hAnsi="Times New Roman" w:cs="Times New Roman"/>
                <w:bCs/>
                <w:sz w:val="24"/>
                <w:szCs w:val="24"/>
              </w:rPr>
            </w:pPr>
          </w:p>
        </w:tc>
      </w:tr>
      <w:tr w:rsidR="00FA3F86" w:rsidRPr="00257255" w14:paraId="6847A88A" w14:textId="77777777" w:rsidTr="008405F8">
        <w:trPr>
          <w:trHeight w:val="23"/>
        </w:trPr>
        <w:tc>
          <w:tcPr>
            <w:tcW w:w="2460" w:type="pct"/>
            <w:vAlign w:val="center"/>
          </w:tcPr>
          <w:p w14:paraId="5027B554" w14:textId="77777777" w:rsidR="00FA3F86" w:rsidRPr="00C13371" w:rsidRDefault="00FA3F86"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1E643135" w14:textId="43BEDCC6" w:rsidR="00FA3F86" w:rsidRPr="00C13371" w:rsidRDefault="0016728D" w:rsidP="008405F8">
            <w:pPr>
              <w:jc w:val="center"/>
              <w:rPr>
                <w:rFonts w:ascii="Times New Roman" w:hAnsi="Times New Roman" w:cs="Times New Roman"/>
                <w:b/>
                <w:sz w:val="24"/>
                <w:szCs w:val="24"/>
              </w:rPr>
            </w:pPr>
            <w:r>
              <w:rPr>
                <w:rFonts w:ascii="Times New Roman" w:hAnsi="Times New Roman" w:cs="Times New Roman"/>
                <w:b/>
                <w:sz w:val="24"/>
                <w:szCs w:val="24"/>
              </w:rPr>
              <w:t>392</w:t>
            </w:r>
          </w:p>
        </w:tc>
        <w:tc>
          <w:tcPr>
            <w:tcW w:w="1345" w:type="pct"/>
            <w:vAlign w:val="center"/>
          </w:tcPr>
          <w:p w14:paraId="04C081FE" w14:textId="4C350E89" w:rsidR="00FA3F86" w:rsidRPr="00C13371" w:rsidRDefault="00FA3F86" w:rsidP="008405F8">
            <w:pPr>
              <w:jc w:val="center"/>
              <w:rPr>
                <w:rFonts w:ascii="Times New Roman" w:hAnsi="Times New Roman" w:cs="Times New Roman"/>
                <w:b/>
                <w:sz w:val="24"/>
                <w:szCs w:val="24"/>
              </w:rPr>
            </w:pPr>
            <w:r>
              <w:rPr>
                <w:rFonts w:ascii="Times New Roman" w:hAnsi="Times New Roman" w:cs="Times New Roman"/>
                <w:b/>
                <w:sz w:val="24"/>
                <w:szCs w:val="24"/>
              </w:rPr>
              <w:t>2</w:t>
            </w:r>
            <w:r w:rsidR="0016728D">
              <w:rPr>
                <w:rFonts w:ascii="Times New Roman" w:hAnsi="Times New Roman" w:cs="Times New Roman"/>
                <w:b/>
                <w:sz w:val="24"/>
                <w:szCs w:val="24"/>
              </w:rPr>
              <w:t>60</w:t>
            </w:r>
          </w:p>
        </w:tc>
      </w:tr>
    </w:tbl>
    <w:p w14:paraId="2019A9F9" w14:textId="77777777" w:rsidR="00FA3F86" w:rsidRDefault="00FA3F86" w:rsidP="00FA3F86">
      <w:pPr>
        <w:rPr>
          <w:rFonts w:ascii="Times New Roman" w:hAnsi="Times New Roman" w:cs="Times New Roman"/>
          <w:i/>
          <w:sz w:val="24"/>
          <w:szCs w:val="24"/>
        </w:rPr>
      </w:pPr>
    </w:p>
    <w:p w14:paraId="2A69F471" w14:textId="77777777" w:rsidR="00FA3F86" w:rsidRDefault="00FA3F86" w:rsidP="00FA3F86">
      <w:pPr>
        <w:rPr>
          <w:rFonts w:ascii="Times New Roman" w:hAnsi="Times New Roman" w:cs="Times New Roman"/>
          <w:i/>
          <w:sz w:val="24"/>
          <w:szCs w:val="24"/>
        </w:rPr>
      </w:pPr>
    </w:p>
    <w:p w14:paraId="3DD349D3" w14:textId="77777777" w:rsidR="00FA3F86" w:rsidRPr="000156CF" w:rsidRDefault="00FA3F86" w:rsidP="00FA3F86">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7"/>
        <w:gridCol w:w="3974"/>
        <w:gridCol w:w="707"/>
        <w:gridCol w:w="566"/>
        <w:gridCol w:w="709"/>
        <w:gridCol w:w="568"/>
        <w:gridCol w:w="566"/>
        <w:gridCol w:w="426"/>
        <w:gridCol w:w="429"/>
        <w:gridCol w:w="556"/>
      </w:tblGrid>
      <w:tr w:rsidR="00891477" w:rsidRPr="00C63897" w14:paraId="01D4266C" w14:textId="77777777" w:rsidTr="00493A07">
        <w:trPr>
          <w:cantSplit/>
          <w:trHeight w:val="3271"/>
        </w:trPr>
        <w:tc>
          <w:tcPr>
            <w:tcW w:w="585" w:type="pct"/>
            <w:tcBorders>
              <w:bottom w:val="single" w:sz="4" w:space="0" w:color="auto"/>
            </w:tcBorders>
          </w:tcPr>
          <w:p w14:paraId="6DC3F506" w14:textId="77777777" w:rsidR="00FA3F86" w:rsidRPr="00C13371" w:rsidRDefault="00FA3F86" w:rsidP="008405F8">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2064" w:type="pct"/>
            <w:tcBorders>
              <w:bottom w:val="single" w:sz="4" w:space="0" w:color="auto"/>
            </w:tcBorders>
            <w:vAlign w:val="center"/>
          </w:tcPr>
          <w:p w14:paraId="119BCB10" w14:textId="77777777" w:rsidR="00FA3F86" w:rsidRPr="00C13371" w:rsidRDefault="00FA3F86" w:rsidP="008405F8">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367" w:type="pct"/>
            <w:tcBorders>
              <w:bottom w:val="single" w:sz="4" w:space="0" w:color="auto"/>
            </w:tcBorders>
            <w:vAlign w:val="center"/>
          </w:tcPr>
          <w:p w14:paraId="20C9DD3C" w14:textId="77777777" w:rsidR="00FA3F86" w:rsidRPr="00C13371" w:rsidRDefault="00FA3F86" w:rsidP="008405F8">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294" w:type="pct"/>
            <w:tcBorders>
              <w:bottom w:val="single" w:sz="4" w:space="0" w:color="auto"/>
            </w:tcBorders>
            <w:textDirection w:val="btLr"/>
            <w:vAlign w:val="center"/>
          </w:tcPr>
          <w:p w14:paraId="7B391804" w14:textId="77777777" w:rsidR="00FA3F86" w:rsidRPr="00C13371" w:rsidRDefault="00FA3F86" w:rsidP="008405F8">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68" w:type="pct"/>
            <w:shd w:val="clear" w:color="auto" w:fill="D9D9D9" w:themeFill="background1" w:themeFillShade="D9"/>
            <w:textDirection w:val="btLr"/>
            <w:vAlign w:val="center"/>
          </w:tcPr>
          <w:p w14:paraId="585B4DC2" w14:textId="77777777" w:rsidR="00FA3F86" w:rsidRPr="00C13371" w:rsidRDefault="00FA3F86" w:rsidP="008405F8">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95" w:type="pct"/>
            <w:textDirection w:val="btLr"/>
            <w:vAlign w:val="center"/>
          </w:tcPr>
          <w:p w14:paraId="41C2F281" w14:textId="77777777" w:rsidR="00FA3F86" w:rsidRPr="00C13371" w:rsidRDefault="00FA3F86" w:rsidP="008405F8">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94" w:type="pct"/>
            <w:textDirection w:val="btLr"/>
            <w:vAlign w:val="center"/>
          </w:tcPr>
          <w:p w14:paraId="6EDE0F55" w14:textId="77777777" w:rsidR="00FA3F86" w:rsidRPr="00C63897" w:rsidRDefault="00FA3F86" w:rsidP="008405F8">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21" w:type="pct"/>
            <w:textDirection w:val="btLr"/>
            <w:vAlign w:val="center"/>
          </w:tcPr>
          <w:p w14:paraId="57FF333A" w14:textId="6771036D" w:rsidR="00FA3F86" w:rsidRPr="00C63897" w:rsidRDefault="00FA3F86" w:rsidP="008405F8">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p>
        </w:tc>
        <w:tc>
          <w:tcPr>
            <w:tcW w:w="223" w:type="pct"/>
            <w:shd w:val="clear" w:color="auto" w:fill="D9D9D9" w:themeFill="background1" w:themeFillShade="D9"/>
            <w:textDirection w:val="btLr"/>
            <w:vAlign w:val="center"/>
          </w:tcPr>
          <w:p w14:paraId="745D21F1" w14:textId="77777777" w:rsidR="00FA3F86" w:rsidRPr="00C63897" w:rsidRDefault="00FA3F86" w:rsidP="008405F8">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89" w:type="pct"/>
            <w:shd w:val="clear" w:color="auto" w:fill="D9D9D9" w:themeFill="background1" w:themeFillShade="D9"/>
            <w:textDirection w:val="btLr"/>
          </w:tcPr>
          <w:p w14:paraId="33EC0DA4" w14:textId="77777777" w:rsidR="00FA3F86" w:rsidRPr="00C63897" w:rsidRDefault="00FA3F86" w:rsidP="008405F8">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891477" w:rsidRPr="005643D7" w14:paraId="4F6535C0" w14:textId="77777777" w:rsidTr="00493A07">
        <w:trPr>
          <w:cantSplit/>
          <w:trHeight w:val="73"/>
        </w:trPr>
        <w:tc>
          <w:tcPr>
            <w:tcW w:w="585" w:type="pct"/>
            <w:tcBorders>
              <w:bottom w:val="single" w:sz="4" w:space="0" w:color="auto"/>
            </w:tcBorders>
            <w:vAlign w:val="center"/>
          </w:tcPr>
          <w:p w14:paraId="42D2A88B" w14:textId="77777777" w:rsidR="00FA3F86" w:rsidRPr="00C13371" w:rsidRDefault="00FA3F86" w:rsidP="008405F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064" w:type="pct"/>
            <w:tcBorders>
              <w:bottom w:val="single" w:sz="4" w:space="0" w:color="auto"/>
            </w:tcBorders>
            <w:vAlign w:val="center"/>
          </w:tcPr>
          <w:p w14:paraId="2698B5E4" w14:textId="77777777" w:rsidR="00FA3F86" w:rsidRPr="00C13371" w:rsidRDefault="00FA3F86" w:rsidP="008405F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367" w:type="pct"/>
            <w:tcBorders>
              <w:bottom w:val="single" w:sz="4" w:space="0" w:color="auto"/>
            </w:tcBorders>
            <w:vAlign w:val="center"/>
          </w:tcPr>
          <w:p w14:paraId="4B86AAB1" w14:textId="77777777" w:rsidR="00FA3F86" w:rsidRPr="00C13371" w:rsidRDefault="00FA3F86" w:rsidP="008405F8">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294" w:type="pct"/>
            <w:tcBorders>
              <w:bottom w:val="single" w:sz="4" w:space="0" w:color="auto"/>
            </w:tcBorders>
            <w:vAlign w:val="center"/>
          </w:tcPr>
          <w:p w14:paraId="084F315B" w14:textId="77777777" w:rsidR="00FA3F86" w:rsidRPr="00C13371" w:rsidRDefault="00FA3F86" w:rsidP="008405F8">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68" w:type="pct"/>
            <w:shd w:val="clear" w:color="auto" w:fill="D9D9D9" w:themeFill="background1" w:themeFillShade="D9"/>
            <w:vAlign w:val="center"/>
          </w:tcPr>
          <w:p w14:paraId="6125167F" w14:textId="77777777" w:rsidR="00FA3F86" w:rsidRPr="00C13371" w:rsidRDefault="00FA3F86" w:rsidP="008405F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5" w:type="pct"/>
            <w:vAlign w:val="center"/>
          </w:tcPr>
          <w:p w14:paraId="66DCE6F1" w14:textId="77777777" w:rsidR="00FA3F86" w:rsidRPr="00C13371" w:rsidRDefault="00FA3F86" w:rsidP="008405F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94" w:type="pct"/>
            <w:vAlign w:val="center"/>
          </w:tcPr>
          <w:p w14:paraId="43949F77" w14:textId="77777777" w:rsidR="00FA3F86" w:rsidRPr="005643D7" w:rsidRDefault="00FA3F86" w:rsidP="008405F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21" w:type="pct"/>
            <w:vAlign w:val="center"/>
          </w:tcPr>
          <w:p w14:paraId="37B671FF" w14:textId="77777777" w:rsidR="00FA3F86" w:rsidRPr="005643D7" w:rsidRDefault="00FA3F86" w:rsidP="008405F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23" w:type="pct"/>
            <w:shd w:val="clear" w:color="auto" w:fill="D9D9D9" w:themeFill="background1" w:themeFillShade="D9"/>
          </w:tcPr>
          <w:p w14:paraId="6D400E56" w14:textId="77777777" w:rsidR="00FA3F86" w:rsidRPr="005643D7" w:rsidRDefault="00FA3F86" w:rsidP="008405F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89" w:type="pct"/>
            <w:shd w:val="clear" w:color="auto" w:fill="D9D9D9" w:themeFill="background1" w:themeFillShade="D9"/>
          </w:tcPr>
          <w:p w14:paraId="4D72FD1E" w14:textId="77777777" w:rsidR="00FA3F86" w:rsidRPr="005643D7" w:rsidRDefault="00FA3F86" w:rsidP="008405F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891477" w:rsidRPr="00C63897" w14:paraId="265FFA9A" w14:textId="77777777" w:rsidTr="00493A07">
        <w:tc>
          <w:tcPr>
            <w:tcW w:w="585" w:type="pct"/>
            <w:vMerge w:val="restart"/>
          </w:tcPr>
          <w:p w14:paraId="78CBD605" w14:textId="77777777" w:rsidR="00891477" w:rsidRPr="004A0E24" w:rsidRDefault="00891477" w:rsidP="00891477">
            <w:pPr>
              <w:rPr>
                <w:rFonts w:ascii="Times New Roman" w:eastAsia="Times New Roman" w:hAnsi="Times New Roman" w:cs="Times New Roman"/>
                <w:bCs/>
                <w:lang w:eastAsia="ru-RU"/>
              </w:rPr>
            </w:pPr>
            <w:r w:rsidRPr="004A0E24">
              <w:rPr>
                <w:rFonts w:ascii="Times New Roman" w:eastAsia="Times New Roman" w:hAnsi="Times New Roman" w:cs="Times New Roman"/>
                <w:bCs/>
                <w:lang w:eastAsia="ru-RU"/>
              </w:rPr>
              <w:t>ОК 01</w:t>
            </w:r>
          </w:p>
          <w:p w14:paraId="3EDE84C3" w14:textId="6A97E917" w:rsidR="00891477" w:rsidRPr="004A0E24" w:rsidRDefault="00891477" w:rsidP="00891477">
            <w:pPr>
              <w:rPr>
                <w:rFonts w:ascii="Times New Roman" w:eastAsia="Times New Roman" w:hAnsi="Times New Roman" w:cs="Times New Roman"/>
                <w:bCs/>
                <w:lang w:eastAsia="ru-RU"/>
              </w:rPr>
            </w:pPr>
            <w:r w:rsidRPr="004A0E24">
              <w:rPr>
                <w:rFonts w:ascii="Times New Roman" w:eastAsia="Times New Roman" w:hAnsi="Times New Roman" w:cs="Times New Roman"/>
                <w:bCs/>
                <w:lang w:eastAsia="ru-RU"/>
              </w:rPr>
              <w:t xml:space="preserve">ПК </w:t>
            </w:r>
            <w:r>
              <w:rPr>
                <w:rFonts w:ascii="Times New Roman" w:eastAsia="Times New Roman" w:hAnsi="Times New Roman" w:cs="Times New Roman"/>
                <w:bCs/>
                <w:lang w:eastAsia="ru-RU"/>
              </w:rPr>
              <w:t>2</w:t>
            </w:r>
            <w:r w:rsidRPr="004A0E24">
              <w:rPr>
                <w:rFonts w:ascii="Times New Roman" w:eastAsia="Times New Roman" w:hAnsi="Times New Roman" w:cs="Times New Roman"/>
                <w:bCs/>
                <w:lang w:eastAsia="ru-RU"/>
              </w:rPr>
              <w:t>.1</w:t>
            </w:r>
          </w:p>
          <w:p w14:paraId="79980BEC" w14:textId="0F4746A7" w:rsidR="00891477" w:rsidRPr="004A0E24" w:rsidRDefault="00891477" w:rsidP="00891477">
            <w:pPr>
              <w:rPr>
                <w:rFonts w:ascii="Times New Roman" w:eastAsia="Times New Roman" w:hAnsi="Times New Roman" w:cs="Times New Roman"/>
                <w:bCs/>
                <w:lang w:eastAsia="ru-RU"/>
              </w:rPr>
            </w:pPr>
            <w:r w:rsidRPr="004A0E24">
              <w:rPr>
                <w:rFonts w:ascii="Times New Roman" w:eastAsia="Times New Roman" w:hAnsi="Times New Roman" w:cs="Times New Roman"/>
                <w:bCs/>
                <w:lang w:eastAsia="ru-RU"/>
              </w:rPr>
              <w:t xml:space="preserve">ПК </w:t>
            </w:r>
            <w:r>
              <w:rPr>
                <w:rFonts w:ascii="Times New Roman" w:eastAsia="Times New Roman" w:hAnsi="Times New Roman" w:cs="Times New Roman"/>
                <w:bCs/>
                <w:lang w:eastAsia="ru-RU"/>
              </w:rPr>
              <w:t>2</w:t>
            </w:r>
            <w:r w:rsidRPr="004A0E24">
              <w:rPr>
                <w:rFonts w:ascii="Times New Roman" w:eastAsia="Times New Roman" w:hAnsi="Times New Roman" w:cs="Times New Roman"/>
                <w:bCs/>
                <w:lang w:eastAsia="ru-RU"/>
              </w:rPr>
              <w:t>.2</w:t>
            </w:r>
          </w:p>
          <w:p w14:paraId="590E49D4" w14:textId="71C8941C" w:rsidR="00891477" w:rsidRPr="00C13371" w:rsidRDefault="00891477" w:rsidP="00891477">
            <w:pPr>
              <w:rPr>
                <w:rFonts w:ascii="Times New Roman" w:eastAsia="Times New Roman" w:hAnsi="Times New Roman" w:cs="Times New Roman"/>
                <w:bCs/>
                <w:lang w:eastAsia="ru-RU"/>
              </w:rPr>
            </w:pPr>
            <w:r w:rsidRPr="004A0E24">
              <w:rPr>
                <w:rFonts w:ascii="Times New Roman" w:eastAsia="Times New Roman" w:hAnsi="Times New Roman" w:cs="Times New Roman"/>
                <w:bCs/>
                <w:lang w:eastAsia="ru-RU"/>
              </w:rPr>
              <w:t xml:space="preserve">ПК </w:t>
            </w:r>
            <w:r>
              <w:rPr>
                <w:rFonts w:ascii="Times New Roman" w:eastAsia="Times New Roman" w:hAnsi="Times New Roman" w:cs="Times New Roman"/>
                <w:bCs/>
                <w:lang w:eastAsia="ru-RU"/>
              </w:rPr>
              <w:t>2</w:t>
            </w:r>
            <w:r w:rsidRPr="004A0E24">
              <w:rPr>
                <w:rFonts w:ascii="Times New Roman" w:eastAsia="Times New Roman" w:hAnsi="Times New Roman" w:cs="Times New Roman"/>
                <w:bCs/>
                <w:lang w:eastAsia="ru-RU"/>
              </w:rPr>
              <w:t>.3</w:t>
            </w:r>
          </w:p>
        </w:tc>
        <w:tc>
          <w:tcPr>
            <w:tcW w:w="2064" w:type="pct"/>
          </w:tcPr>
          <w:p w14:paraId="3013D136" w14:textId="77777777" w:rsidR="00891477" w:rsidRPr="00891477" w:rsidRDefault="00891477" w:rsidP="00891477">
            <w:pPr>
              <w:rPr>
                <w:rFonts w:ascii="Times New Roman" w:eastAsia="Times New Roman" w:hAnsi="Times New Roman" w:cs="Times New Roman"/>
                <w:bCs/>
                <w:lang w:eastAsia="ru-RU"/>
              </w:rPr>
            </w:pPr>
            <w:r w:rsidRPr="00891477">
              <w:rPr>
                <w:rFonts w:ascii="Times New Roman" w:eastAsia="Times New Roman" w:hAnsi="Times New Roman" w:cs="Times New Roman"/>
                <w:bCs/>
                <w:lang w:eastAsia="ru-RU"/>
              </w:rPr>
              <w:t xml:space="preserve">Раздел 1. </w:t>
            </w:r>
          </w:p>
          <w:p w14:paraId="143335D7" w14:textId="409BBC40" w:rsidR="00891477" w:rsidRPr="00891477" w:rsidRDefault="00891477" w:rsidP="00891477">
            <w:pPr>
              <w:rPr>
                <w:rFonts w:ascii="Times New Roman" w:hAnsi="Times New Roman" w:cs="Times New Roman"/>
                <w:color w:val="000000"/>
              </w:rPr>
            </w:pPr>
            <w:r w:rsidRPr="00891477">
              <w:rPr>
                <w:rFonts w:ascii="Times New Roman" w:hAnsi="Times New Roman" w:cs="Times New Roman"/>
                <w:color w:val="000000"/>
              </w:rPr>
              <w:t>Организация технического обслуживания производственного (технологического) оборудования</w:t>
            </w:r>
          </w:p>
        </w:tc>
        <w:tc>
          <w:tcPr>
            <w:tcW w:w="367" w:type="pct"/>
            <w:vAlign w:val="center"/>
          </w:tcPr>
          <w:p w14:paraId="0BA53B32" w14:textId="29A6F326" w:rsidR="00891477" w:rsidRPr="00891477" w:rsidRDefault="0016728D" w:rsidP="00891477">
            <w:pPr>
              <w:jc w:val="center"/>
              <w:rPr>
                <w:rFonts w:ascii="Times New Roman" w:eastAsia="Times New Roman" w:hAnsi="Times New Roman" w:cs="Times New Roman"/>
                <w:b/>
                <w:bCs/>
                <w:lang w:eastAsia="ru-RU"/>
              </w:rPr>
            </w:pPr>
            <w:r>
              <w:rPr>
                <w:rFonts w:ascii="Times New Roman" w:hAnsi="Times New Roman" w:cs="Times New Roman"/>
                <w:color w:val="000000"/>
              </w:rPr>
              <w:t>108</w:t>
            </w:r>
          </w:p>
        </w:tc>
        <w:tc>
          <w:tcPr>
            <w:tcW w:w="294" w:type="pct"/>
            <w:vAlign w:val="center"/>
          </w:tcPr>
          <w:p w14:paraId="5CDCA895" w14:textId="59FC608E" w:rsidR="00891477" w:rsidRPr="00891477" w:rsidRDefault="00973A7E" w:rsidP="00891477">
            <w:pPr>
              <w:jc w:val="center"/>
              <w:rPr>
                <w:rFonts w:ascii="Times New Roman" w:eastAsia="Times New Roman" w:hAnsi="Times New Roman" w:cs="Times New Roman"/>
                <w:b/>
                <w:lang w:eastAsia="ru-RU"/>
              </w:rPr>
            </w:pPr>
            <w:r>
              <w:rPr>
                <w:rFonts w:ascii="Times New Roman" w:hAnsi="Times New Roman" w:cs="Times New Roman"/>
                <w:color w:val="000000"/>
              </w:rPr>
              <w:t>48</w:t>
            </w:r>
          </w:p>
        </w:tc>
        <w:tc>
          <w:tcPr>
            <w:tcW w:w="368" w:type="pct"/>
            <w:shd w:val="clear" w:color="auto" w:fill="D9D9D9" w:themeFill="background1" w:themeFillShade="D9"/>
            <w:vAlign w:val="center"/>
          </w:tcPr>
          <w:p w14:paraId="183C378B" w14:textId="7BC331BF" w:rsidR="00891477" w:rsidRPr="00891477" w:rsidRDefault="0016728D" w:rsidP="0089147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295" w:type="pct"/>
            <w:vAlign w:val="center"/>
          </w:tcPr>
          <w:p w14:paraId="592B9A0C" w14:textId="2056957D" w:rsidR="00891477" w:rsidRPr="00891477" w:rsidRDefault="00973A7E" w:rsidP="00891477">
            <w:pPr>
              <w:jc w:val="center"/>
              <w:rPr>
                <w:rFonts w:ascii="Times New Roman" w:eastAsia="Times New Roman" w:hAnsi="Times New Roman" w:cs="Times New Roman"/>
                <w:lang w:eastAsia="ru-RU"/>
              </w:rPr>
            </w:pPr>
            <w:r>
              <w:rPr>
                <w:rFonts w:ascii="Times New Roman" w:hAnsi="Times New Roman" w:cs="Times New Roman"/>
                <w:color w:val="000000"/>
              </w:rPr>
              <w:t>108</w:t>
            </w:r>
          </w:p>
        </w:tc>
        <w:tc>
          <w:tcPr>
            <w:tcW w:w="294" w:type="pct"/>
          </w:tcPr>
          <w:p w14:paraId="78C1B44B" w14:textId="57E85555" w:rsidR="00891477" w:rsidRPr="00891477" w:rsidRDefault="00891477" w:rsidP="00891477">
            <w:pPr>
              <w:jc w:val="center"/>
              <w:rPr>
                <w:rFonts w:ascii="Times New Roman" w:eastAsia="Times New Roman" w:hAnsi="Times New Roman" w:cs="Times New Roman"/>
                <w:b/>
                <w:bCs/>
                <w:lang w:eastAsia="ru-RU"/>
              </w:rPr>
            </w:pPr>
          </w:p>
        </w:tc>
        <w:tc>
          <w:tcPr>
            <w:tcW w:w="221" w:type="pct"/>
          </w:tcPr>
          <w:p w14:paraId="3A2E9DB4" w14:textId="77777777" w:rsidR="00891477" w:rsidRPr="00891477" w:rsidRDefault="00891477" w:rsidP="00891477">
            <w:pPr>
              <w:jc w:val="center"/>
              <w:rPr>
                <w:rFonts w:ascii="Times New Roman" w:eastAsia="Times New Roman" w:hAnsi="Times New Roman" w:cs="Times New Roman"/>
                <w:b/>
                <w:bCs/>
                <w:lang w:eastAsia="ru-RU"/>
              </w:rPr>
            </w:pPr>
            <w:r w:rsidRPr="00891477">
              <w:rPr>
                <w:rFonts w:ascii="Times New Roman" w:eastAsia="Times New Roman" w:hAnsi="Times New Roman" w:cs="Times New Roman"/>
                <w:b/>
                <w:bCs/>
                <w:lang w:eastAsia="ru-RU"/>
              </w:rPr>
              <w:t>-</w:t>
            </w:r>
          </w:p>
        </w:tc>
        <w:tc>
          <w:tcPr>
            <w:tcW w:w="223" w:type="pct"/>
            <w:shd w:val="clear" w:color="auto" w:fill="D9D9D9" w:themeFill="background1" w:themeFillShade="D9"/>
          </w:tcPr>
          <w:p w14:paraId="2964D0FE" w14:textId="77777777" w:rsidR="00891477" w:rsidRPr="00891477" w:rsidRDefault="00891477" w:rsidP="00891477">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1BB26882" w14:textId="77777777" w:rsidR="00891477" w:rsidRPr="00891477" w:rsidRDefault="00891477" w:rsidP="00891477">
            <w:pPr>
              <w:jc w:val="center"/>
              <w:rPr>
                <w:rFonts w:ascii="Times New Roman" w:eastAsia="Times New Roman" w:hAnsi="Times New Roman" w:cs="Times New Roman"/>
                <w:b/>
                <w:bCs/>
                <w:lang w:eastAsia="ru-RU"/>
              </w:rPr>
            </w:pPr>
          </w:p>
        </w:tc>
      </w:tr>
      <w:tr w:rsidR="00891477" w:rsidRPr="00C63897" w14:paraId="60D88307" w14:textId="77777777" w:rsidTr="00493A07">
        <w:trPr>
          <w:trHeight w:val="314"/>
        </w:trPr>
        <w:tc>
          <w:tcPr>
            <w:tcW w:w="585" w:type="pct"/>
            <w:vMerge/>
          </w:tcPr>
          <w:p w14:paraId="4B1DA256" w14:textId="77777777" w:rsidR="00891477" w:rsidRPr="00C13371" w:rsidRDefault="00891477" w:rsidP="00891477">
            <w:pPr>
              <w:rPr>
                <w:rFonts w:ascii="Times New Roman" w:eastAsia="Times New Roman" w:hAnsi="Times New Roman" w:cs="Times New Roman"/>
                <w:bCs/>
                <w:lang w:eastAsia="ru-RU"/>
              </w:rPr>
            </w:pPr>
          </w:p>
        </w:tc>
        <w:tc>
          <w:tcPr>
            <w:tcW w:w="2064" w:type="pct"/>
          </w:tcPr>
          <w:p w14:paraId="67834C4B" w14:textId="77777777" w:rsidR="00891477" w:rsidRPr="00891477" w:rsidRDefault="00891477" w:rsidP="00891477">
            <w:pPr>
              <w:rPr>
                <w:rFonts w:ascii="Times New Roman" w:eastAsia="Times New Roman" w:hAnsi="Times New Roman" w:cs="Times New Roman"/>
                <w:bCs/>
                <w:lang w:eastAsia="ru-RU"/>
              </w:rPr>
            </w:pPr>
            <w:r w:rsidRPr="00891477">
              <w:rPr>
                <w:rFonts w:ascii="Times New Roman" w:eastAsia="Times New Roman" w:hAnsi="Times New Roman" w:cs="Times New Roman"/>
                <w:bCs/>
                <w:lang w:eastAsia="ru-RU"/>
              </w:rPr>
              <w:t xml:space="preserve">Раздел2. </w:t>
            </w:r>
          </w:p>
          <w:p w14:paraId="4AE9A684" w14:textId="1643752F" w:rsidR="00891477" w:rsidRPr="00891477" w:rsidRDefault="00891477" w:rsidP="00891477">
            <w:pPr>
              <w:rPr>
                <w:rFonts w:ascii="Times New Roman" w:hAnsi="Times New Roman" w:cs="Times New Roman"/>
                <w:color w:val="000000"/>
              </w:rPr>
            </w:pPr>
            <w:r w:rsidRPr="00891477">
              <w:rPr>
                <w:rFonts w:ascii="Times New Roman" w:hAnsi="Times New Roman" w:cs="Times New Roman"/>
                <w:color w:val="000000"/>
              </w:rPr>
              <w:t>Эксплуатация промышленного (технологического) оборудования</w:t>
            </w:r>
          </w:p>
        </w:tc>
        <w:tc>
          <w:tcPr>
            <w:tcW w:w="367" w:type="pct"/>
            <w:vAlign w:val="center"/>
          </w:tcPr>
          <w:p w14:paraId="00A5F7AA" w14:textId="78DF8FE9" w:rsidR="00891477" w:rsidRPr="00891477" w:rsidRDefault="00891477" w:rsidP="00891477">
            <w:pPr>
              <w:jc w:val="center"/>
              <w:rPr>
                <w:rFonts w:ascii="Times New Roman" w:eastAsia="Times New Roman" w:hAnsi="Times New Roman" w:cs="Times New Roman"/>
                <w:b/>
                <w:bCs/>
                <w:lang w:eastAsia="ru-RU"/>
              </w:rPr>
            </w:pPr>
            <w:r w:rsidRPr="00891477">
              <w:rPr>
                <w:rFonts w:ascii="Times New Roman" w:hAnsi="Times New Roman" w:cs="Times New Roman"/>
                <w:color w:val="000000"/>
              </w:rPr>
              <w:t>86</w:t>
            </w:r>
          </w:p>
        </w:tc>
        <w:tc>
          <w:tcPr>
            <w:tcW w:w="294" w:type="pct"/>
            <w:vAlign w:val="center"/>
          </w:tcPr>
          <w:p w14:paraId="7A1AE2D6" w14:textId="680DC61C" w:rsidR="00891477" w:rsidRPr="00891477" w:rsidRDefault="00973A7E" w:rsidP="00891477">
            <w:pPr>
              <w:jc w:val="center"/>
              <w:rPr>
                <w:rFonts w:ascii="Times New Roman" w:eastAsia="Times New Roman" w:hAnsi="Times New Roman" w:cs="Times New Roman"/>
                <w:b/>
                <w:lang w:eastAsia="ru-RU"/>
              </w:rPr>
            </w:pPr>
            <w:r>
              <w:rPr>
                <w:rFonts w:ascii="Times New Roman" w:hAnsi="Times New Roman" w:cs="Times New Roman"/>
                <w:color w:val="000000"/>
              </w:rPr>
              <w:t>32</w:t>
            </w:r>
          </w:p>
        </w:tc>
        <w:tc>
          <w:tcPr>
            <w:tcW w:w="368" w:type="pct"/>
            <w:shd w:val="clear" w:color="auto" w:fill="D9D9D9" w:themeFill="background1" w:themeFillShade="D9"/>
            <w:vAlign w:val="center"/>
          </w:tcPr>
          <w:p w14:paraId="747D20C7" w14:textId="28B294D5" w:rsidR="00891477" w:rsidRPr="00891477" w:rsidRDefault="00891477" w:rsidP="00891477">
            <w:pPr>
              <w:jc w:val="center"/>
              <w:rPr>
                <w:rFonts w:ascii="Times New Roman" w:eastAsia="Times New Roman" w:hAnsi="Times New Roman" w:cs="Times New Roman"/>
                <w:b/>
                <w:bCs/>
                <w:lang w:eastAsia="ru-RU"/>
              </w:rPr>
            </w:pPr>
            <w:r w:rsidRPr="00891477">
              <w:rPr>
                <w:rFonts w:ascii="Times New Roman" w:hAnsi="Times New Roman" w:cs="Times New Roman"/>
                <w:color w:val="000000"/>
              </w:rPr>
              <w:t>86</w:t>
            </w:r>
          </w:p>
        </w:tc>
        <w:tc>
          <w:tcPr>
            <w:tcW w:w="295" w:type="pct"/>
            <w:vAlign w:val="center"/>
          </w:tcPr>
          <w:p w14:paraId="7F5F7364" w14:textId="0DD8A220" w:rsidR="00891477" w:rsidRPr="00891477" w:rsidRDefault="00891477" w:rsidP="00891477">
            <w:pPr>
              <w:jc w:val="center"/>
              <w:rPr>
                <w:rFonts w:ascii="Times New Roman" w:eastAsia="Times New Roman" w:hAnsi="Times New Roman" w:cs="Times New Roman"/>
                <w:b/>
                <w:bCs/>
                <w:lang w:eastAsia="ru-RU"/>
              </w:rPr>
            </w:pPr>
            <w:r w:rsidRPr="00891477">
              <w:rPr>
                <w:rFonts w:ascii="Times New Roman" w:hAnsi="Times New Roman" w:cs="Times New Roman"/>
                <w:color w:val="000000"/>
              </w:rPr>
              <w:t>86</w:t>
            </w:r>
          </w:p>
        </w:tc>
        <w:tc>
          <w:tcPr>
            <w:tcW w:w="294" w:type="pct"/>
          </w:tcPr>
          <w:p w14:paraId="0BDAC256" w14:textId="77777777" w:rsidR="00891477" w:rsidRPr="00891477" w:rsidRDefault="00891477" w:rsidP="00891477">
            <w:pPr>
              <w:jc w:val="center"/>
              <w:rPr>
                <w:rFonts w:ascii="Times New Roman" w:eastAsia="Times New Roman" w:hAnsi="Times New Roman" w:cs="Times New Roman"/>
                <w:b/>
                <w:bCs/>
                <w:lang w:eastAsia="ru-RU"/>
              </w:rPr>
            </w:pPr>
          </w:p>
        </w:tc>
        <w:tc>
          <w:tcPr>
            <w:tcW w:w="221" w:type="pct"/>
          </w:tcPr>
          <w:p w14:paraId="625E0C38" w14:textId="77777777" w:rsidR="00891477" w:rsidRPr="00891477" w:rsidRDefault="00891477" w:rsidP="00891477">
            <w:pPr>
              <w:jc w:val="center"/>
              <w:rPr>
                <w:rFonts w:ascii="Times New Roman" w:eastAsia="Times New Roman" w:hAnsi="Times New Roman" w:cs="Times New Roman"/>
                <w:b/>
                <w:bCs/>
                <w:lang w:eastAsia="ru-RU"/>
              </w:rPr>
            </w:pPr>
            <w:r w:rsidRPr="00891477">
              <w:rPr>
                <w:rFonts w:ascii="Times New Roman" w:eastAsia="Times New Roman" w:hAnsi="Times New Roman" w:cs="Times New Roman"/>
                <w:b/>
                <w:bCs/>
                <w:lang w:eastAsia="ru-RU"/>
              </w:rPr>
              <w:t>-</w:t>
            </w:r>
          </w:p>
        </w:tc>
        <w:tc>
          <w:tcPr>
            <w:tcW w:w="223" w:type="pct"/>
            <w:shd w:val="clear" w:color="auto" w:fill="D9D9D9" w:themeFill="background1" w:themeFillShade="D9"/>
          </w:tcPr>
          <w:p w14:paraId="4D07BC46" w14:textId="77777777" w:rsidR="00891477" w:rsidRPr="00891477" w:rsidRDefault="00891477" w:rsidP="00891477">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3CCEB3E7" w14:textId="77777777" w:rsidR="00891477" w:rsidRPr="00891477" w:rsidRDefault="00891477" w:rsidP="00891477">
            <w:pPr>
              <w:jc w:val="center"/>
              <w:rPr>
                <w:rFonts w:ascii="Times New Roman" w:eastAsia="Times New Roman" w:hAnsi="Times New Roman" w:cs="Times New Roman"/>
                <w:b/>
                <w:bCs/>
                <w:lang w:eastAsia="ru-RU"/>
              </w:rPr>
            </w:pPr>
          </w:p>
        </w:tc>
      </w:tr>
      <w:tr w:rsidR="00891477" w:rsidRPr="00C63897" w14:paraId="2B0770D0" w14:textId="77777777" w:rsidTr="00493A07">
        <w:trPr>
          <w:trHeight w:val="314"/>
        </w:trPr>
        <w:tc>
          <w:tcPr>
            <w:tcW w:w="585" w:type="pct"/>
            <w:vMerge/>
          </w:tcPr>
          <w:p w14:paraId="6D2782C6" w14:textId="77777777" w:rsidR="00891477" w:rsidRPr="00C63897" w:rsidRDefault="00891477" w:rsidP="00891477">
            <w:pPr>
              <w:rPr>
                <w:rFonts w:ascii="Times New Roman" w:eastAsia="Times New Roman" w:hAnsi="Times New Roman" w:cs="Times New Roman"/>
                <w:bCs/>
                <w:lang w:eastAsia="ru-RU"/>
              </w:rPr>
            </w:pPr>
          </w:p>
        </w:tc>
        <w:tc>
          <w:tcPr>
            <w:tcW w:w="2064" w:type="pct"/>
          </w:tcPr>
          <w:p w14:paraId="1FD0E0F7" w14:textId="77777777" w:rsidR="00891477" w:rsidRPr="00C63897" w:rsidRDefault="00891477" w:rsidP="00891477">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367" w:type="pct"/>
          </w:tcPr>
          <w:p w14:paraId="2B532119" w14:textId="3A69423D" w:rsidR="00891477" w:rsidRPr="00891477" w:rsidRDefault="00891477" w:rsidP="00891477">
            <w:pPr>
              <w:jc w:val="center"/>
              <w:rPr>
                <w:rFonts w:ascii="Times New Roman" w:eastAsia="Times New Roman" w:hAnsi="Times New Roman" w:cs="Times New Roman"/>
                <w:b/>
                <w:bCs/>
                <w:lang w:eastAsia="ru-RU"/>
              </w:rPr>
            </w:pPr>
            <w:r w:rsidRPr="00891477">
              <w:rPr>
                <w:rFonts w:ascii="Times New Roman" w:hAnsi="Times New Roman" w:cs="Times New Roman"/>
                <w:color w:val="000000"/>
              </w:rPr>
              <w:t> </w:t>
            </w:r>
          </w:p>
        </w:tc>
        <w:tc>
          <w:tcPr>
            <w:tcW w:w="294" w:type="pct"/>
          </w:tcPr>
          <w:p w14:paraId="2F298CDB" w14:textId="7CE7AADF" w:rsidR="00891477" w:rsidRPr="00891477" w:rsidRDefault="00891477" w:rsidP="00891477">
            <w:pPr>
              <w:jc w:val="center"/>
              <w:rPr>
                <w:rFonts w:ascii="Times New Roman" w:eastAsia="Times New Roman" w:hAnsi="Times New Roman" w:cs="Times New Roman"/>
                <w:b/>
                <w:lang w:eastAsia="ru-RU"/>
              </w:rPr>
            </w:pPr>
            <w:r w:rsidRPr="00891477">
              <w:rPr>
                <w:rFonts w:ascii="Times New Roman" w:hAnsi="Times New Roman" w:cs="Times New Roman"/>
                <w:color w:val="000000"/>
              </w:rPr>
              <w:t> </w:t>
            </w:r>
          </w:p>
        </w:tc>
        <w:tc>
          <w:tcPr>
            <w:tcW w:w="368" w:type="pct"/>
            <w:shd w:val="clear" w:color="auto" w:fill="D9D9D9" w:themeFill="background1" w:themeFillShade="D9"/>
          </w:tcPr>
          <w:p w14:paraId="680D800D" w14:textId="77777777" w:rsidR="00891477" w:rsidRPr="00891477" w:rsidRDefault="00891477" w:rsidP="00891477">
            <w:pPr>
              <w:jc w:val="center"/>
              <w:rPr>
                <w:rFonts w:ascii="Times New Roman" w:eastAsia="Times New Roman" w:hAnsi="Times New Roman" w:cs="Times New Roman"/>
                <w:b/>
                <w:bCs/>
                <w:lang w:eastAsia="ru-RU"/>
              </w:rPr>
            </w:pPr>
          </w:p>
        </w:tc>
        <w:tc>
          <w:tcPr>
            <w:tcW w:w="810" w:type="pct"/>
            <w:gridSpan w:val="3"/>
            <w:shd w:val="clear" w:color="auto" w:fill="auto"/>
          </w:tcPr>
          <w:p w14:paraId="68F67266" w14:textId="77777777" w:rsidR="00891477" w:rsidRPr="00891477" w:rsidRDefault="00891477" w:rsidP="00891477">
            <w:pPr>
              <w:jc w:val="center"/>
              <w:rPr>
                <w:rFonts w:ascii="Times New Roman" w:eastAsia="Times New Roman" w:hAnsi="Times New Roman" w:cs="Times New Roman"/>
                <w:b/>
                <w:bCs/>
                <w:lang w:eastAsia="ru-RU"/>
              </w:rPr>
            </w:pPr>
          </w:p>
        </w:tc>
        <w:tc>
          <w:tcPr>
            <w:tcW w:w="223" w:type="pct"/>
            <w:shd w:val="clear" w:color="auto" w:fill="D9D9D9" w:themeFill="background1" w:themeFillShade="D9"/>
          </w:tcPr>
          <w:p w14:paraId="518FA0AD" w14:textId="52396AA2" w:rsidR="00891477" w:rsidRPr="00891477" w:rsidRDefault="00891477" w:rsidP="00891477">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0E13DCB9" w14:textId="77777777" w:rsidR="00891477" w:rsidRPr="00891477" w:rsidRDefault="00891477" w:rsidP="00891477">
            <w:pPr>
              <w:jc w:val="center"/>
              <w:rPr>
                <w:rFonts w:ascii="Times New Roman" w:eastAsia="Times New Roman" w:hAnsi="Times New Roman" w:cs="Times New Roman"/>
                <w:b/>
                <w:bCs/>
                <w:lang w:eastAsia="ru-RU"/>
              </w:rPr>
            </w:pPr>
          </w:p>
        </w:tc>
      </w:tr>
      <w:tr w:rsidR="00891477" w:rsidRPr="00C63897" w14:paraId="7198BB48" w14:textId="77777777" w:rsidTr="00493A07">
        <w:trPr>
          <w:trHeight w:val="314"/>
        </w:trPr>
        <w:tc>
          <w:tcPr>
            <w:tcW w:w="585" w:type="pct"/>
            <w:vMerge/>
          </w:tcPr>
          <w:p w14:paraId="577F999A" w14:textId="77777777" w:rsidR="00891477" w:rsidRPr="00C63897" w:rsidRDefault="00891477" w:rsidP="00891477">
            <w:pPr>
              <w:rPr>
                <w:rFonts w:ascii="Times New Roman" w:eastAsia="Times New Roman" w:hAnsi="Times New Roman" w:cs="Times New Roman"/>
                <w:lang w:eastAsia="ru-RU"/>
              </w:rPr>
            </w:pPr>
          </w:p>
        </w:tc>
        <w:tc>
          <w:tcPr>
            <w:tcW w:w="2064" w:type="pct"/>
          </w:tcPr>
          <w:p w14:paraId="55349212" w14:textId="77777777" w:rsidR="00891477" w:rsidRPr="00C63897" w:rsidRDefault="00891477" w:rsidP="00891477">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367" w:type="pct"/>
          </w:tcPr>
          <w:p w14:paraId="5CD4904F" w14:textId="21DC987C" w:rsidR="00891477" w:rsidRPr="00891477" w:rsidRDefault="00973A7E" w:rsidP="00891477">
            <w:pPr>
              <w:jc w:val="center"/>
              <w:rPr>
                <w:rFonts w:ascii="Times New Roman" w:eastAsia="Times New Roman" w:hAnsi="Times New Roman" w:cs="Times New Roman"/>
                <w:b/>
                <w:bCs/>
                <w:lang w:eastAsia="ru-RU"/>
              </w:rPr>
            </w:pPr>
            <w:r>
              <w:rPr>
                <w:rFonts w:ascii="Times New Roman" w:hAnsi="Times New Roman" w:cs="Times New Roman"/>
                <w:color w:val="000000"/>
              </w:rPr>
              <w:t>180</w:t>
            </w:r>
          </w:p>
        </w:tc>
        <w:tc>
          <w:tcPr>
            <w:tcW w:w="294" w:type="pct"/>
          </w:tcPr>
          <w:p w14:paraId="61B10362" w14:textId="363CF3FD" w:rsidR="00891477" w:rsidRPr="00891477" w:rsidRDefault="00973A7E" w:rsidP="00891477">
            <w:pPr>
              <w:jc w:val="center"/>
              <w:rPr>
                <w:rFonts w:ascii="Times New Roman" w:eastAsia="Times New Roman" w:hAnsi="Times New Roman" w:cs="Times New Roman"/>
                <w:b/>
                <w:lang w:eastAsia="ru-RU"/>
              </w:rPr>
            </w:pPr>
            <w:r>
              <w:rPr>
                <w:rFonts w:ascii="Times New Roman" w:hAnsi="Times New Roman" w:cs="Times New Roman"/>
                <w:color w:val="000000"/>
              </w:rPr>
              <w:t>180</w:t>
            </w:r>
          </w:p>
        </w:tc>
        <w:tc>
          <w:tcPr>
            <w:tcW w:w="368" w:type="pct"/>
            <w:shd w:val="clear" w:color="auto" w:fill="D9D9D9" w:themeFill="background1" w:themeFillShade="D9"/>
          </w:tcPr>
          <w:p w14:paraId="5EDBBAE4" w14:textId="77777777" w:rsidR="00891477" w:rsidRPr="00891477" w:rsidRDefault="00891477" w:rsidP="00891477">
            <w:pPr>
              <w:jc w:val="center"/>
              <w:rPr>
                <w:rFonts w:ascii="Times New Roman" w:eastAsia="Times New Roman" w:hAnsi="Times New Roman" w:cs="Times New Roman"/>
                <w:b/>
                <w:bCs/>
                <w:lang w:eastAsia="ru-RU"/>
              </w:rPr>
            </w:pPr>
          </w:p>
        </w:tc>
        <w:tc>
          <w:tcPr>
            <w:tcW w:w="810" w:type="pct"/>
            <w:gridSpan w:val="3"/>
            <w:shd w:val="clear" w:color="auto" w:fill="auto"/>
          </w:tcPr>
          <w:p w14:paraId="2E9D9312" w14:textId="77777777" w:rsidR="00891477" w:rsidRPr="00891477" w:rsidRDefault="00891477" w:rsidP="00891477">
            <w:pPr>
              <w:jc w:val="center"/>
              <w:rPr>
                <w:rFonts w:ascii="Times New Roman" w:eastAsia="Times New Roman" w:hAnsi="Times New Roman" w:cs="Times New Roman"/>
                <w:b/>
                <w:bCs/>
                <w:lang w:eastAsia="ru-RU"/>
              </w:rPr>
            </w:pPr>
          </w:p>
        </w:tc>
        <w:tc>
          <w:tcPr>
            <w:tcW w:w="223" w:type="pct"/>
            <w:shd w:val="clear" w:color="auto" w:fill="D9D9D9" w:themeFill="background1" w:themeFillShade="D9"/>
          </w:tcPr>
          <w:p w14:paraId="6E1FF600" w14:textId="77777777" w:rsidR="00891477" w:rsidRPr="00891477" w:rsidRDefault="00891477" w:rsidP="00891477">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5B2D3D62" w14:textId="0169774B" w:rsidR="00891477" w:rsidRPr="00891477" w:rsidRDefault="00891477" w:rsidP="00891477">
            <w:pPr>
              <w:jc w:val="center"/>
              <w:rPr>
                <w:rFonts w:ascii="Times New Roman" w:eastAsia="Times New Roman" w:hAnsi="Times New Roman" w:cs="Times New Roman"/>
                <w:b/>
                <w:bCs/>
                <w:lang w:eastAsia="ru-RU"/>
              </w:rPr>
            </w:pPr>
            <w:r w:rsidRPr="00891477">
              <w:rPr>
                <w:rFonts w:ascii="Times New Roman" w:eastAsia="Times New Roman" w:hAnsi="Times New Roman" w:cs="Times New Roman"/>
                <w:b/>
                <w:bCs/>
                <w:lang w:eastAsia="ru-RU"/>
              </w:rPr>
              <w:t>180</w:t>
            </w:r>
          </w:p>
        </w:tc>
      </w:tr>
      <w:tr w:rsidR="00FA3F86" w:rsidRPr="00C63897" w14:paraId="16F0F42C" w14:textId="77777777" w:rsidTr="00493A07">
        <w:tc>
          <w:tcPr>
            <w:tcW w:w="585" w:type="pct"/>
            <w:vMerge/>
          </w:tcPr>
          <w:p w14:paraId="0B559B77" w14:textId="77777777" w:rsidR="00FA3F86" w:rsidRPr="00C63897" w:rsidRDefault="00FA3F86" w:rsidP="008405F8">
            <w:pPr>
              <w:suppressAutoHyphens/>
              <w:rPr>
                <w:rFonts w:ascii="Times New Roman" w:eastAsia="Times New Roman" w:hAnsi="Times New Roman" w:cs="Times New Roman"/>
                <w:lang w:eastAsia="ru-RU"/>
              </w:rPr>
            </w:pPr>
          </w:p>
        </w:tc>
        <w:tc>
          <w:tcPr>
            <w:tcW w:w="2064" w:type="pct"/>
          </w:tcPr>
          <w:p w14:paraId="6E39E3B1" w14:textId="77777777" w:rsidR="00FA3F86" w:rsidRPr="00C63897" w:rsidRDefault="00FA3F86" w:rsidP="008405F8">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367" w:type="pct"/>
            <w:vAlign w:val="center"/>
          </w:tcPr>
          <w:p w14:paraId="3DE0F7BC" w14:textId="007FA82D" w:rsidR="00FA3F86" w:rsidRPr="00891477" w:rsidRDefault="0016728D" w:rsidP="008405F8">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294" w:type="pct"/>
            <w:shd w:val="clear" w:color="auto" w:fill="auto"/>
          </w:tcPr>
          <w:p w14:paraId="7A8CB9A4" w14:textId="77777777" w:rsidR="00FA3F86" w:rsidRPr="00891477" w:rsidRDefault="00FA3F86" w:rsidP="008405F8">
            <w:pPr>
              <w:jc w:val="center"/>
              <w:rPr>
                <w:rFonts w:ascii="Times New Roman" w:eastAsia="Times New Roman" w:hAnsi="Times New Roman" w:cs="Times New Roman"/>
                <w:b/>
                <w:lang w:eastAsia="ru-RU"/>
              </w:rPr>
            </w:pPr>
          </w:p>
        </w:tc>
        <w:tc>
          <w:tcPr>
            <w:tcW w:w="368" w:type="pct"/>
            <w:shd w:val="clear" w:color="auto" w:fill="D9D9D9" w:themeFill="background1" w:themeFillShade="D9"/>
          </w:tcPr>
          <w:p w14:paraId="03BABA53" w14:textId="77777777" w:rsidR="00FA3F86" w:rsidRPr="00891477" w:rsidRDefault="00FA3F86" w:rsidP="008405F8">
            <w:pPr>
              <w:jc w:val="center"/>
              <w:rPr>
                <w:rFonts w:ascii="Times New Roman" w:eastAsia="Times New Roman" w:hAnsi="Times New Roman" w:cs="Times New Roman"/>
                <w:lang w:eastAsia="ru-RU"/>
              </w:rPr>
            </w:pPr>
          </w:p>
        </w:tc>
        <w:tc>
          <w:tcPr>
            <w:tcW w:w="810" w:type="pct"/>
            <w:gridSpan w:val="3"/>
            <w:shd w:val="clear" w:color="auto" w:fill="auto"/>
          </w:tcPr>
          <w:p w14:paraId="2D8AAB70" w14:textId="77777777" w:rsidR="00FA3F86" w:rsidRPr="00891477" w:rsidRDefault="00FA3F86" w:rsidP="008405F8">
            <w:pPr>
              <w:jc w:val="center"/>
              <w:rPr>
                <w:rFonts w:ascii="Times New Roman" w:eastAsia="Times New Roman" w:hAnsi="Times New Roman" w:cs="Times New Roman"/>
                <w:lang w:eastAsia="ru-RU"/>
              </w:rPr>
            </w:pPr>
          </w:p>
        </w:tc>
        <w:tc>
          <w:tcPr>
            <w:tcW w:w="223" w:type="pct"/>
            <w:shd w:val="clear" w:color="auto" w:fill="D9D9D9" w:themeFill="background1" w:themeFillShade="D9"/>
          </w:tcPr>
          <w:p w14:paraId="3BDFC4C0" w14:textId="77777777" w:rsidR="00FA3F86" w:rsidRPr="00891477" w:rsidRDefault="00FA3F86" w:rsidP="008405F8">
            <w:pPr>
              <w:jc w:val="center"/>
              <w:rPr>
                <w:rFonts w:ascii="Times New Roman" w:eastAsia="Times New Roman" w:hAnsi="Times New Roman" w:cs="Times New Roman"/>
                <w:lang w:eastAsia="ru-RU"/>
              </w:rPr>
            </w:pPr>
          </w:p>
        </w:tc>
        <w:tc>
          <w:tcPr>
            <w:tcW w:w="289" w:type="pct"/>
            <w:shd w:val="clear" w:color="auto" w:fill="D9D9D9" w:themeFill="background1" w:themeFillShade="D9"/>
          </w:tcPr>
          <w:p w14:paraId="128BC428" w14:textId="77777777" w:rsidR="00FA3F86" w:rsidRPr="00891477" w:rsidRDefault="00FA3F86" w:rsidP="008405F8">
            <w:pPr>
              <w:jc w:val="center"/>
              <w:rPr>
                <w:rFonts w:ascii="Times New Roman" w:eastAsia="Times New Roman" w:hAnsi="Times New Roman" w:cs="Times New Roman"/>
                <w:lang w:eastAsia="ru-RU"/>
              </w:rPr>
            </w:pPr>
          </w:p>
        </w:tc>
      </w:tr>
      <w:tr w:rsidR="00891477" w:rsidRPr="00C63897" w14:paraId="6BF6609A" w14:textId="77777777" w:rsidTr="00493A07">
        <w:trPr>
          <w:trHeight w:val="250"/>
        </w:trPr>
        <w:tc>
          <w:tcPr>
            <w:tcW w:w="585" w:type="pct"/>
          </w:tcPr>
          <w:p w14:paraId="34D3F3F5" w14:textId="77777777" w:rsidR="00FA3F86" w:rsidRPr="00C63897" w:rsidRDefault="00FA3F86" w:rsidP="008405F8">
            <w:pPr>
              <w:rPr>
                <w:rFonts w:ascii="Times New Roman" w:eastAsia="Times New Roman" w:hAnsi="Times New Roman" w:cs="Times New Roman"/>
                <w:b/>
                <w:i/>
                <w:lang w:eastAsia="ru-RU"/>
              </w:rPr>
            </w:pPr>
          </w:p>
        </w:tc>
        <w:tc>
          <w:tcPr>
            <w:tcW w:w="2064" w:type="pct"/>
          </w:tcPr>
          <w:p w14:paraId="4242CBC8" w14:textId="77777777" w:rsidR="00FA3F86" w:rsidRPr="00C63897" w:rsidRDefault="00FA3F86" w:rsidP="008405F8">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367" w:type="pct"/>
          </w:tcPr>
          <w:p w14:paraId="17907FF7" w14:textId="732EB4E2" w:rsidR="00FA3F86" w:rsidRPr="00891477" w:rsidRDefault="00973A7E" w:rsidP="008405F8">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392</w:t>
            </w:r>
          </w:p>
        </w:tc>
        <w:tc>
          <w:tcPr>
            <w:tcW w:w="294" w:type="pct"/>
          </w:tcPr>
          <w:p w14:paraId="1D89E513" w14:textId="4CF90CB3" w:rsidR="00FA3F86" w:rsidRPr="00891477" w:rsidRDefault="00973A7E" w:rsidP="008405F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260</w:t>
            </w:r>
          </w:p>
        </w:tc>
        <w:tc>
          <w:tcPr>
            <w:tcW w:w="368" w:type="pct"/>
            <w:shd w:val="clear" w:color="auto" w:fill="D9D9D9" w:themeFill="background1" w:themeFillShade="D9"/>
          </w:tcPr>
          <w:p w14:paraId="4E25C22C" w14:textId="31D5FD88" w:rsidR="00FA3F86" w:rsidRPr="00891477" w:rsidRDefault="00891477" w:rsidP="008405F8">
            <w:pPr>
              <w:jc w:val="center"/>
              <w:rPr>
                <w:rFonts w:ascii="Times New Roman" w:eastAsia="Times New Roman" w:hAnsi="Times New Roman" w:cs="Times New Roman"/>
                <w:b/>
                <w:lang w:eastAsia="ru-RU"/>
              </w:rPr>
            </w:pPr>
            <w:r w:rsidRPr="00891477">
              <w:rPr>
                <w:rFonts w:ascii="Times New Roman" w:eastAsia="Times New Roman" w:hAnsi="Times New Roman" w:cs="Times New Roman"/>
                <w:b/>
                <w:lang w:eastAsia="ru-RU"/>
              </w:rPr>
              <w:t>194</w:t>
            </w:r>
          </w:p>
        </w:tc>
        <w:tc>
          <w:tcPr>
            <w:tcW w:w="295" w:type="pct"/>
          </w:tcPr>
          <w:p w14:paraId="1996FBA3" w14:textId="0A0F6D67" w:rsidR="00FA3F86" w:rsidRPr="00891477" w:rsidRDefault="0016728D" w:rsidP="008405F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973A7E">
              <w:rPr>
                <w:rFonts w:ascii="Times New Roman" w:eastAsia="Times New Roman" w:hAnsi="Times New Roman" w:cs="Times New Roman"/>
                <w:b/>
                <w:lang w:eastAsia="ru-RU"/>
              </w:rPr>
              <w:t>94</w:t>
            </w:r>
          </w:p>
        </w:tc>
        <w:tc>
          <w:tcPr>
            <w:tcW w:w="294" w:type="pct"/>
          </w:tcPr>
          <w:p w14:paraId="50405409" w14:textId="37B57613" w:rsidR="00FA3F86" w:rsidRPr="00891477" w:rsidRDefault="00FA3F86" w:rsidP="008405F8">
            <w:pPr>
              <w:jc w:val="center"/>
              <w:rPr>
                <w:rFonts w:ascii="Times New Roman" w:eastAsia="Times New Roman" w:hAnsi="Times New Roman" w:cs="Times New Roman"/>
                <w:b/>
                <w:lang w:eastAsia="ru-RU"/>
              </w:rPr>
            </w:pPr>
          </w:p>
        </w:tc>
        <w:tc>
          <w:tcPr>
            <w:tcW w:w="221" w:type="pct"/>
          </w:tcPr>
          <w:p w14:paraId="4EE4C379" w14:textId="77777777" w:rsidR="00FA3F86" w:rsidRPr="00891477" w:rsidRDefault="00FA3F86" w:rsidP="008405F8">
            <w:pPr>
              <w:jc w:val="center"/>
              <w:rPr>
                <w:rFonts w:ascii="Times New Roman" w:eastAsia="Times New Roman" w:hAnsi="Times New Roman" w:cs="Times New Roman"/>
                <w:b/>
                <w:lang w:eastAsia="ru-RU"/>
              </w:rPr>
            </w:pPr>
          </w:p>
        </w:tc>
        <w:tc>
          <w:tcPr>
            <w:tcW w:w="223" w:type="pct"/>
            <w:shd w:val="clear" w:color="auto" w:fill="D9D9D9" w:themeFill="background1" w:themeFillShade="D9"/>
          </w:tcPr>
          <w:p w14:paraId="392BC981" w14:textId="4299A898" w:rsidR="00FA3F86" w:rsidRPr="00891477" w:rsidRDefault="00FA3F86" w:rsidP="008405F8">
            <w:pPr>
              <w:jc w:val="center"/>
              <w:rPr>
                <w:rFonts w:ascii="Times New Roman" w:eastAsia="Times New Roman" w:hAnsi="Times New Roman" w:cs="Times New Roman"/>
                <w:b/>
                <w:lang w:eastAsia="ru-RU"/>
              </w:rPr>
            </w:pPr>
          </w:p>
        </w:tc>
        <w:tc>
          <w:tcPr>
            <w:tcW w:w="289" w:type="pct"/>
            <w:shd w:val="clear" w:color="auto" w:fill="D9D9D9" w:themeFill="background1" w:themeFillShade="D9"/>
          </w:tcPr>
          <w:p w14:paraId="5FDE3DD1" w14:textId="7D61B31F" w:rsidR="00FA3F86" w:rsidRPr="00891477" w:rsidRDefault="00891477" w:rsidP="008405F8">
            <w:pPr>
              <w:jc w:val="center"/>
              <w:rPr>
                <w:rFonts w:ascii="Times New Roman" w:eastAsia="Times New Roman" w:hAnsi="Times New Roman" w:cs="Times New Roman"/>
                <w:b/>
                <w:lang w:eastAsia="ru-RU"/>
              </w:rPr>
            </w:pPr>
            <w:r w:rsidRPr="00891477">
              <w:rPr>
                <w:rFonts w:ascii="Times New Roman" w:eastAsia="Times New Roman" w:hAnsi="Times New Roman" w:cs="Times New Roman"/>
                <w:b/>
                <w:lang w:eastAsia="ru-RU"/>
              </w:rPr>
              <w:t>180</w:t>
            </w:r>
          </w:p>
        </w:tc>
      </w:tr>
    </w:tbl>
    <w:p w14:paraId="65E4E071" w14:textId="55DA112D" w:rsidR="00FA3F86" w:rsidRDefault="00FA3F86" w:rsidP="00FA3F86">
      <w:pPr>
        <w:spacing w:after="200" w:line="276" w:lineRule="auto"/>
        <w:rPr>
          <w:rFonts w:ascii="Times New Roman" w:eastAsia="Times New Roman" w:hAnsi="Times New Roman" w:cs="Times New Roman"/>
          <w:b/>
          <w:i/>
          <w:color w:val="0070C0"/>
          <w:sz w:val="24"/>
          <w:szCs w:val="24"/>
          <w:lang w:eastAsia="ru-RU"/>
        </w:rPr>
      </w:pPr>
    </w:p>
    <w:p w14:paraId="29D1C32A" w14:textId="6F38F799" w:rsidR="005075F1" w:rsidRDefault="005075F1" w:rsidP="00FA3F86">
      <w:pPr>
        <w:spacing w:after="200" w:line="276" w:lineRule="auto"/>
        <w:rPr>
          <w:rFonts w:ascii="Times New Roman" w:eastAsia="Times New Roman" w:hAnsi="Times New Roman" w:cs="Times New Roman"/>
          <w:b/>
          <w:i/>
          <w:color w:val="0070C0"/>
          <w:sz w:val="24"/>
          <w:szCs w:val="24"/>
          <w:lang w:eastAsia="ru-RU"/>
        </w:rPr>
      </w:pPr>
    </w:p>
    <w:p w14:paraId="777FA483" w14:textId="76D72036" w:rsidR="005075F1" w:rsidRDefault="005075F1" w:rsidP="00FA3F86">
      <w:pPr>
        <w:spacing w:after="200" w:line="276" w:lineRule="auto"/>
        <w:rPr>
          <w:rFonts w:ascii="Times New Roman" w:eastAsia="Times New Roman" w:hAnsi="Times New Roman" w:cs="Times New Roman"/>
          <w:b/>
          <w:i/>
          <w:color w:val="0070C0"/>
          <w:sz w:val="24"/>
          <w:szCs w:val="24"/>
          <w:lang w:eastAsia="ru-RU"/>
        </w:rPr>
      </w:pPr>
    </w:p>
    <w:p w14:paraId="35FBA3BD" w14:textId="11C567B3" w:rsidR="005075F1" w:rsidRDefault="005075F1" w:rsidP="00FA3F86">
      <w:pPr>
        <w:spacing w:after="200" w:line="276" w:lineRule="auto"/>
        <w:rPr>
          <w:rFonts w:ascii="Times New Roman" w:eastAsia="Times New Roman" w:hAnsi="Times New Roman" w:cs="Times New Roman"/>
          <w:b/>
          <w:i/>
          <w:color w:val="0070C0"/>
          <w:sz w:val="24"/>
          <w:szCs w:val="24"/>
          <w:lang w:eastAsia="ru-RU"/>
        </w:rPr>
      </w:pPr>
    </w:p>
    <w:p w14:paraId="5D27EFEE" w14:textId="759D6827" w:rsidR="005075F1" w:rsidRDefault="005075F1" w:rsidP="00FA3F86">
      <w:pPr>
        <w:spacing w:after="200" w:line="276" w:lineRule="auto"/>
        <w:rPr>
          <w:rFonts w:ascii="Times New Roman" w:eastAsia="Times New Roman" w:hAnsi="Times New Roman" w:cs="Times New Roman"/>
          <w:b/>
          <w:i/>
          <w:color w:val="0070C0"/>
          <w:sz w:val="24"/>
          <w:szCs w:val="24"/>
          <w:lang w:eastAsia="ru-RU"/>
        </w:rPr>
      </w:pPr>
    </w:p>
    <w:p w14:paraId="32B18E2A" w14:textId="77777777" w:rsidR="00493A07" w:rsidRDefault="00493A07" w:rsidP="00FA3F86">
      <w:pPr>
        <w:spacing w:after="200" w:line="276" w:lineRule="auto"/>
        <w:rPr>
          <w:rFonts w:ascii="Times New Roman" w:eastAsia="Times New Roman" w:hAnsi="Times New Roman" w:cs="Times New Roman"/>
          <w:b/>
          <w:i/>
          <w:color w:val="0070C0"/>
          <w:sz w:val="24"/>
          <w:szCs w:val="24"/>
          <w:lang w:eastAsia="ru-RU"/>
        </w:rPr>
      </w:pPr>
    </w:p>
    <w:p w14:paraId="01954B01" w14:textId="602C5640" w:rsidR="00891477" w:rsidRDefault="00FA3F86" w:rsidP="005075F1">
      <w:pPr>
        <w:pStyle w:val="114"/>
        <w:rPr>
          <w:rFonts w:ascii="Times New Roman" w:hAnsi="Times New Roman"/>
        </w:rPr>
      </w:pPr>
      <w:r w:rsidRPr="00782EFC">
        <w:rPr>
          <w:rFonts w:ascii="Times New Roman" w:hAnsi="Times New Roman"/>
        </w:rPr>
        <w:lastRenderedPageBreak/>
        <w:t xml:space="preserve">2.3. Примерное содержание </w:t>
      </w:r>
      <w:r>
        <w:rPr>
          <w:rFonts w:ascii="Times New Roman" w:hAnsi="Times New Roman"/>
        </w:rPr>
        <w:t>профессионального модуля</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67"/>
      </w:tblGrid>
      <w:tr w:rsidR="000365E0" w:rsidRPr="00891477" w14:paraId="4341990B" w14:textId="77777777" w:rsidTr="00AA25AB">
        <w:trPr>
          <w:trHeight w:val="1204"/>
        </w:trPr>
        <w:tc>
          <w:tcPr>
            <w:tcW w:w="1313" w:type="pct"/>
            <w:vAlign w:val="center"/>
          </w:tcPr>
          <w:p w14:paraId="6542610D" w14:textId="14095D4E" w:rsidR="000365E0" w:rsidRPr="00891477" w:rsidRDefault="000365E0" w:rsidP="000365E0">
            <w:pPr>
              <w:jc w:val="center"/>
              <w:rPr>
                <w:rFonts w:ascii="Times New Roman" w:eastAsia="Times New Roman" w:hAnsi="Times New Roman" w:cs="Times New Roman"/>
                <w:b/>
                <w:sz w:val="24"/>
                <w:lang w:eastAsia="ru-RU"/>
              </w:rPr>
            </w:pPr>
            <w:r w:rsidRPr="00C13371">
              <w:rPr>
                <w:rFonts w:ascii="Times New Roman" w:eastAsia="Times New Roman" w:hAnsi="Times New Roman" w:cs="Times New Roman"/>
                <w:b/>
                <w:bCs/>
                <w:lang w:eastAsia="ru-RU"/>
              </w:rPr>
              <w:t>Наименование разделов и тем</w:t>
            </w:r>
          </w:p>
        </w:tc>
        <w:tc>
          <w:tcPr>
            <w:tcW w:w="3687" w:type="pct"/>
            <w:vAlign w:val="center"/>
          </w:tcPr>
          <w:p w14:paraId="0700C2E6" w14:textId="1D8E4D44" w:rsidR="000365E0" w:rsidRPr="00891477" w:rsidRDefault="000365E0" w:rsidP="000365E0">
            <w:pPr>
              <w:suppressAutoHyphens/>
              <w:ind w:firstLine="709"/>
              <w:jc w:val="center"/>
              <w:rPr>
                <w:rFonts w:ascii="Times New Roman" w:eastAsia="Times New Roman" w:hAnsi="Times New Roman" w:cs="Times New Roman"/>
                <w:b/>
                <w:sz w:val="24"/>
                <w:lang w:eastAsia="ru-RU"/>
              </w:rPr>
            </w:pPr>
            <w:r w:rsidRPr="00C13371">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w:t>
            </w:r>
            <w:r w:rsidRPr="000365E0">
              <w:rPr>
                <w:rFonts w:ascii="Times New Roman" w:eastAsia="Times New Roman" w:hAnsi="Times New Roman" w:cs="Times New Roman"/>
                <w:b/>
                <w:bCs/>
                <w:lang w:eastAsia="ru-RU"/>
              </w:rPr>
              <w:t xml:space="preserve">, </w:t>
            </w:r>
            <w:r w:rsidRPr="000365E0">
              <w:rPr>
                <w:rFonts w:ascii="Times New Roman" w:eastAsia="Times New Roman" w:hAnsi="Times New Roman" w:cs="Times New Roman"/>
                <w:lang w:eastAsia="ru-RU"/>
              </w:rPr>
              <w:t>курсовой проект (работа)</w:t>
            </w:r>
          </w:p>
        </w:tc>
      </w:tr>
      <w:tr w:rsidR="00891477" w:rsidRPr="00891477" w14:paraId="49D9CC61" w14:textId="77777777" w:rsidTr="00891477">
        <w:tc>
          <w:tcPr>
            <w:tcW w:w="5000" w:type="pct"/>
            <w:gridSpan w:val="2"/>
          </w:tcPr>
          <w:p w14:paraId="32CBA731" w14:textId="27A145FB" w:rsidR="00891477" w:rsidRPr="00891477" w:rsidRDefault="00891477" w:rsidP="00891477">
            <w:pPr>
              <w:rPr>
                <w:rFonts w:ascii="Times New Roman" w:eastAsia="Times New Roman" w:hAnsi="Times New Roman" w:cs="Times New Roman"/>
                <w:b/>
                <w:sz w:val="24"/>
                <w:lang w:eastAsia="ru-RU"/>
              </w:rPr>
            </w:pPr>
            <w:r w:rsidRPr="00891477">
              <w:rPr>
                <w:rFonts w:ascii="Times New Roman" w:eastAsia="Times New Roman" w:hAnsi="Times New Roman" w:cs="Times New Roman"/>
                <w:b/>
                <w:sz w:val="24"/>
                <w:lang w:eastAsia="ru-RU"/>
              </w:rPr>
              <w:t>Раздел 1 Организация технического обслуживания промышленного (технологического) оборудования</w:t>
            </w:r>
          </w:p>
        </w:tc>
      </w:tr>
      <w:tr w:rsidR="00891477" w:rsidRPr="00891477" w14:paraId="02741B5F" w14:textId="77777777" w:rsidTr="00891477">
        <w:tc>
          <w:tcPr>
            <w:tcW w:w="5000" w:type="pct"/>
            <w:gridSpan w:val="2"/>
          </w:tcPr>
          <w:p w14:paraId="43828D50" w14:textId="77777777" w:rsidR="00891477" w:rsidRPr="00891477" w:rsidRDefault="00891477" w:rsidP="00891477">
            <w:pPr>
              <w:rPr>
                <w:rFonts w:ascii="Times New Roman" w:eastAsia="Times New Roman" w:hAnsi="Times New Roman" w:cs="Times New Roman"/>
                <w:b/>
                <w:sz w:val="24"/>
                <w:lang w:eastAsia="ru-RU"/>
              </w:rPr>
            </w:pPr>
            <w:r w:rsidRPr="00891477">
              <w:rPr>
                <w:rFonts w:ascii="Times New Roman" w:eastAsia="Times New Roman" w:hAnsi="Times New Roman" w:cs="Times New Roman"/>
                <w:b/>
                <w:sz w:val="24"/>
                <w:lang w:eastAsia="ru-RU"/>
              </w:rPr>
              <w:t>МДК 02.01 Организация технического обслуживания промышленного (технологического) оборудования</w:t>
            </w:r>
          </w:p>
        </w:tc>
      </w:tr>
      <w:tr w:rsidR="00891477" w:rsidRPr="00891477" w14:paraId="76DF0923" w14:textId="77777777" w:rsidTr="00891477">
        <w:tc>
          <w:tcPr>
            <w:tcW w:w="1313" w:type="pct"/>
            <w:vMerge w:val="restart"/>
          </w:tcPr>
          <w:p w14:paraId="3B4AAECE" w14:textId="77777777" w:rsidR="00891477" w:rsidRPr="00891477" w:rsidRDefault="00891477" w:rsidP="00891477">
            <w:pPr>
              <w:rPr>
                <w:rFonts w:ascii="Times New Roman" w:eastAsia="Times New Roman" w:hAnsi="Times New Roman" w:cs="Times New Roman"/>
                <w:b/>
                <w:sz w:val="24"/>
                <w:lang w:eastAsia="ru-RU"/>
              </w:rPr>
            </w:pPr>
            <w:r w:rsidRPr="00891477">
              <w:rPr>
                <w:rFonts w:ascii="Times New Roman" w:eastAsia="Times New Roman" w:hAnsi="Times New Roman" w:cs="Times New Roman"/>
                <w:b/>
                <w:sz w:val="24"/>
                <w:szCs w:val="24"/>
                <w:lang w:eastAsia="ru-RU"/>
              </w:rPr>
              <w:t>Тема 1.1 Надежность промышленного (технологического) оборудования</w:t>
            </w:r>
          </w:p>
        </w:tc>
        <w:tc>
          <w:tcPr>
            <w:tcW w:w="3687" w:type="pct"/>
          </w:tcPr>
          <w:p w14:paraId="3B20DD85" w14:textId="77777777" w:rsidR="00891477" w:rsidRPr="00891477" w:rsidRDefault="00891477" w:rsidP="00891477">
            <w:pPr>
              <w:rPr>
                <w:rFonts w:ascii="Times New Roman" w:eastAsia="Times New Roman" w:hAnsi="Times New Roman" w:cs="Times New Roman"/>
                <w:b/>
                <w:sz w:val="24"/>
                <w:lang w:eastAsia="ru-RU"/>
              </w:rPr>
            </w:pPr>
            <w:r w:rsidRPr="00891477">
              <w:rPr>
                <w:rFonts w:ascii="Times New Roman" w:eastAsia="Times New Roman" w:hAnsi="Times New Roman" w:cs="Times New Roman"/>
                <w:b/>
                <w:sz w:val="24"/>
                <w:lang w:eastAsia="ru-RU"/>
              </w:rPr>
              <w:t>Содержание</w:t>
            </w:r>
          </w:p>
        </w:tc>
      </w:tr>
      <w:tr w:rsidR="00891477" w:rsidRPr="00891477" w14:paraId="11052B8F" w14:textId="77777777" w:rsidTr="00891477">
        <w:tc>
          <w:tcPr>
            <w:tcW w:w="1313" w:type="pct"/>
            <w:vMerge/>
          </w:tcPr>
          <w:p w14:paraId="656E6B0A" w14:textId="77777777" w:rsidR="00891477" w:rsidRPr="00891477" w:rsidRDefault="00891477" w:rsidP="00891477">
            <w:pPr>
              <w:ind w:firstLine="709"/>
              <w:jc w:val="center"/>
              <w:rPr>
                <w:rFonts w:ascii="Times New Roman" w:eastAsia="Times New Roman" w:hAnsi="Times New Roman" w:cs="Times New Roman"/>
                <w:b/>
                <w:sz w:val="24"/>
                <w:lang w:eastAsia="ru-RU"/>
              </w:rPr>
            </w:pPr>
          </w:p>
        </w:tc>
        <w:tc>
          <w:tcPr>
            <w:tcW w:w="3687" w:type="pct"/>
          </w:tcPr>
          <w:p w14:paraId="580D4B0E" w14:textId="77777777" w:rsidR="00891477" w:rsidRPr="00891477" w:rsidRDefault="00891477" w:rsidP="00891477">
            <w:pPr>
              <w:rPr>
                <w:rFonts w:ascii="Times New Roman" w:eastAsia="Times New Roman" w:hAnsi="Times New Roman" w:cs="Times New Roman"/>
                <w:sz w:val="24"/>
                <w:szCs w:val="24"/>
                <w:lang w:eastAsia="ru-RU"/>
              </w:rPr>
            </w:pPr>
            <w:r w:rsidRPr="00891477">
              <w:rPr>
                <w:rFonts w:ascii="Times New Roman" w:eastAsia="Times New Roman" w:hAnsi="Times New Roman" w:cs="Times New Roman"/>
                <w:sz w:val="24"/>
                <w:szCs w:val="24"/>
                <w:lang w:eastAsia="ru-RU"/>
              </w:rPr>
              <w:t>1 Основные теории надежности. Терминология, понятия и определения теории надежности: работоспособность, безотказность, долговечность, Ремонтопригодность. Показатели надежности</w:t>
            </w:r>
          </w:p>
        </w:tc>
      </w:tr>
      <w:tr w:rsidR="00891477" w:rsidRPr="00891477" w14:paraId="6448BBFE" w14:textId="77777777" w:rsidTr="00891477">
        <w:trPr>
          <w:trHeight w:val="562"/>
        </w:trPr>
        <w:tc>
          <w:tcPr>
            <w:tcW w:w="1313" w:type="pct"/>
            <w:vMerge/>
            <w:tcBorders>
              <w:bottom w:val="single" w:sz="4" w:space="0" w:color="auto"/>
            </w:tcBorders>
          </w:tcPr>
          <w:p w14:paraId="0E64CDC4" w14:textId="77777777" w:rsidR="00891477" w:rsidRPr="00891477" w:rsidRDefault="00891477" w:rsidP="00891477">
            <w:pPr>
              <w:ind w:firstLine="709"/>
              <w:jc w:val="center"/>
              <w:rPr>
                <w:rFonts w:ascii="Times New Roman" w:eastAsia="Times New Roman" w:hAnsi="Times New Roman" w:cs="Times New Roman"/>
                <w:b/>
                <w:sz w:val="24"/>
                <w:lang w:eastAsia="ru-RU"/>
              </w:rPr>
            </w:pPr>
          </w:p>
        </w:tc>
        <w:tc>
          <w:tcPr>
            <w:tcW w:w="3687" w:type="pct"/>
            <w:tcBorders>
              <w:bottom w:val="single" w:sz="4" w:space="0" w:color="auto"/>
            </w:tcBorders>
          </w:tcPr>
          <w:p w14:paraId="4C369040" w14:textId="77777777" w:rsidR="00891477" w:rsidRPr="00891477" w:rsidRDefault="00891477" w:rsidP="00891477">
            <w:pPr>
              <w:rPr>
                <w:rFonts w:ascii="Times New Roman" w:eastAsia="Times New Roman" w:hAnsi="Times New Roman" w:cs="Times New Roman"/>
                <w:sz w:val="24"/>
                <w:szCs w:val="24"/>
                <w:lang w:eastAsia="ru-RU"/>
              </w:rPr>
            </w:pPr>
            <w:r w:rsidRPr="00891477">
              <w:rPr>
                <w:rFonts w:ascii="Times New Roman" w:eastAsia="Times New Roman" w:hAnsi="Times New Roman" w:cs="Times New Roman"/>
                <w:sz w:val="24"/>
                <w:szCs w:val="24"/>
                <w:lang w:eastAsia="ru-RU"/>
              </w:rPr>
              <w:t>2 Обеспечение базовой надежности. Ее основные стадии. Обеспечение эксплуатационной надежности</w:t>
            </w:r>
          </w:p>
        </w:tc>
      </w:tr>
      <w:tr w:rsidR="00891477" w:rsidRPr="00891477" w14:paraId="7C22AB42" w14:textId="77777777" w:rsidTr="00891477">
        <w:trPr>
          <w:trHeight w:val="183"/>
        </w:trPr>
        <w:tc>
          <w:tcPr>
            <w:tcW w:w="1313" w:type="pct"/>
            <w:vMerge w:val="restart"/>
          </w:tcPr>
          <w:p w14:paraId="5560E9D2" w14:textId="77777777" w:rsidR="00891477" w:rsidRPr="00891477" w:rsidRDefault="00891477" w:rsidP="00891477">
            <w:pPr>
              <w:ind w:firstLine="709"/>
              <w:jc w:val="center"/>
              <w:rPr>
                <w:rFonts w:ascii="Times New Roman" w:eastAsia="Times New Roman" w:hAnsi="Times New Roman" w:cs="Times New Roman"/>
                <w:b/>
                <w:sz w:val="24"/>
                <w:lang w:eastAsia="ru-RU"/>
              </w:rPr>
            </w:pPr>
            <w:r w:rsidRPr="00891477">
              <w:rPr>
                <w:rFonts w:ascii="Times New Roman" w:eastAsia="Times New Roman" w:hAnsi="Times New Roman" w:cs="Times New Roman"/>
                <w:b/>
                <w:sz w:val="24"/>
                <w:szCs w:val="24"/>
                <w:lang w:eastAsia="ru-RU"/>
              </w:rPr>
              <w:t>Тема 1.2 Условия работы оборудования, износ и меры борьбы с ним</w:t>
            </w:r>
          </w:p>
        </w:tc>
        <w:tc>
          <w:tcPr>
            <w:tcW w:w="3687" w:type="pct"/>
            <w:tcBorders>
              <w:bottom w:val="single" w:sz="4" w:space="0" w:color="auto"/>
            </w:tcBorders>
          </w:tcPr>
          <w:p w14:paraId="01F7025F" w14:textId="77777777" w:rsidR="00891477" w:rsidRPr="00891477" w:rsidRDefault="00891477" w:rsidP="00891477">
            <w:pPr>
              <w:rPr>
                <w:rFonts w:ascii="Times New Roman" w:eastAsia="Times New Roman" w:hAnsi="Times New Roman" w:cs="Times New Roman"/>
                <w:sz w:val="24"/>
                <w:szCs w:val="24"/>
                <w:lang w:eastAsia="ru-RU"/>
              </w:rPr>
            </w:pPr>
            <w:r w:rsidRPr="00891477">
              <w:rPr>
                <w:rFonts w:ascii="Times New Roman" w:eastAsia="Times New Roman" w:hAnsi="Times New Roman" w:cs="Times New Roman"/>
                <w:b/>
                <w:sz w:val="24"/>
                <w:lang w:eastAsia="ru-RU"/>
              </w:rPr>
              <w:t>Содержание</w:t>
            </w:r>
          </w:p>
        </w:tc>
      </w:tr>
      <w:tr w:rsidR="00891477" w:rsidRPr="00891477" w14:paraId="0AB3014A" w14:textId="77777777" w:rsidTr="00891477">
        <w:tc>
          <w:tcPr>
            <w:tcW w:w="1313" w:type="pct"/>
            <w:vMerge/>
          </w:tcPr>
          <w:p w14:paraId="5910FE62" w14:textId="77777777" w:rsidR="00891477" w:rsidRPr="00891477" w:rsidRDefault="00891477" w:rsidP="00891477">
            <w:pPr>
              <w:ind w:firstLine="709"/>
              <w:jc w:val="center"/>
              <w:rPr>
                <w:rFonts w:ascii="Times New Roman" w:eastAsia="Times New Roman" w:hAnsi="Times New Roman" w:cs="Times New Roman"/>
                <w:b/>
                <w:sz w:val="24"/>
                <w:lang w:eastAsia="ru-RU"/>
              </w:rPr>
            </w:pPr>
          </w:p>
        </w:tc>
        <w:tc>
          <w:tcPr>
            <w:tcW w:w="3687" w:type="pct"/>
          </w:tcPr>
          <w:p w14:paraId="7BFBECA9" w14:textId="77777777" w:rsidR="00891477" w:rsidRPr="00891477" w:rsidRDefault="00891477" w:rsidP="00891477">
            <w:pPr>
              <w:rPr>
                <w:rFonts w:ascii="Times New Roman" w:eastAsia="Times New Roman" w:hAnsi="Times New Roman" w:cs="Times New Roman"/>
                <w:sz w:val="24"/>
                <w:szCs w:val="24"/>
                <w:lang w:eastAsia="ru-RU"/>
              </w:rPr>
            </w:pPr>
            <w:r w:rsidRPr="00891477">
              <w:rPr>
                <w:rFonts w:ascii="Times New Roman" w:eastAsia="Times New Roman" w:hAnsi="Times New Roman" w:cs="Times New Roman"/>
                <w:sz w:val="24"/>
                <w:szCs w:val="24"/>
                <w:lang w:eastAsia="ru-RU"/>
              </w:rPr>
              <w:t>1 Условия работы оборудования, их влияние на разрушение и износ. Естественный и аварийный износы.</w:t>
            </w:r>
          </w:p>
        </w:tc>
      </w:tr>
      <w:tr w:rsidR="00891477" w:rsidRPr="00891477" w14:paraId="01073ADD" w14:textId="77777777" w:rsidTr="00891477">
        <w:tc>
          <w:tcPr>
            <w:tcW w:w="1313" w:type="pct"/>
            <w:vMerge/>
          </w:tcPr>
          <w:p w14:paraId="10452AF5" w14:textId="77777777" w:rsidR="00891477" w:rsidRPr="00891477" w:rsidRDefault="00891477" w:rsidP="00891477">
            <w:pPr>
              <w:ind w:firstLine="709"/>
              <w:jc w:val="center"/>
              <w:rPr>
                <w:rFonts w:ascii="Times New Roman" w:eastAsia="Times New Roman" w:hAnsi="Times New Roman" w:cs="Times New Roman"/>
                <w:b/>
                <w:sz w:val="24"/>
                <w:lang w:eastAsia="ru-RU"/>
              </w:rPr>
            </w:pPr>
          </w:p>
        </w:tc>
        <w:tc>
          <w:tcPr>
            <w:tcW w:w="3687" w:type="pct"/>
          </w:tcPr>
          <w:p w14:paraId="488DBFE3" w14:textId="77777777" w:rsidR="00891477" w:rsidRPr="00891477" w:rsidRDefault="00891477" w:rsidP="00891477">
            <w:pPr>
              <w:rPr>
                <w:rFonts w:ascii="Times New Roman" w:eastAsia="Times New Roman" w:hAnsi="Times New Roman" w:cs="Times New Roman"/>
                <w:sz w:val="24"/>
                <w:szCs w:val="24"/>
                <w:lang w:eastAsia="ru-RU"/>
              </w:rPr>
            </w:pPr>
            <w:r w:rsidRPr="00891477">
              <w:rPr>
                <w:rFonts w:ascii="Times New Roman" w:eastAsia="Times New Roman" w:hAnsi="Times New Roman" w:cs="Times New Roman"/>
                <w:sz w:val="24"/>
                <w:szCs w:val="24"/>
                <w:lang w:eastAsia="ru-RU"/>
              </w:rPr>
              <w:t xml:space="preserve">2 Виды разрушения и износа: износ, деформация, </w:t>
            </w:r>
            <w:proofErr w:type="spellStart"/>
            <w:r w:rsidRPr="00891477">
              <w:rPr>
                <w:rFonts w:ascii="Times New Roman" w:eastAsia="Times New Roman" w:hAnsi="Times New Roman" w:cs="Times New Roman"/>
                <w:sz w:val="24"/>
                <w:szCs w:val="24"/>
                <w:lang w:eastAsia="ru-RU"/>
              </w:rPr>
              <w:t>коррозионномеханическое</w:t>
            </w:r>
            <w:proofErr w:type="spellEnd"/>
            <w:r w:rsidRPr="00891477">
              <w:rPr>
                <w:rFonts w:ascii="Times New Roman" w:eastAsia="Times New Roman" w:hAnsi="Times New Roman" w:cs="Times New Roman"/>
                <w:sz w:val="24"/>
                <w:szCs w:val="24"/>
                <w:lang w:eastAsia="ru-RU"/>
              </w:rPr>
              <w:t xml:space="preserve"> разрушение</w:t>
            </w:r>
          </w:p>
        </w:tc>
      </w:tr>
      <w:tr w:rsidR="00891477" w:rsidRPr="00891477" w14:paraId="65FD8C2F" w14:textId="77777777" w:rsidTr="00891477">
        <w:tc>
          <w:tcPr>
            <w:tcW w:w="1313" w:type="pct"/>
            <w:vMerge/>
          </w:tcPr>
          <w:p w14:paraId="0D69EA22" w14:textId="77777777" w:rsidR="00891477" w:rsidRPr="00891477" w:rsidRDefault="00891477" w:rsidP="00891477">
            <w:pPr>
              <w:ind w:firstLine="709"/>
              <w:jc w:val="center"/>
              <w:rPr>
                <w:rFonts w:ascii="Times New Roman" w:eastAsia="Times New Roman" w:hAnsi="Times New Roman" w:cs="Times New Roman"/>
                <w:b/>
                <w:sz w:val="24"/>
                <w:lang w:eastAsia="ru-RU"/>
              </w:rPr>
            </w:pPr>
          </w:p>
        </w:tc>
        <w:tc>
          <w:tcPr>
            <w:tcW w:w="3687" w:type="pct"/>
          </w:tcPr>
          <w:p w14:paraId="3347D685" w14:textId="77777777" w:rsidR="00891477" w:rsidRPr="00891477" w:rsidRDefault="00891477" w:rsidP="00891477">
            <w:pPr>
              <w:rPr>
                <w:rFonts w:ascii="Times New Roman" w:eastAsia="Times New Roman" w:hAnsi="Times New Roman" w:cs="Times New Roman"/>
                <w:sz w:val="24"/>
                <w:szCs w:val="24"/>
                <w:lang w:eastAsia="ru-RU"/>
              </w:rPr>
            </w:pPr>
            <w:r w:rsidRPr="00891477">
              <w:rPr>
                <w:rFonts w:ascii="Times New Roman" w:eastAsia="Times New Roman" w:hAnsi="Times New Roman" w:cs="Times New Roman"/>
                <w:sz w:val="24"/>
                <w:szCs w:val="24"/>
                <w:lang w:eastAsia="ru-RU"/>
              </w:rPr>
              <w:t>3 Механические виды износа.</w:t>
            </w:r>
          </w:p>
        </w:tc>
      </w:tr>
      <w:tr w:rsidR="00891477" w:rsidRPr="00891477" w14:paraId="4AFFDB81" w14:textId="77777777" w:rsidTr="00891477">
        <w:trPr>
          <w:trHeight w:val="413"/>
        </w:trPr>
        <w:tc>
          <w:tcPr>
            <w:tcW w:w="1313" w:type="pct"/>
            <w:vMerge/>
          </w:tcPr>
          <w:p w14:paraId="4AF7E3CB" w14:textId="77777777" w:rsidR="00891477" w:rsidRPr="00891477" w:rsidRDefault="00891477" w:rsidP="00891477">
            <w:pPr>
              <w:ind w:firstLine="709"/>
              <w:jc w:val="center"/>
              <w:rPr>
                <w:rFonts w:ascii="Times New Roman" w:eastAsia="Times New Roman" w:hAnsi="Times New Roman" w:cs="Times New Roman"/>
                <w:b/>
                <w:sz w:val="24"/>
                <w:lang w:eastAsia="ru-RU"/>
              </w:rPr>
            </w:pPr>
          </w:p>
        </w:tc>
        <w:tc>
          <w:tcPr>
            <w:tcW w:w="3687" w:type="pct"/>
          </w:tcPr>
          <w:p w14:paraId="22EAB685" w14:textId="77777777" w:rsidR="00891477" w:rsidRPr="00891477" w:rsidRDefault="00891477" w:rsidP="00891477">
            <w:pPr>
              <w:rPr>
                <w:rFonts w:ascii="Times New Roman" w:eastAsia="Times New Roman" w:hAnsi="Times New Roman" w:cs="Times New Roman"/>
                <w:sz w:val="24"/>
                <w:szCs w:val="24"/>
                <w:lang w:eastAsia="ru-RU"/>
              </w:rPr>
            </w:pPr>
            <w:r w:rsidRPr="00891477">
              <w:rPr>
                <w:rFonts w:ascii="Times New Roman" w:eastAsia="Times New Roman" w:hAnsi="Times New Roman" w:cs="Times New Roman"/>
                <w:sz w:val="24"/>
                <w:szCs w:val="24"/>
                <w:lang w:eastAsia="ru-RU"/>
              </w:rPr>
              <w:t>4 Методы диагностики и обнаружения дефектов. Виды приборов для диагностики дефектов.</w:t>
            </w:r>
          </w:p>
          <w:p w14:paraId="2168C2A4" w14:textId="77777777" w:rsidR="00891477" w:rsidRPr="00891477" w:rsidRDefault="00891477" w:rsidP="00891477">
            <w:pPr>
              <w:rPr>
                <w:rFonts w:ascii="Times New Roman" w:eastAsia="Times New Roman" w:hAnsi="Times New Roman" w:cs="Times New Roman"/>
                <w:sz w:val="24"/>
                <w:szCs w:val="24"/>
                <w:lang w:eastAsia="ru-RU"/>
              </w:rPr>
            </w:pPr>
            <w:r w:rsidRPr="00891477">
              <w:rPr>
                <w:rFonts w:ascii="Times New Roman" w:eastAsia="Times New Roman" w:hAnsi="Times New Roman" w:cs="Times New Roman"/>
                <w:sz w:val="24"/>
                <w:szCs w:val="24"/>
                <w:lang w:eastAsia="ru-RU"/>
              </w:rPr>
              <w:t xml:space="preserve">Методы диагностики, основанные на явлении </w:t>
            </w:r>
            <w:proofErr w:type="spellStart"/>
            <w:r w:rsidRPr="00891477">
              <w:rPr>
                <w:rFonts w:ascii="Times New Roman" w:eastAsia="Times New Roman" w:hAnsi="Times New Roman" w:cs="Times New Roman"/>
                <w:sz w:val="24"/>
                <w:szCs w:val="24"/>
                <w:lang w:eastAsia="ru-RU"/>
              </w:rPr>
              <w:t>люминисенции</w:t>
            </w:r>
            <w:proofErr w:type="spellEnd"/>
            <w:r w:rsidRPr="00891477">
              <w:rPr>
                <w:rFonts w:ascii="Times New Roman" w:eastAsia="Times New Roman" w:hAnsi="Times New Roman" w:cs="Times New Roman"/>
                <w:sz w:val="24"/>
                <w:szCs w:val="24"/>
                <w:lang w:eastAsia="ru-RU"/>
              </w:rPr>
              <w:t>, свойств магнитного поля, электромагнитных и звуковых волн.</w:t>
            </w:r>
          </w:p>
        </w:tc>
      </w:tr>
      <w:tr w:rsidR="00891477" w:rsidRPr="00891477" w14:paraId="6EC38873" w14:textId="77777777" w:rsidTr="00891477">
        <w:trPr>
          <w:trHeight w:val="412"/>
        </w:trPr>
        <w:tc>
          <w:tcPr>
            <w:tcW w:w="1313" w:type="pct"/>
            <w:vMerge/>
          </w:tcPr>
          <w:p w14:paraId="5494BA1B" w14:textId="77777777" w:rsidR="00891477" w:rsidRPr="00891477" w:rsidRDefault="00891477" w:rsidP="00891477">
            <w:pPr>
              <w:ind w:firstLine="709"/>
              <w:jc w:val="center"/>
              <w:rPr>
                <w:rFonts w:ascii="Times New Roman" w:eastAsia="Times New Roman" w:hAnsi="Times New Roman" w:cs="Times New Roman"/>
                <w:b/>
                <w:sz w:val="24"/>
                <w:lang w:eastAsia="ru-RU"/>
              </w:rPr>
            </w:pPr>
          </w:p>
        </w:tc>
        <w:tc>
          <w:tcPr>
            <w:tcW w:w="3687" w:type="pct"/>
          </w:tcPr>
          <w:p w14:paraId="68B47A45" w14:textId="77777777" w:rsidR="00891477" w:rsidRPr="00891477" w:rsidRDefault="00891477" w:rsidP="00891477">
            <w:pPr>
              <w:rPr>
                <w:rFonts w:ascii="Times New Roman" w:eastAsia="Times New Roman" w:hAnsi="Times New Roman" w:cs="Times New Roman"/>
                <w:sz w:val="24"/>
                <w:szCs w:val="24"/>
                <w:lang w:eastAsia="ru-RU"/>
              </w:rPr>
            </w:pPr>
            <w:r w:rsidRPr="00891477">
              <w:rPr>
                <w:rFonts w:ascii="Times New Roman" w:eastAsia="Times New Roman" w:hAnsi="Times New Roman" w:cs="Times New Roman"/>
                <w:sz w:val="24"/>
                <w:szCs w:val="24"/>
                <w:lang w:eastAsia="ru-RU"/>
              </w:rPr>
              <w:t>5 Диагностические приборы и оборудование для обнаружения дефектов</w:t>
            </w:r>
          </w:p>
        </w:tc>
      </w:tr>
      <w:tr w:rsidR="00891477" w:rsidRPr="00891477" w14:paraId="778B3922" w14:textId="77777777" w:rsidTr="00891477">
        <w:tc>
          <w:tcPr>
            <w:tcW w:w="1313" w:type="pct"/>
            <w:vMerge/>
          </w:tcPr>
          <w:p w14:paraId="5E568662" w14:textId="77777777" w:rsidR="00891477" w:rsidRPr="00891477" w:rsidRDefault="00891477" w:rsidP="00891477">
            <w:pPr>
              <w:ind w:firstLine="709"/>
              <w:jc w:val="center"/>
              <w:rPr>
                <w:rFonts w:ascii="Times New Roman" w:eastAsia="Times New Roman" w:hAnsi="Times New Roman" w:cs="Times New Roman"/>
                <w:b/>
                <w:sz w:val="24"/>
                <w:lang w:eastAsia="ru-RU"/>
              </w:rPr>
            </w:pPr>
          </w:p>
        </w:tc>
        <w:tc>
          <w:tcPr>
            <w:tcW w:w="3687" w:type="pct"/>
          </w:tcPr>
          <w:p w14:paraId="386E38F1" w14:textId="77777777" w:rsidR="00891477" w:rsidRPr="00891477" w:rsidRDefault="00891477" w:rsidP="00891477">
            <w:pPr>
              <w:rPr>
                <w:rFonts w:ascii="Times New Roman" w:eastAsia="Times New Roman" w:hAnsi="Times New Roman" w:cs="Times New Roman"/>
                <w:sz w:val="24"/>
                <w:szCs w:val="24"/>
                <w:lang w:eastAsia="ru-RU"/>
              </w:rPr>
            </w:pPr>
            <w:r w:rsidRPr="00891477">
              <w:rPr>
                <w:rFonts w:ascii="Times New Roman" w:eastAsia="Times New Roman" w:hAnsi="Times New Roman" w:cs="Times New Roman"/>
                <w:sz w:val="24"/>
                <w:szCs w:val="24"/>
                <w:lang w:eastAsia="ru-RU"/>
              </w:rPr>
              <w:t>6 Пути улучшения условий работы оборудования. Меры борьбы с износом. Пути повышения износостойкости деталей.</w:t>
            </w:r>
          </w:p>
        </w:tc>
      </w:tr>
      <w:tr w:rsidR="00891477" w:rsidRPr="00891477" w14:paraId="4DD1BC34" w14:textId="77777777" w:rsidTr="00891477">
        <w:tc>
          <w:tcPr>
            <w:tcW w:w="1313" w:type="pct"/>
            <w:vMerge/>
          </w:tcPr>
          <w:p w14:paraId="331BC769" w14:textId="77777777" w:rsidR="00891477" w:rsidRPr="00891477" w:rsidRDefault="00891477" w:rsidP="00891477">
            <w:pPr>
              <w:ind w:firstLine="709"/>
              <w:jc w:val="center"/>
              <w:rPr>
                <w:rFonts w:ascii="Times New Roman" w:eastAsia="Times New Roman" w:hAnsi="Times New Roman" w:cs="Times New Roman"/>
                <w:b/>
                <w:sz w:val="24"/>
                <w:lang w:eastAsia="ru-RU"/>
              </w:rPr>
            </w:pPr>
          </w:p>
        </w:tc>
        <w:tc>
          <w:tcPr>
            <w:tcW w:w="3687" w:type="pct"/>
          </w:tcPr>
          <w:p w14:paraId="4BBDDCF0" w14:textId="77777777" w:rsidR="00891477" w:rsidRPr="00891477" w:rsidRDefault="00891477" w:rsidP="00891477">
            <w:pPr>
              <w:rPr>
                <w:rFonts w:ascii="Times New Roman" w:eastAsia="Times New Roman" w:hAnsi="Times New Roman" w:cs="Times New Roman"/>
                <w:sz w:val="24"/>
                <w:szCs w:val="24"/>
                <w:lang w:eastAsia="ru-RU"/>
              </w:rPr>
            </w:pPr>
            <w:r w:rsidRPr="00891477">
              <w:rPr>
                <w:rFonts w:ascii="Times New Roman" w:eastAsia="Times New Roman" w:hAnsi="Times New Roman" w:cs="Times New Roman"/>
                <w:b/>
                <w:bCs/>
                <w:sz w:val="24"/>
                <w:lang w:eastAsia="ru-RU"/>
              </w:rPr>
              <w:t>В том числе практических занятий и лабораторных работ</w:t>
            </w:r>
          </w:p>
        </w:tc>
      </w:tr>
      <w:tr w:rsidR="00891477" w:rsidRPr="00891477" w14:paraId="3370F283" w14:textId="77777777" w:rsidTr="00891477">
        <w:tc>
          <w:tcPr>
            <w:tcW w:w="1313" w:type="pct"/>
            <w:vMerge/>
          </w:tcPr>
          <w:p w14:paraId="022DE8A4" w14:textId="77777777" w:rsidR="00891477" w:rsidRPr="00891477" w:rsidRDefault="00891477" w:rsidP="00891477">
            <w:pPr>
              <w:ind w:firstLine="709"/>
              <w:jc w:val="center"/>
              <w:rPr>
                <w:rFonts w:ascii="Times New Roman" w:eastAsia="Times New Roman" w:hAnsi="Times New Roman" w:cs="Times New Roman"/>
                <w:b/>
                <w:sz w:val="24"/>
                <w:lang w:eastAsia="ru-RU"/>
              </w:rPr>
            </w:pPr>
          </w:p>
        </w:tc>
        <w:tc>
          <w:tcPr>
            <w:tcW w:w="3687" w:type="pct"/>
          </w:tcPr>
          <w:p w14:paraId="36429593" w14:textId="77777777" w:rsidR="00891477" w:rsidRPr="00891477" w:rsidRDefault="00891477" w:rsidP="00891477">
            <w:pPr>
              <w:rPr>
                <w:rFonts w:ascii="Times New Roman" w:eastAsia="Times New Roman" w:hAnsi="Times New Roman" w:cs="Times New Roman"/>
                <w:b/>
                <w:bCs/>
                <w:sz w:val="24"/>
                <w:lang w:eastAsia="ru-RU"/>
              </w:rPr>
            </w:pPr>
            <w:r w:rsidRPr="00891477">
              <w:rPr>
                <w:rFonts w:ascii="Times New Roman" w:eastAsia="Times New Roman" w:hAnsi="Times New Roman" w:cs="Times New Roman"/>
                <w:sz w:val="24"/>
                <w:lang w:eastAsia="ru-RU"/>
              </w:rPr>
              <w:t>ПР № 1 «Определение дефектов деталей с помощью измерения и визуально»</w:t>
            </w:r>
          </w:p>
        </w:tc>
      </w:tr>
      <w:tr w:rsidR="00891477" w:rsidRPr="00891477" w14:paraId="6C13E8A9" w14:textId="77777777" w:rsidTr="00891477">
        <w:tc>
          <w:tcPr>
            <w:tcW w:w="1313" w:type="pct"/>
            <w:vMerge w:val="restart"/>
          </w:tcPr>
          <w:p w14:paraId="0F14485C" w14:textId="77777777" w:rsidR="00891477" w:rsidRPr="00891477" w:rsidRDefault="00891477" w:rsidP="00891477">
            <w:pPr>
              <w:ind w:firstLine="709"/>
              <w:jc w:val="center"/>
              <w:rPr>
                <w:rFonts w:ascii="Times New Roman" w:eastAsia="Times New Roman" w:hAnsi="Times New Roman" w:cs="Times New Roman"/>
                <w:b/>
                <w:sz w:val="24"/>
                <w:lang w:eastAsia="ru-RU"/>
              </w:rPr>
            </w:pPr>
            <w:r w:rsidRPr="00891477">
              <w:rPr>
                <w:rFonts w:ascii="Times New Roman" w:eastAsia="Times New Roman" w:hAnsi="Times New Roman" w:cs="Times New Roman"/>
                <w:b/>
                <w:sz w:val="24"/>
                <w:szCs w:val="24"/>
                <w:lang w:eastAsia="ru-RU"/>
              </w:rPr>
              <w:t xml:space="preserve">Тема 1.3 </w:t>
            </w:r>
            <w:r w:rsidRPr="00891477">
              <w:rPr>
                <w:rFonts w:ascii="Times New Roman" w:eastAsia="Times New Roman" w:hAnsi="Times New Roman" w:cs="Times New Roman"/>
                <w:b/>
                <w:bCs/>
                <w:sz w:val="24"/>
                <w:lang w:eastAsia="ru-RU"/>
              </w:rPr>
              <w:t>Организация технического обслуживания промышленного (технологического) оборудования</w:t>
            </w:r>
          </w:p>
        </w:tc>
        <w:tc>
          <w:tcPr>
            <w:tcW w:w="3687" w:type="pct"/>
          </w:tcPr>
          <w:p w14:paraId="1828B0D0"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b/>
                <w:sz w:val="24"/>
                <w:lang w:eastAsia="ru-RU"/>
              </w:rPr>
              <w:t>Содержание</w:t>
            </w:r>
          </w:p>
        </w:tc>
      </w:tr>
      <w:tr w:rsidR="00891477" w:rsidRPr="00891477" w14:paraId="71813C24" w14:textId="77777777" w:rsidTr="00891477">
        <w:tc>
          <w:tcPr>
            <w:tcW w:w="1313" w:type="pct"/>
            <w:vMerge/>
          </w:tcPr>
          <w:p w14:paraId="52D19813" w14:textId="77777777" w:rsidR="00891477" w:rsidRPr="00891477" w:rsidRDefault="00891477" w:rsidP="00891477">
            <w:pPr>
              <w:ind w:firstLine="709"/>
              <w:jc w:val="center"/>
              <w:rPr>
                <w:rFonts w:ascii="Times New Roman" w:eastAsia="Times New Roman" w:hAnsi="Times New Roman" w:cs="Times New Roman"/>
                <w:b/>
                <w:sz w:val="24"/>
                <w:lang w:eastAsia="ru-RU"/>
              </w:rPr>
            </w:pPr>
          </w:p>
        </w:tc>
        <w:tc>
          <w:tcPr>
            <w:tcW w:w="3687" w:type="pct"/>
          </w:tcPr>
          <w:p w14:paraId="4DC3F455" w14:textId="77777777" w:rsidR="00891477" w:rsidRPr="00891477" w:rsidRDefault="00891477" w:rsidP="00891477">
            <w:pPr>
              <w:rPr>
                <w:rFonts w:ascii="Times New Roman" w:eastAsia="Times New Roman" w:hAnsi="Times New Roman" w:cs="Times New Roman"/>
                <w:bCs/>
                <w:sz w:val="24"/>
                <w:lang w:eastAsia="ru-RU"/>
              </w:rPr>
            </w:pPr>
            <w:r w:rsidRPr="00891477">
              <w:rPr>
                <w:rFonts w:ascii="Times New Roman" w:eastAsia="Times New Roman" w:hAnsi="Times New Roman" w:cs="Times New Roman"/>
                <w:bCs/>
                <w:sz w:val="24"/>
                <w:lang w:eastAsia="ru-RU"/>
              </w:rPr>
              <w:t xml:space="preserve">1 </w:t>
            </w:r>
            <w:r w:rsidRPr="00891477">
              <w:rPr>
                <w:rFonts w:ascii="Times New Roman" w:eastAsia="Times New Roman" w:hAnsi="Times New Roman" w:cs="Times New Roman"/>
                <w:sz w:val="24"/>
                <w:lang w:eastAsia="ru-RU"/>
              </w:rPr>
              <w:t>Техническая эксплуатация оборудования, содержание правил технической эксплуатации оборудования.</w:t>
            </w:r>
          </w:p>
        </w:tc>
      </w:tr>
      <w:tr w:rsidR="00891477" w:rsidRPr="00891477" w14:paraId="47E7F4EB" w14:textId="77777777" w:rsidTr="00891477">
        <w:tc>
          <w:tcPr>
            <w:tcW w:w="1313" w:type="pct"/>
            <w:vMerge/>
          </w:tcPr>
          <w:p w14:paraId="05ED1410" w14:textId="77777777" w:rsidR="00891477" w:rsidRPr="00891477" w:rsidRDefault="00891477" w:rsidP="00891477">
            <w:pPr>
              <w:ind w:firstLine="709"/>
              <w:jc w:val="center"/>
              <w:rPr>
                <w:rFonts w:ascii="Times New Roman" w:eastAsia="Times New Roman" w:hAnsi="Times New Roman" w:cs="Times New Roman"/>
                <w:b/>
                <w:sz w:val="24"/>
                <w:lang w:eastAsia="ru-RU"/>
              </w:rPr>
            </w:pPr>
          </w:p>
        </w:tc>
        <w:tc>
          <w:tcPr>
            <w:tcW w:w="3687" w:type="pct"/>
          </w:tcPr>
          <w:p w14:paraId="73275B56" w14:textId="77777777" w:rsidR="00891477" w:rsidRPr="00891477" w:rsidRDefault="00891477" w:rsidP="00891477">
            <w:pPr>
              <w:rPr>
                <w:rFonts w:ascii="Times New Roman" w:eastAsia="Times New Roman" w:hAnsi="Times New Roman" w:cs="Times New Roman"/>
                <w:sz w:val="24"/>
                <w:szCs w:val="24"/>
                <w:lang w:eastAsia="ru-RU"/>
              </w:rPr>
            </w:pPr>
            <w:r w:rsidRPr="00891477">
              <w:rPr>
                <w:rFonts w:ascii="Times New Roman" w:eastAsia="Times New Roman" w:hAnsi="Times New Roman" w:cs="Times New Roman"/>
                <w:sz w:val="24"/>
                <w:szCs w:val="24"/>
                <w:lang w:eastAsia="ru-RU"/>
              </w:rPr>
              <w:t>2 Техническое обслуживание. Обязанности эксплуатационного, дежурного и ремонтного персонала.</w:t>
            </w:r>
          </w:p>
        </w:tc>
      </w:tr>
      <w:tr w:rsidR="00891477" w:rsidRPr="00891477" w14:paraId="0BEA5E86" w14:textId="77777777" w:rsidTr="00891477">
        <w:tc>
          <w:tcPr>
            <w:tcW w:w="1313" w:type="pct"/>
            <w:vMerge/>
          </w:tcPr>
          <w:p w14:paraId="28ABACD2" w14:textId="77777777" w:rsidR="00891477" w:rsidRPr="00891477" w:rsidRDefault="00891477" w:rsidP="00891477">
            <w:pPr>
              <w:ind w:firstLine="709"/>
              <w:jc w:val="center"/>
              <w:rPr>
                <w:rFonts w:ascii="Times New Roman" w:eastAsia="Times New Roman" w:hAnsi="Times New Roman" w:cs="Times New Roman"/>
                <w:b/>
                <w:sz w:val="24"/>
                <w:lang w:eastAsia="ru-RU"/>
              </w:rPr>
            </w:pPr>
          </w:p>
        </w:tc>
        <w:tc>
          <w:tcPr>
            <w:tcW w:w="3687" w:type="pct"/>
          </w:tcPr>
          <w:p w14:paraId="5D11B8C6" w14:textId="77777777" w:rsidR="00891477" w:rsidRPr="00891477" w:rsidRDefault="00891477" w:rsidP="00891477">
            <w:pPr>
              <w:rPr>
                <w:rFonts w:ascii="Times New Roman" w:eastAsia="Times New Roman" w:hAnsi="Times New Roman" w:cs="Times New Roman"/>
                <w:sz w:val="24"/>
                <w:szCs w:val="24"/>
                <w:lang w:eastAsia="ru-RU"/>
              </w:rPr>
            </w:pPr>
            <w:r w:rsidRPr="00891477">
              <w:rPr>
                <w:rFonts w:ascii="Times New Roman" w:eastAsia="Times New Roman" w:hAnsi="Times New Roman" w:cs="Times New Roman"/>
                <w:sz w:val="24"/>
                <w:szCs w:val="24"/>
                <w:lang w:eastAsia="ru-RU"/>
              </w:rPr>
              <w:t>3 Виды ремонтов, их содержание. Текущие ремонты.</w:t>
            </w:r>
          </w:p>
        </w:tc>
      </w:tr>
      <w:tr w:rsidR="00891477" w:rsidRPr="00891477" w14:paraId="515D1A7A" w14:textId="77777777" w:rsidTr="00891477">
        <w:tc>
          <w:tcPr>
            <w:tcW w:w="1313" w:type="pct"/>
            <w:vMerge/>
          </w:tcPr>
          <w:p w14:paraId="3938DEF2" w14:textId="77777777" w:rsidR="00891477" w:rsidRPr="00891477" w:rsidRDefault="00891477" w:rsidP="00891477">
            <w:pPr>
              <w:ind w:firstLine="709"/>
              <w:jc w:val="center"/>
              <w:rPr>
                <w:rFonts w:ascii="Times New Roman" w:eastAsia="Times New Roman" w:hAnsi="Times New Roman" w:cs="Times New Roman"/>
                <w:b/>
                <w:sz w:val="24"/>
                <w:lang w:eastAsia="ru-RU"/>
              </w:rPr>
            </w:pPr>
          </w:p>
        </w:tc>
        <w:tc>
          <w:tcPr>
            <w:tcW w:w="3687" w:type="pct"/>
          </w:tcPr>
          <w:p w14:paraId="55CDC075" w14:textId="77777777" w:rsidR="00891477" w:rsidRPr="00891477" w:rsidRDefault="00891477" w:rsidP="00891477">
            <w:pPr>
              <w:rPr>
                <w:rFonts w:ascii="Times New Roman" w:eastAsia="Times New Roman" w:hAnsi="Times New Roman" w:cs="Times New Roman"/>
                <w:sz w:val="24"/>
                <w:szCs w:val="24"/>
                <w:lang w:eastAsia="ru-RU"/>
              </w:rPr>
            </w:pPr>
            <w:r w:rsidRPr="00891477">
              <w:rPr>
                <w:rFonts w:ascii="Times New Roman" w:eastAsia="Times New Roman" w:hAnsi="Times New Roman" w:cs="Times New Roman"/>
                <w:sz w:val="24"/>
                <w:szCs w:val="24"/>
                <w:lang w:eastAsia="ru-RU"/>
              </w:rPr>
              <w:t xml:space="preserve">4 Капитальные ремонты, их назначение, периодичность. Организация и методы проведения ремонтов. </w:t>
            </w:r>
          </w:p>
        </w:tc>
      </w:tr>
      <w:tr w:rsidR="00891477" w:rsidRPr="00891477" w14:paraId="440EC207" w14:textId="77777777" w:rsidTr="00891477">
        <w:tc>
          <w:tcPr>
            <w:tcW w:w="1313" w:type="pct"/>
            <w:vMerge/>
          </w:tcPr>
          <w:p w14:paraId="7BCD8937" w14:textId="77777777" w:rsidR="00891477" w:rsidRPr="00891477" w:rsidRDefault="00891477" w:rsidP="00891477">
            <w:pPr>
              <w:ind w:firstLine="709"/>
              <w:jc w:val="center"/>
              <w:rPr>
                <w:rFonts w:ascii="Times New Roman" w:eastAsia="Times New Roman" w:hAnsi="Times New Roman" w:cs="Times New Roman"/>
                <w:b/>
                <w:sz w:val="24"/>
                <w:lang w:eastAsia="ru-RU"/>
              </w:rPr>
            </w:pPr>
          </w:p>
        </w:tc>
        <w:tc>
          <w:tcPr>
            <w:tcW w:w="3687" w:type="pct"/>
          </w:tcPr>
          <w:p w14:paraId="17160D73" w14:textId="77777777" w:rsidR="00891477" w:rsidRPr="00891477" w:rsidRDefault="00891477" w:rsidP="00891477">
            <w:pPr>
              <w:rPr>
                <w:rFonts w:ascii="Times New Roman" w:eastAsia="Times New Roman" w:hAnsi="Times New Roman" w:cs="Times New Roman"/>
                <w:sz w:val="24"/>
                <w:szCs w:val="24"/>
                <w:lang w:eastAsia="ru-RU"/>
              </w:rPr>
            </w:pPr>
            <w:r w:rsidRPr="00891477">
              <w:rPr>
                <w:rFonts w:ascii="Times New Roman" w:eastAsia="Times New Roman" w:hAnsi="Times New Roman" w:cs="Times New Roman"/>
                <w:sz w:val="24"/>
                <w:szCs w:val="24"/>
                <w:lang w:eastAsia="ru-RU"/>
              </w:rPr>
              <w:t>5 Годовой и месячный график плановых ремонтов. Ведомость дефектов и ремонтная ведомость.</w:t>
            </w:r>
          </w:p>
        </w:tc>
      </w:tr>
      <w:tr w:rsidR="00891477" w:rsidRPr="00891477" w14:paraId="4608129F" w14:textId="77777777" w:rsidTr="00891477">
        <w:tc>
          <w:tcPr>
            <w:tcW w:w="1313" w:type="pct"/>
            <w:vMerge/>
          </w:tcPr>
          <w:p w14:paraId="05366ACD" w14:textId="77777777" w:rsidR="00891477" w:rsidRPr="00891477" w:rsidRDefault="00891477" w:rsidP="00891477">
            <w:pPr>
              <w:ind w:firstLine="709"/>
              <w:jc w:val="center"/>
              <w:rPr>
                <w:rFonts w:ascii="Times New Roman" w:eastAsia="Times New Roman" w:hAnsi="Times New Roman" w:cs="Times New Roman"/>
                <w:b/>
                <w:sz w:val="24"/>
                <w:lang w:eastAsia="ru-RU"/>
              </w:rPr>
            </w:pPr>
          </w:p>
        </w:tc>
        <w:tc>
          <w:tcPr>
            <w:tcW w:w="3687" w:type="pct"/>
          </w:tcPr>
          <w:p w14:paraId="13ABEF4D" w14:textId="77777777" w:rsidR="00891477" w:rsidRPr="00891477" w:rsidRDefault="00891477" w:rsidP="00891477">
            <w:pPr>
              <w:rPr>
                <w:rFonts w:ascii="Times New Roman" w:eastAsia="Times New Roman" w:hAnsi="Times New Roman" w:cs="Times New Roman"/>
                <w:sz w:val="24"/>
                <w:szCs w:val="24"/>
                <w:lang w:eastAsia="ru-RU"/>
              </w:rPr>
            </w:pPr>
            <w:r w:rsidRPr="00891477">
              <w:rPr>
                <w:rFonts w:ascii="Times New Roman" w:eastAsia="Times New Roman" w:hAnsi="Times New Roman" w:cs="Times New Roman"/>
                <w:b/>
                <w:bCs/>
                <w:sz w:val="24"/>
                <w:lang w:eastAsia="ru-RU"/>
              </w:rPr>
              <w:t>В том числе практических занятий и лабораторных работ</w:t>
            </w:r>
          </w:p>
        </w:tc>
      </w:tr>
      <w:tr w:rsidR="00891477" w:rsidRPr="00891477" w14:paraId="539D7BBA" w14:textId="77777777" w:rsidTr="00891477">
        <w:tc>
          <w:tcPr>
            <w:tcW w:w="1313" w:type="pct"/>
            <w:vMerge/>
          </w:tcPr>
          <w:p w14:paraId="3EBF39B3" w14:textId="77777777" w:rsidR="00891477" w:rsidRPr="00891477" w:rsidRDefault="00891477" w:rsidP="00891477">
            <w:pPr>
              <w:ind w:firstLine="709"/>
              <w:jc w:val="center"/>
              <w:rPr>
                <w:rFonts w:ascii="Times New Roman" w:eastAsia="Times New Roman" w:hAnsi="Times New Roman" w:cs="Times New Roman"/>
                <w:b/>
                <w:sz w:val="24"/>
                <w:lang w:eastAsia="ru-RU"/>
              </w:rPr>
            </w:pPr>
          </w:p>
        </w:tc>
        <w:tc>
          <w:tcPr>
            <w:tcW w:w="3687" w:type="pct"/>
          </w:tcPr>
          <w:p w14:paraId="49155CFF" w14:textId="77777777" w:rsidR="00891477" w:rsidRPr="00891477" w:rsidRDefault="00891477" w:rsidP="00891477">
            <w:pPr>
              <w:rPr>
                <w:rFonts w:ascii="Times New Roman" w:eastAsia="Times New Roman" w:hAnsi="Times New Roman" w:cs="Times New Roman"/>
                <w:sz w:val="24"/>
                <w:szCs w:val="24"/>
                <w:lang w:eastAsia="ru-RU"/>
              </w:rPr>
            </w:pPr>
            <w:r w:rsidRPr="00891477">
              <w:rPr>
                <w:rFonts w:ascii="Times New Roman" w:eastAsia="Times New Roman" w:hAnsi="Times New Roman" w:cs="Times New Roman"/>
                <w:sz w:val="24"/>
                <w:szCs w:val="24"/>
                <w:lang w:eastAsia="ru-RU"/>
              </w:rPr>
              <w:t>ПР № 2 «Составление ведомости дефектов»</w:t>
            </w:r>
          </w:p>
        </w:tc>
      </w:tr>
      <w:tr w:rsidR="00891477" w:rsidRPr="00891477" w14:paraId="3112D7F5" w14:textId="77777777" w:rsidTr="00891477">
        <w:tc>
          <w:tcPr>
            <w:tcW w:w="1313" w:type="pct"/>
            <w:vMerge/>
          </w:tcPr>
          <w:p w14:paraId="5BA06749" w14:textId="77777777" w:rsidR="00891477" w:rsidRPr="00891477" w:rsidRDefault="00891477" w:rsidP="00891477">
            <w:pPr>
              <w:ind w:firstLine="709"/>
              <w:jc w:val="center"/>
              <w:rPr>
                <w:rFonts w:ascii="Times New Roman" w:eastAsia="Times New Roman" w:hAnsi="Times New Roman" w:cs="Times New Roman"/>
                <w:b/>
                <w:sz w:val="24"/>
                <w:lang w:eastAsia="ru-RU"/>
              </w:rPr>
            </w:pPr>
          </w:p>
        </w:tc>
        <w:tc>
          <w:tcPr>
            <w:tcW w:w="3687" w:type="pct"/>
          </w:tcPr>
          <w:p w14:paraId="33A737C2" w14:textId="77777777" w:rsidR="00891477" w:rsidRPr="00891477" w:rsidRDefault="00891477" w:rsidP="00891477">
            <w:pPr>
              <w:rPr>
                <w:rFonts w:ascii="Times New Roman" w:eastAsia="Times New Roman" w:hAnsi="Times New Roman" w:cs="Times New Roman"/>
                <w:sz w:val="24"/>
                <w:szCs w:val="24"/>
                <w:lang w:eastAsia="ru-RU"/>
              </w:rPr>
            </w:pPr>
            <w:r w:rsidRPr="00891477">
              <w:rPr>
                <w:rFonts w:ascii="Times New Roman" w:eastAsia="Times New Roman" w:hAnsi="Times New Roman" w:cs="Times New Roman"/>
                <w:sz w:val="24"/>
                <w:szCs w:val="24"/>
                <w:lang w:eastAsia="ru-RU"/>
              </w:rPr>
              <w:t>ПР № 3 «Составление технологической карты ремонта узла (механизма)»</w:t>
            </w:r>
          </w:p>
        </w:tc>
      </w:tr>
      <w:tr w:rsidR="00891477" w:rsidRPr="00891477" w14:paraId="75DF91E2" w14:textId="77777777" w:rsidTr="00891477">
        <w:tc>
          <w:tcPr>
            <w:tcW w:w="1313" w:type="pct"/>
            <w:vMerge w:val="restart"/>
          </w:tcPr>
          <w:p w14:paraId="7DE6032B" w14:textId="77777777" w:rsidR="00891477" w:rsidRPr="00891477" w:rsidRDefault="00891477" w:rsidP="00891477">
            <w:pPr>
              <w:rPr>
                <w:rFonts w:ascii="Times New Roman" w:eastAsia="Times New Roman" w:hAnsi="Times New Roman" w:cs="Times New Roman"/>
                <w:b/>
                <w:sz w:val="24"/>
                <w:lang w:eastAsia="ru-RU"/>
              </w:rPr>
            </w:pPr>
            <w:r w:rsidRPr="00891477">
              <w:rPr>
                <w:rFonts w:ascii="Times New Roman" w:eastAsia="Times New Roman" w:hAnsi="Times New Roman" w:cs="Times New Roman"/>
                <w:b/>
                <w:sz w:val="24"/>
                <w:lang w:eastAsia="ru-RU"/>
              </w:rPr>
              <w:t>Тема 2.1</w:t>
            </w:r>
          </w:p>
          <w:p w14:paraId="7C148F7D" w14:textId="77777777" w:rsidR="00891477" w:rsidRPr="00891477" w:rsidRDefault="00891477" w:rsidP="00891477">
            <w:pPr>
              <w:rPr>
                <w:rFonts w:ascii="Times New Roman" w:eastAsia="Times New Roman" w:hAnsi="Times New Roman" w:cs="Times New Roman"/>
                <w:b/>
                <w:bCs/>
                <w:sz w:val="24"/>
                <w:lang w:eastAsia="ru-RU"/>
              </w:rPr>
            </w:pPr>
            <w:r w:rsidRPr="00891477">
              <w:rPr>
                <w:rFonts w:ascii="Times New Roman" w:eastAsia="Times New Roman" w:hAnsi="Times New Roman" w:cs="Times New Roman"/>
                <w:b/>
                <w:sz w:val="24"/>
                <w:szCs w:val="24"/>
                <w:lang w:eastAsia="ru-RU"/>
              </w:rPr>
              <w:lastRenderedPageBreak/>
              <w:t>Пути и средства повышения долговечности оборудования</w:t>
            </w:r>
          </w:p>
        </w:tc>
        <w:tc>
          <w:tcPr>
            <w:tcW w:w="3687" w:type="pct"/>
          </w:tcPr>
          <w:p w14:paraId="3BD1ACD1" w14:textId="77777777" w:rsidR="00891477" w:rsidRPr="00891477" w:rsidRDefault="00891477" w:rsidP="00891477">
            <w:pPr>
              <w:rPr>
                <w:rFonts w:ascii="Times New Roman" w:eastAsia="Times New Roman" w:hAnsi="Times New Roman" w:cs="Times New Roman"/>
                <w:b/>
                <w:bCs/>
                <w:sz w:val="24"/>
                <w:lang w:eastAsia="ru-RU"/>
              </w:rPr>
            </w:pPr>
            <w:r w:rsidRPr="00891477">
              <w:rPr>
                <w:rFonts w:ascii="Times New Roman" w:eastAsia="Times New Roman" w:hAnsi="Times New Roman" w:cs="Times New Roman"/>
                <w:b/>
                <w:sz w:val="24"/>
                <w:lang w:eastAsia="ru-RU"/>
              </w:rPr>
              <w:lastRenderedPageBreak/>
              <w:t>Содержание</w:t>
            </w:r>
          </w:p>
        </w:tc>
      </w:tr>
      <w:tr w:rsidR="00891477" w:rsidRPr="00891477" w14:paraId="1222E6F7" w14:textId="77777777" w:rsidTr="00891477">
        <w:trPr>
          <w:trHeight w:val="272"/>
        </w:trPr>
        <w:tc>
          <w:tcPr>
            <w:tcW w:w="1313" w:type="pct"/>
            <w:vMerge/>
          </w:tcPr>
          <w:p w14:paraId="1CEC81A4" w14:textId="77777777" w:rsidR="00891477" w:rsidRPr="00891477" w:rsidRDefault="00891477" w:rsidP="00891477">
            <w:pPr>
              <w:rPr>
                <w:rFonts w:ascii="Times New Roman" w:eastAsia="Times New Roman" w:hAnsi="Times New Roman" w:cs="Times New Roman"/>
                <w:b/>
                <w:sz w:val="24"/>
                <w:lang w:eastAsia="ru-RU"/>
              </w:rPr>
            </w:pPr>
          </w:p>
        </w:tc>
        <w:tc>
          <w:tcPr>
            <w:tcW w:w="3687" w:type="pct"/>
          </w:tcPr>
          <w:p w14:paraId="383631D7" w14:textId="77777777" w:rsidR="00891477" w:rsidRPr="00891477" w:rsidRDefault="00891477" w:rsidP="00891477">
            <w:pPr>
              <w:rPr>
                <w:rFonts w:ascii="Times New Roman" w:eastAsia="Times New Roman" w:hAnsi="Times New Roman" w:cs="Times New Roman"/>
                <w:sz w:val="24"/>
                <w:szCs w:val="24"/>
                <w:lang w:eastAsia="ru-RU"/>
              </w:rPr>
            </w:pPr>
            <w:r w:rsidRPr="00891477">
              <w:rPr>
                <w:rFonts w:ascii="Times New Roman" w:eastAsia="Times New Roman" w:hAnsi="Times New Roman" w:cs="Times New Roman"/>
                <w:sz w:val="24"/>
                <w:szCs w:val="24"/>
                <w:lang w:eastAsia="ru-RU"/>
              </w:rPr>
              <w:t xml:space="preserve">1 Экономическая целесообразность восстановления деталей. </w:t>
            </w:r>
          </w:p>
        </w:tc>
      </w:tr>
      <w:tr w:rsidR="00891477" w:rsidRPr="00891477" w14:paraId="69642C05" w14:textId="77777777" w:rsidTr="00891477">
        <w:trPr>
          <w:trHeight w:val="413"/>
        </w:trPr>
        <w:tc>
          <w:tcPr>
            <w:tcW w:w="1313" w:type="pct"/>
            <w:vMerge/>
          </w:tcPr>
          <w:p w14:paraId="60034DBF" w14:textId="77777777" w:rsidR="00891477" w:rsidRPr="00891477" w:rsidRDefault="00891477" w:rsidP="00891477">
            <w:pPr>
              <w:rPr>
                <w:rFonts w:ascii="Times New Roman" w:eastAsia="Times New Roman" w:hAnsi="Times New Roman" w:cs="Times New Roman"/>
                <w:b/>
                <w:sz w:val="24"/>
                <w:lang w:eastAsia="ru-RU"/>
              </w:rPr>
            </w:pPr>
          </w:p>
        </w:tc>
        <w:tc>
          <w:tcPr>
            <w:tcW w:w="3687" w:type="pct"/>
          </w:tcPr>
          <w:p w14:paraId="79CA852E" w14:textId="77777777" w:rsidR="00891477" w:rsidRPr="00891477" w:rsidRDefault="00891477" w:rsidP="00891477">
            <w:pPr>
              <w:rPr>
                <w:rFonts w:ascii="Times New Roman" w:eastAsia="Times New Roman" w:hAnsi="Times New Roman" w:cs="Times New Roman"/>
                <w:sz w:val="24"/>
                <w:szCs w:val="24"/>
                <w:lang w:eastAsia="ru-RU"/>
              </w:rPr>
            </w:pPr>
            <w:r w:rsidRPr="00891477">
              <w:rPr>
                <w:rFonts w:ascii="Times New Roman" w:eastAsia="Times New Roman" w:hAnsi="Times New Roman" w:cs="Times New Roman"/>
                <w:sz w:val="24"/>
                <w:szCs w:val="24"/>
                <w:lang w:eastAsia="ru-RU"/>
              </w:rPr>
              <w:t>2 Методы восстановления до ремонтных размеров, до номинальных размеров.</w:t>
            </w:r>
          </w:p>
        </w:tc>
      </w:tr>
      <w:tr w:rsidR="00891477" w:rsidRPr="00891477" w14:paraId="520C284C" w14:textId="77777777" w:rsidTr="00891477">
        <w:trPr>
          <w:trHeight w:val="412"/>
        </w:trPr>
        <w:tc>
          <w:tcPr>
            <w:tcW w:w="1313" w:type="pct"/>
            <w:vMerge/>
          </w:tcPr>
          <w:p w14:paraId="42F9B4D3" w14:textId="77777777" w:rsidR="00891477" w:rsidRPr="00891477" w:rsidRDefault="00891477" w:rsidP="00891477">
            <w:pPr>
              <w:rPr>
                <w:rFonts w:ascii="Times New Roman" w:eastAsia="Times New Roman" w:hAnsi="Times New Roman" w:cs="Times New Roman"/>
                <w:b/>
                <w:sz w:val="24"/>
                <w:lang w:eastAsia="ru-RU"/>
              </w:rPr>
            </w:pPr>
          </w:p>
        </w:tc>
        <w:tc>
          <w:tcPr>
            <w:tcW w:w="3687" w:type="pct"/>
          </w:tcPr>
          <w:p w14:paraId="009AE9E8" w14:textId="77777777" w:rsidR="00891477" w:rsidRPr="00891477" w:rsidRDefault="00891477" w:rsidP="00891477">
            <w:pPr>
              <w:rPr>
                <w:rFonts w:ascii="Times New Roman" w:eastAsia="Times New Roman" w:hAnsi="Times New Roman" w:cs="Times New Roman"/>
                <w:sz w:val="24"/>
                <w:szCs w:val="24"/>
                <w:lang w:eastAsia="ru-RU"/>
              </w:rPr>
            </w:pPr>
            <w:r w:rsidRPr="00891477">
              <w:rPr>
                <w:rFonts w:ascii="Times New Roman" w:eastAsia="Times New Roman" w:hAnsi="Times New Roman" w:cs="Times New Roman"/>
                <w:sz w:val="24"/>
                <w:szCs w:val="24"/>
                <w:lang w:eastAsia="ru-RU"/>
              </w:rPr>
              <w:t>3 Восстановление деталей сваркой, наплавкой, металлизацией.</w:t>
            </w:r>
          </w:p>
        </w:tc>
      </w:tr>
      <w:tr w:rsidR="00891477" w:rsidRPr="00891477" w14:paraId="306766D4" w14:textId="77777777" w:rsidTr="00891477">
        <w:trPr>
          <w:trHeight w:val="305"/>
        </w:trPr>
        <w:tc>
          <w:tcPr>
            <w:tcW w:w="1313" w:type="pct"/>
            <w:vMerge/>
          </w:tcPr>
          <w:p w14:paraId="3772BC3C" w14:textId="77777777" w:rsidR="00891477" w:rsidRPr="00891477" w:rsidRDefault="00891477" w:rsidP="00891477">
            <w:pPr>
              <w:rPr>
                <w:rFonts w:ascii="Times New Roman" w:eastAsia="Times New Roman" w:hAnsi="Times New Roman" w:cs="Times New Roman"/>
                <w:b/>
                <w:sz w:val="24"/>
                <w:lang w:eastAsia="ru-RU"/>
              </w:rPr>
            </w:pPr>
          </w:p>
        </w:tc>
        <w:tc>
          <w:tcPr>
            <w:tcW w:w="3687" w:type="pct"/>
          </w:tcPr>
          <w:p w14:paraId="47AC19D2" w14:textId="77777777" w:rsidR="00891477" w:rsidRPr="00891477" w:rsidRDefault="00891477" w:rsidP="00891477">
            <w:pPr>
              <w:rPr>
                <w:rFonts w:ascii="Times New Roman" w:eastAsia="Times New Roman" w:hAnsi="Times New Roman" w:cs="Times New Roman"/>
                <w:b/>
                <w:bCs/>
                <w:sz w:val="24"/>
                <w:lang w:eastAsia="ru-RU"/>
              </w:rPr>
            </w:pPr>
            <w:r w:rsidRPr="00891477">
              <w:rPr>
                <w:rFonts w:ascii="Times New Roman" w:eastAsia="Times New Roman" w:hAnsi="Times New Roman" w:cs="Times New Roman"/>
                <w:sz w:val="24"/>
                <w:lang w:eastAsia="ru-RU"/>
              </w:rPr>
              <w:t>4 Способы восстановления изношенных деталей: электролитический, частичная замена и др.</w:t>
            </w:r>
          </w:p>
        </w:tc>
      </w:tr>
      <w:tr w:rsidR="00891477" w:rsidRPr="00891477" w14:paraId="0FC5C670" w14:textId="77777777" w:rsidTr="00891477">
        <w:tc>
          <w:tcPr>
            <w:tcW w:w="1313" w:type="pct"/>
            <w:vMerge/>
          </w:tcPr>
          <w:p w14:paraId="09E0AF2E" w14:textId="77777777" w:rsidR="00891477" w:rsidRPr="00891477" w:rsidRDefault="00891477" w:rsidP="00891477">
            <w:pPr>
              <w:rPr>
                <w:rFonts w:ascii="Times New Roman" w:eastAsia="Times New Roman" w:hAnsi="Times New Roman" w:cs="Times New Roman"/>
                <w:b/>
                <w:sz w:val="24"/>
                <w:lang w:eastAsia="ru-RU"/>
              </w:rPr>
            </w:pPr>
          </w:p>
        </w:tc>
        <w:tc>
          <w:tcPr>
            <w:tcW w:w="3687" w:type="pct"/>
          </w:tcPr>
          <w:p w14:paraId="0BAD3B3A" w14:textId="77777777" w:rsidR="00891477" w:rsidRPr="00891477" w:rsidRDefault="00891477" w:rsidP="00891477">
            <w:pPr>
              <w:rPr>
                <w:rFonts w:ascii="Times New Roman" w:eastAsia="Times New Roman" w:hAnsi="Times New Roman" w:cs="Times New Roman"/>
                <w:b/>
                <w:bCs/>
                <w:sz w:val="24"/>
                <w:lang w:eastAsia="ru-RU"/>
              </w:rPr>
            </w:pPr>
            <w:r w:rsidRPr="00891477">
              <w:rPr>
                <w:rFonts w:ascii="Times New Roman" w:eastAsia="Times New Roman" w:hAnsi="Times New Roman" w:cs="Times New Roman"/>
                <w:sz w:val="24"/>
                <w:lang w:eastAsia="ru-RU"/>
              </w:rPr>
              <w:t>5 Технологическая карта восстановления деталей</w:t>
            </w:r>
          </w:p>
        </w:tc>
      </w:tr>
      <w:tr w:rsidR="00891477" w:rsidRPr="00891477" w14:paraId="5D88E9D9" w14:textId="77777777" w:rsidTr="00891477">
        <w:tc>
          <w:tcPr>
            <w:tcW w:w="1313" w:type="pct"/>
            <w:vMerge/>
          </w:tcPr>
          <w:p w14:paraId="315A6A2A" w14:textId="77777777" w:rsidR="00891477" w:rsidRPr="00891477" w:rsidRDefault="00891477" w:rsidP="00891477">
            <w:pPr>
              <w:rPr>
                <w:rFonts w:ascii="Times New Roman" w:eastAsia="Times New Roman" w:hAnsi="Times New Roman" w:cs="Times New Roman"/>
                <w:b/>
                <w:bCs/>
                <w:i/>
                <w:sz w:val="24"/>
                <w:lang w:eastAsia="ru-RU"/>
              </w:rPr>
            </w:pPr>
          </w:p>
        </w:tc>
        <w:tc>
          <w:tcPr>
            <w:tcW w:w="3687" w:type="pct"/>
          </w:tcPr>
          <w:p w14:paraId="74A79EED"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b/>
                <w:bCs/>
                <w:sz w:val="24"/>
                <w:lang w:eastAsia="ru-RU"/>
              </w:rPr>
              <w:t>В том числе практических занятий и лабораторных работ</w:t>
            </w:r>
          </w:p>
        </w:tc>
      </w:tr>
      <w:tr w:rsidR="00891477" w:rsidRPr="00891477" w14:paraId="34D97FC7" w14:textId="77777777" w:rsidTr="00891477">
        <w:tc>
          <w:tcPr>
            <w:tcW w:w="1313" w:type="pct"/>
            <w:vMerge/>
          </w:tcPr>
          <w:p w14:paraId="68801E7E" w14:textId="77777777" w:rsidR="00891477" w:rsidRPr="00891477" w:rsidRDefault="00891477" w:rsidP="00891477">
            <w:pPr>
              <w:rPr>
                <w:rFonts w:ascii="Times New Roman" w:eastAsia="Times New Roman" w:hAnsi="Times New Roman" w:cs="Times New Roman"/>
                <w:b/>
                <w:bCs/>
                <w:i/>
                <w:sz w:val="24"/>
                <w:lang w:eastAsia="ru-RU"/>
              </w:rPr>
            </w:pPr>
          </w:p>
        </w:tc>
        <w:tc>
          <w:tcPr>
            <w:tcW w:w="3687" w:type="pct"/>
          </w:tcPr>
          <w:p w14:paraId="161EC0DC" w14:textId="77777777" w:rsidR="00891477" w:rsidRPr="00891477" w:rsidRDefault="00891477" w:rsidP="00891477">
            <w:pPr>
              <w:rPr>
                <w:rFonts w:ascii="Times New Roman" w:eastAsia="Times New Roman" w:hAnsi="Times New Roman" w:cs="Times New Roman"/>
                <w:sz w:val="24"/>
                <w:szCs w:val="24"/>
                <w:lang w:eastAsia="ru-RU"/>
              </w:rPr>
            </w:pPr>
            <w:r w:rsidRPr="00891477">
              <w:rPr>
                <w:rFonts w:ascii="Times New Roman" w:eastAsia="Times New Roman" w:hAnsi="Times New Roman" w:cs="Times New Roman"/>
                <w:sz w:val="24"/>
                <w:szCs w:val="24"/>
                <w:lang w:eastAsia="ru-RU"/>
              </w:rPr>
              <w:t>ПР № 4 Составление технологической карты восстановления детали по заданному образцу</w:t>
            </w:r>
          </w:p>
        </w:tc>
      </w:tr>
      <w:tr w:rsidR="00891477" w:rsidRPr="00891477" w14:paraId="1197F19A" w14:textId="77777777" w:rsidTr="00891477">
        <w:tc>
          <w:tcPr>
            <w:tcW w:w="1313" w:type="pct"/>
            <w:vMerge w:val="restart"/>
          </w:tcPr>
          <w:p w14:paraId="477E60FC" w14:textId="77777777" w:rsidR="00891477" w:rsidRPr="00891477" w:rsidRDefault="00891477" w:rsidP="00891477">
            <w:pPr>
              <w:rPr>
                <w:rFonts w:ascii="Times New Roman" w:eastAsia="Times New Roman" w:hAnsi="Times New Roman" w:cs="Times New Roman"/>
                <w:b/>
                <w:sz w:val="24"/>
                <w:lang w:eastAsia="ru-RU"/>
              </w:rPr>
            </w:pPr>
            <w:r w:rsidRPr="00891477">
              <w:rPr>
                <w:rFonts w:ascii="Times New Roman" w:eastAsia="Times New Roman" w:hAnsi="Times New Roman" w:cs="Times New Roman"/>
                <w:b/>
                <w:sz w:val="24"/>
                <w:szCs w:val="24"/>
                <w:lang w:eastAsia="ru-RU"/>
              </w:rPr>
              <w:t>Тема 3.1 Жидкие смазочные материалы</w:t>
            </w:r>
          </w:p>
        </w:tc>
        <w:tc>
          <w:tcPr>
            <w:tcW w:w="3687" w:type="pct"/>
          </w:tcPr>
          <w:p w14:paraId="565B8F5E" w14:textId="77777777" w:rsidR="00891477" w:rsidRPr="00891477" w:rsidRDefault="00891477" w:rsidP="00891477">
            <w:pPr>
              <w:rPr>
                <w:rFonts w:ascii="Times New Roman" w:eastAsia="Times New Roman" w:hAnsi="Times New Roman" w:cs="Times New Roman"/>
                <w:b/>
                <w:sz w:val="24"/>
                <w:lang w:eastAsia="ru-RU"/>
              </w:rPr>
            </w:pPr>
            <w:r w:rsidRPr="00891477">
              <w:rPr>
                <w:rFonts w:ascii="Times New Roman" w:eastAsia="Times New Roman" w:hAnsi="Times New Roman" w:cs="Times New Roman"/>
                <w:b/>
                <w:sz w:val="24"/>
                <w:lang w:eastAsia="ru-RU"/>
              </w:rPr>
              <w:t>Содержание</w:t>
            </w:r>
          </w:p>
        </w:tc>
      </w:tr>
      <w:tr w:rsidR="00891477" w:rsidRPr="00891477" w14:paraId="4D226A15" w14:textId="77777777" w:rsidTr="00891477">
        <w:tc>
          <w:tcPr>
            <w:tcW w:w="1313" w:type="pct"/>
            <w:vMerge/>
          </w:tcPr>
          <w:p w14:paraId="0D1C5C5E" w14:textId="77777777" w:rsidR="00891477" w:rsidRPr="00891477" w:rsidRDefault="00891477" w:rsidP="00891477">
            <w:pPr>
              <w:rPr>
                <w:rFonts w:ascii="Times New Roman" w:eastAsia="Times New Roman" w:hAnsi="Times New Roman" w:cs="Times New Roman"/>
                <w:b/>
                <w:bCs/>
                <w:i/>
                <w:sz w:val="24"/>
                <w:lang w:eastAsia="ru-RU"/>
              </w:rPr>
            </w:pPr>
          </w:p>
        </w:tc>
        <w:tc>
          <w:tcPr>
            <w:tcW w:w="3687" w:type="pct"/>
          </w:tcPr>
          <w:p w14:paraId="14103733" w14:textId="77777777" w:rsidR="00891477" w:rsidRPr="00891477" w:rsidRDefault="00891477" w:rsidP="00891477">
            <w:pPr>
              <w:rPr>
                <w:rFonts w:ascii="Times New Roman" w:eastAsia="Times New Roman" w:hAnsi="Times New Roman" w:cs="Times New Roman"/>
                <w:sz w:val="24"/>
                <w:szCs w:val="24"/>
                <w:lang w:eastAsia="ru-RU"/>
              </w:rPr>
            </w:pPr>
            <w:r w:rsidRPr="00891477">
              <w:rPr>
                <w:rFonts w:ascii="Times New Roman" w:eastAsia="Times New Roman" w:hAnsi="Times New Roman" w:cs="Times New Roman"/>
                <w:sz w:val="24"/>
                <w:szCs w:val="24"/>
                <w:lang w:eastAsia="ru-RU"/>
              </w:rPr>
              <w:t xml:space="preserve">1 Назначение и классификация смазочных материалов. Преимущества и недостатки по применению минеральных масел и пластичных смазок. </w:t>
            </w:r>
          </w:p>
        </w:tc>
      </w:tr>
      <w:tr w:rsidR="00891477" w:rsidRPr="00891477" w14:paraId="16552113" w14:textId="77777777" w:rsidTr="00891477">
        <w:trPr>
          <w:trHeight w:val="405"/>
        </w:trPr>
        <w:tc>
          <w:tcPr>
            <w:tcW w:w="1313" w:type="pct"/>
            <w:vMerge/>
          </w:tcPr>
          <w:p w14:paraId="3C4C7734" w14:textId="77777777" w:rsidR="00891477" w:rsidRPr="00891477" w:rsidRDefault="00891477" w:rsidP="00891477">
            <w:pPr>
              <w:rPr>
                <w:rFonts w:ascii="Times New Roman" w:eastAsia="Times New Roman" w:hAnsi="Times New Roman" w:cs="Times New Roman"/>
                <w:b/>
                <w:bCs/>
                <w:i/>
                <w:sz w:val="24"/>
                <w:lang w:eastAsia="ru-RU"/>
              </w:rPr>
            </w:pPr>
          </w:p>
        </w:tc>
        <w:tc>
          <w:tcPr>
            <w:tcW w:w="3687" w:type="pct"/>
          </w:tcPr>
          <w:p w14:paraId="5C85DBFB"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2 Основные требования, предъявляемые к смазочным материалам. Получение минеральных масел, их состав. Физико-химические свойства минеральных масел.</w:t>
            </w:r>
          </w:p>
        </w:tc>
      </w:tr>
      <w:tr w:rsidR="00891477" w:rsidRPr="00891477" w14:paraId="181A22EB" w14:textId="77777777" w:rsidTr="00891477">
        <w:trPr>
          <w:trHeight w:val="257"/>
        </w:trPr>
        <w:tc>
          <w:tcPr>
            <w:tcW w:w="1313" w:type="pct"/>
            <w:vMerge/>
          </w:tcPr>
          <w:p w14:paraId="5AE2972A" w14:textId="77777777" w:rsidR="00891477" w:rsidRPr="00891477" w:rsidRDefault="00891477" w:rsidP="00891477">
            <w:pPr>
              <w:rPr>
                <w:rFonts w:ascii="Times New Roman" w:eastAsia="Times New Roman" w:hAnsi="Times New Roman" w:cs="Times New Roman"/>
                <w:b/>
                <w:bCs/>
                <w:i/>
                <w:sz w:val="24"/>
                <w:lang w:eastAsia="ru-RU"/>
              </w:rPr>
            </w:pPr>
          </w:p>
        </w:tc>
        <w:tc>
          <w:tcPr>
            <w:tcW w:w="3687" w:type="pct"/>
          </w:tcPr>
          <w:p w14:paraId="41CE081D"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3 Присадки, их виды, назначение. Эксплуатационные свойства масел.</w:t>
            </w:r>
          </w:p>
        </w:tc>
      </w:tr>
      <w:tr w:rsidR="00891477" w:rsidRPr="00891477" w14:paraId="68667697" w14:textId="77777777" w:rsidTr="00891477">
        <w:trPr>
          <w:trHeight w:val="261"/>
        </w:trPr>
        <w:tc>
          <w:tcPr>
            <w:tcW w:w="1313" w:type="pct"/>
            <w:vMerge w:val="restart"/>
          </w:tcPr>
          <w:p w14:paraId="3DBA57CE" w14:textId="77777777" w:rsidR="00891477" w:rsidRPr="00891477" w:rsidRDefault="00891477" w:rsidP="00891477">
            <w:pPr>
              <w:rPr>
                <w:rFonts w:ascii="Times New Roman" w:eastAsia="Times New Roman" w:hAnsi="Times New Roman" w:cs="Times New Roman"/>
                <w:b/>
                <w:sz w:val="24"/>
                <w:szCs w:val="24"/>
                <w:lang w:eastAsia="ru-RU"/>
              </w:rPr>
            </w:pPr>
            <w:r w:rsidRPr="00891477">
              <w:rPr>
                <w:rFonts w:ascii="Times New Roman" w:eastAsia="Times New Roman" w:hAnsi="Times New Roman" w:cs="Times New Roman"/>
                <w:b/>
                <w:sz w:val="24"/>
                <w:szCs w:val="24"/>
                <w:lang w:eastAsia="ru-RU"/>
              </w:rPr>
              <w:t>Тема 3.2 Пластичные смазочные материалы</w:t>
            </w:r>
          </w:p>
        </w:tc>
        <w:tc>
          <w:tcPr>
            <w:tcW w:w="3687" w:type="pct"/>
          </w:tcPr>
          <w:p w14:paraId="30C749C9"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b/>
                <w:sz w:val="24"/>
                <w:lang w:eastAsia="ru-RU"/>
              </w:rPr>
              <w:t>Содержание</w:t>
            </w:r>
          </w:p>
        </w:tc>
      </w:tr>
      <w:tr w:rsidR="00891477" w:rsidRPr="00891477" w14:paraId="3EEB2D3B" w14:textId="77777777" w:rsidTr="00891477">
        <w:trPr>
          <w:trHeight w:val="261"/>
        </w:trPr>
        <w:tc>
          <w:tcPr>
            <w:tcW w:w="1313" w:type="pct"/>
            <w:vMerge/>
          </w:tcPr>
          <w:p w14:paraId="3DE05F24" w14:textId="77777777" w:rsidR="00891477" w:rsidRPr="00891477" w:rsidRDefault="00891477" w:rsidP="00891477">
            <w:pPr>
              <w:rPr>
                <w:rFonts w:ascii="Times New Roman" w:eastAsia="Times New Roman" w:hAnsi="Times New Roman" w:cs="Times New Roman"/>
                <w:b/>
                <w:bCs/>
                <w:i/>
                <w:sz w:val="24"/>
                <w:lang w:eastAsia="ru-RU"/>
              </w:rPr>
            </w:pPr>
          </w:p>
        </w:tc>
        <w:tc>
          <w:tcPr>
            <w:tcW w:w="3687" w:type="pct"/>
          </w:tcPr>
          <w:p w14:paraId="63AEAB36"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1 Получение и свойства пластичных смазок.</w:t>
            </w:r>
          </w:p>
        </w:tc>
      </w:tr>
      <w:tr w:rsidR="00891477" w:rsidRPr="00891477" w14:paraId="348743C0" w14:textId="77777777" w:rsidTr="00891477">
        <w:tc>
          <w:tcPr>
            <w:tcW w:w="1313" w:type="pct"/>
            <w:vMerge/>
          </w:tcPr>
          <w:p w14:paraId="5F32F883" w14:textId="77777777" w:rsidR="00891477" w:rsidRPr="00891477" w:rsidRDefault="00891477" w:rsidP="00891477">
            <w:pPr>
              <w:rPr>
                <w:rFonts w:ascii="Times New Roman" w:eastAsia="Times New Roman" w:hAnsi="Times New Roman" w:cs="Times New Roman"/>
                <w:b/>
                <w:bCs/>
                <w:i/>
                <w:sz w:val="24"/>
                <w:lang w:eastAsia="ru-RU"/>
              </w:rPr>
            </w:pPr>
          </w:p>
        </w:tc>
        <w:tc>
          <w:tcPr>
            <w:tcW w:w="3687" w:type="pct"/>
          </w:tcPr>
          <w:p w14:paraId="4174AFC1"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2 Классификация пластичных смазок. Выбор пластичных смазок. Область применения</w:t>
            </w:r>
          </w:p>
        </w:tc>
      </w:tr>
      <w:tr w:rsidR="00891477" w:rsidRPr="00891477" w14:paraId="360FEEFC" w14:textId="77777777" w:rsidTr="00891477">
        <w:tc>
          <w:tcPr>
            <w:tcW w:w="1313" w:type="pct"/>
            <w:vMerge w:val="restart"/>
          </w:tcPr>
          <w:p w14:paraId="443EDEE9" w14:textId="77777777" w:rsidR="00891477" w:rsidRPr="00891477" w:rsidRDefault="00891477" w:rsidP="00891477">
            <w:pPr>
              <w:rPr>
                <w:rFonts w:ascii="Times New Roman" w:eastAsia="Times New Roman" w:hAnsi="Times New Roman" w:cs="Times New Roman"/>
                <w:b/>
                <w:bCs/>
                <w:i/>
                <w:sz w:val="24"/>
                <w:lang w:eastAsia="ru-RU"/>
              </w:rPr>
            </w:pPr>
            <w:r w:rsidRPr="00891477">
              <w:rPr>
                <w:rFonts w:ascii="Times New Roman" w:eastAsia="Times New Roman" w:hAnsi="Times New Roman" w:cs="Times New Roman"/>
                <w:b/>
                <w:sz w:val="24"/>
                <w:szCs w:val="24"/>
                <w:lang w:eastAsia="ru-RU"/>
              </w:rPr>
              <w:t>Тема 3.3 Специальные смазочные материалы их виды</w:t>
            </w:r>
          </w:p>
        </w:tc>
        <w:tc>
          <w:tcPr>
            <w:tcW w:w="3687" w:type="pct"/>
          </w:tcPr>
          <w:p w14:paraId="3AFA7965"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b/>
                <w:sz w:val="24"/>
                <w:lang w:eastAsia="ru-RU"/>
              </w:rPr>
              <w:t>Содержание</w:t>
            </w:r>
          </w:p>
        </w:tc>
      </w:tr>
      <w:tr w:rsidR="00891477" w:rsidRPr="00891477" w14:paraId="5C248C5C" w14:textId="77777777" w:rsidTr="00891477">
        <w:tc>
          <w:tcPr>
            <w:tcW w:w="1313" w:type="pct"/>
            <w:vMerge/>
          </w:tcPr>
          <w:p w14:paraId="1C50047A" w14:textId="77777777" w:rsidR="00891477" w:rsidRPr="00891477" w:rsidRDefault="00891477" w:rsidP="00891477">
            <w:pPr>
              <w:ind w:firstLine="709"/>
              <w:rPr>
                <w:rFonts w:ascii="Times New Roman" w:eastAsia="Times New Roman" w:hAnsi="Times New Roman" w:cs="Times New Roman"/>
                <w:b/>
                <w:bCs/>
                <w:i/>
                <w:sz w:val="24"/>
                <w:lang w:eastAsia="ru-RU"/>
              </w:rPr>
            </w:pPr>
          </w:p>
        </w:tc>
        <w:tc>
          <w:tcPr>
            <w:tcW w:w="3687" w:type="pct"/>
          </w:tcPr>
          <w:p w14:paraId="44C8885F"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 xml:space="preserve">1 Специальные смазочные материалы их виды. </w:t>
            </w:r>
          </w:p>
        </w:tc>
      </w:tr>
      <w:tr w:rsidR="00891477" w:rsidRPr="00891477" w14:paraId="6A869946" w14:textId="77777777" w:rsidTr="00891477">
        <w:tc>
          <w:tcPr>
            <w:tcW w:w="1313" w:type="pct"/>
            <w:vMerge w:val="restart"/>
          </w:tcPr>
          <w:p w14:paraId="01299C30" w14:textId="77777777" w:rsidR="00891477" w:rsidRPr="00891477" w:rsidRDefault="00891477" w:rsidP="00891477">
            <w:pPr>
              <w:rPr>
                <w:rFonts w:ascii="Times New Roman" w:eastAsia="Times New Roman" w:hAnsi="Times New Roman" w:cs="Times New Roman"/>
                <w:b/>
                <w:bCs/>
                <w:i/>
                <w:sz w:val="24"/>
                <w:lang w:eastAsia="ru-RU"/>
              </w:rPr>
            </w:pPr>
            <w:r w:rsidRPr="00891477">
              <w:rPr>
                <w:rFonts w:ascii="Times New Roman" w:eastAsia="Times New Roman" w:hAnsi="Times New Roman" w:cs="Times New Roman"/>
                <w:b/>
                <w:sz w:val="24"/>
                <w:lang w:eastAsia="ru-RU"/>
              </w:rPr>
              <w:t>Тема 3.4 Определение свойств смазочных материалов</w:t>
            </w:r>
          </w:p>
        </w:tc>
        <w:tc>
          <w:tcPr>
            <w:tcW w:w="3687" w:type="pct"/>
          </w:tcPr>
          <w:p w14:paraId="34598D18"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b/>
                <w:bCs/>
                <w:sz w:val="24"/>
                <w:lang w:eastAsia="ru-RU"/>
              </w:rPr>
              <w:t>В том числе практических занятий и лабораторных работ</w:t>
            </w:r>
          </w:p>
        </w:tc>
      </w:tr>
      <w:tr w:rsidR="00891477" w:rsidRPr="00891477" w14:paraId="362DEA33" w14:textId="77777777" w:rsidTr="00891477">
        <w:trPr>
          <w:trHeight w:val="571"/>
        </w:trPr>
        <w:tc>
          <w:tcPr>
            <w:tcW w:w="1313" w:type="pct"/>
            <w:vMerge/>
          </w:tcPr>
          <w:p w14:paraId="48B309AE" w14:textId="77777777" w:rsidR="00891477" w:rsidRPr="00891477" w:rsidRDefault="00891477" w:rsidP="00891477">
            <w:pPr>
              <w:rPr>
                <w:rFonts w:ascii="Times New Roman" w:eastAsia="Times New Roman" w:hAnsi="Times New Roman" w:cs="Times New Roman"/>
                <w:b/>
                <w:bCs/>
                <w:i/>
                <w:sz w:val="24"/>
                <w:lang w:eastAsia="ru-RU"/>
              </w:rPr>
            </w:pPr>
          </w:p>
        </w:tc>
        <w:tc>
          <w:tcPr>
            <w:tcW w:w="3687" w:type="pct"/>
          </w:tcPr>
          <w:p w14:paraId="178721F1"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 xml:space="preserve">ПР № 5 «Определение числа пенетрации пластичных смазок». </w:t>
            </w:r>
          </w:p>
        </w:tc>
      </w:tr>
      <w:tr w:rsidR="00891477" w:rsidRPr="00891477" w14:paraId="29E285FB" w14:textId="77777777" w:rsidTr="00891477">
        <w:trPr>
          <w:trHeight w:val="289"/>
        </w:trPr>
        <w:tc>
          <w:tcPr>
            <w:tcW w:w="1313" w:type="pct"/>
            <w:vMerge w:val="restart"/>
          </w:tcPr>
          <w:p w14:paraId="1A7E8397" w14:textId="77777777" w:rsidR="00891477" w:rsidRPr="00891477" w:rsidRDefault="00891477" w:rsidP="00891477">
            <w:pPr>
              <w:rPr>
                <w:rFonts w:ascii="Times New Roman" w:eastAsia="Times New Roman" w:hAnsi="Times New Roman" w:cs="Times New Roman"/>
                <w:b/>
                <w:bCs/>
                <w:i/>
                <w:sz w:val="24"/>
                <w:lang w:eastAsia="ru-RU"/>
              </w:rPr>
            </w:pPr>
            <w:r w:rsidRPr="00891477">
              <w:rPr>
                <w:rFonts w:ascii="Times New Roman" w:eastAsia="Times New Roman" w:hAnsi="Times New Roman" w:cs="Times New Roman"/>
                <w:b/>
                <w:sz w:val="24"/>
                <w:lang w:eastAsia="ru-RU"/>
              </w:rPr>
              <w:t xml:space="preserve">Тема 1.5 </w:t>
            </w:r>
            <w:r w:rsidRPr="00891477">
              <w:rPr>
                <w:rFonts w:ascii="Times New Roman" w:eastAsia="Times New Roman" w:hAnsi="Times New Roman" w:cs="Times New Roman"/>
                <w:b/>
                <w:sz w:val="24"/>
                <w:szCs w:val="24"/>
                <w:lang w:eastAsia="ru-RU"/>
              </w:rPr>
              <w:t>Выбор смазочных материалов для типовых узлов трения</w:t>
            </w:r>
          </w:p>
        </w:tc>
        <w:tc>
          <w:tcPr>
            <w:tcW w:w="3687" w:type="pct"/>
          </w:tcPr>
          <w:p w14:paraId="028B0243"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b/>
                <w:sz w:val="24"/>
                <w:lang w:eastAsia="ru-RU"/>
              </w:rPr>
              <w:t>Содержание</w:t>
            </w:r>
          </w:p>
        </w:tc>
      </w:tr>
      <w:tr w:rsidR="00891477" w:rsidRPr="00891477" w14:paraId="15418961" w14:textId="77777777" w:rsidTr="00891477">
        <w:tc>
          <w:tcPr>
            <w:tcW w:w="1313" w:type="pct"/>
            <w:vMerge/>
          </w:tcPr>
          <w:p w14:paraId="723AA628" w14:textId="77777777" w:rsidR="00891477" w:rsidRPr="00891477" w:rsidRDefault="00891477" w:rsidP="00891477">
            <w:pPr>
              <w:rPr>
                <w:rFonts w:ascii="Times New Roman" w:eastAsia="Times New Roman" w:hAnsi="Times New Roman" w:cs="Times New Roman"/>
                <w:i/>
                <w:sz w:val="24"/>
                <w:lang w:eastAsia="ru-RU"/>
              </w:rPr>
            </w:pPr>
          </w:p>
        </w:tc>
        <w:tc>
          <w:tcPr>
            <w:tcW w:w="3687" w:type="pct"/>
          </w:tcPr>
          <w:p w14:paraId="4F05314F"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1 Смазка зубчатых передач</w:t>
            </w:r>
          </w:p>
        </w:tc>
      </w:tr>
      <w:tr w:rsidR="00891477" w:rsidRPr="00891477" w14:paraId="645FFF55" w14:textId="77777777" w:rsidTr="00891477">
        <w:tc>
          <w:tcPr>
            <w:tcW w:w="1313" w:type="pct"/>
            <w:vMerge/>
          </w:tcPr>
          <w:p w14:paraId="0E401460"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4B5A5AF3"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2 Смазка подшипников качения</w:t>
            </w:r>
          </w:p>
        </w:tc>
      </w:tr>
      <w:tr w:rsidR="00891477" w:rsidRPr="00891477" w14:paraId="1CB90321" w14:textId="77777777" w:rsidTr="00891477">
        <w:trPr>
          <w:trHeight w:val="412"/>
        </w:trPr>
        <w:tc>
          <w:tcPr>
            <w:tcW w:w="1313" w:type="pct"/>
            <w:vMerge/>
          </w:tcPr>
          <w:p w14:paraId="51D33EAA"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3017D0FB"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3 Способы подачи смазочного материала. Расчет количества смазочного материала, подаваемого в подшипники</w:t>
            </w:r>
          </w:p>
        </w:tc>
      </w:tr>
      <w:tr w:rsidR="00891477" w:rsidRPr="00891477" w14:paraId="59B8C42C" w14:textId="77777777" w:rsidTr="00891477">
        <w:tc>
          <w:tcPr>
            <w:tcW w:w="1313" w:type="pct"/>
            <w:vMerge/>
          </w:tcPr>
          <w:p w14:paraId="00B9C995"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7276FC44"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4 Смазка подшипников скольжения, рекомендуемый смазочный материал, выбор способа подачи смазочного материала</w:t>
            </w:r>
          </w:p>
        </w:tc>
      </w:tr>
      <w:tr w:rsidR="00891477" w:rsidRPr="00891477" w14:paraId="13DC42F7" w14:textId="77777777" w:rsidTr="00891477">
        <w:tc>
          <w:tcPr>
            <w:tcW w:w="1313" w:type="pct"/>
            <w:vMerge/>
          </w:tcPr>
          <w:p w14:paraId="204AC0F3"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6ED8F281"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5 Методика расчета расхода, вязкости масла и количества смазочных материалов в узле трения</w:t>
            </w:r>
          </w:p>
        </w:tc>
      </w:tr>
      <w:tr w:rsidR="00891477" w:rsidRPr="00891477" w14:paraId="2B89735E" w14:textId="77777777" w:rsidTr="00891477">
        <w:trPr>
          <w:trHeight w:val="135"/>
        </w:trPr>
        <w:tc>
          <w:tcPr>
            <w:tcW w:w="1313" w:type="pct"/>
            <w:vMerge/>
          </w:tcPr>
          <w:p w14:paraId="0401BA34"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51510068"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b/>
                <w:bCs/>
                <w:sz w:val="24"/>
                <w:lang w:eastAsia="ru-RU"/>
              </w:rPr>
              <w:t>В том числе практических занятий и лабораторных работ</w:t>
            </w:r>
            <w:r w:rsidRPr="00891477">
              <w:rPr>
                <w:rFonts w:ascii="Times New Roman" w:eastAsia="Times New Roman" w:hAnsi="Times New Roman" w:cs="Times New Roman"/>
                <w:sz w:val="24"/>
                <w:lang w:eastAsia="ru-RU"/>
              </w:rPr>
              <w:t xml:space="preserve"> </w:t>
            </w:r>
          </w:p>
        </w:tc>
      </w:tr>
      <w:tr w:rsidR="00891477" w:rsidRPr="00891477" w14:paraId="28054BD9" w14:textId="77777777" w:rsidTr="00891477">
        <w:trPr>
          <w:trHeight w:val="135"/>
        </w:trPr>
        <w:tc>
          <w:tcPr>
            <w:tcW w:w="1313" w:type="pct"/>
            <w:vMerge/>
          </w:tcPr>
          <w:p w14:paraId="531BB1F7"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6887423F"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ПР № 6 Расчет вязкости и выбор смазочного материала для узлов трения</w:t>
            </w:r>
          </w:p>
        </w:tc>
      </w:tr>
      <w:tr w:rsidR="00891477" w:rsidRPr="00891477" w14:paraId="5298A67F" w14:textId="77777777" w:rsidTr="00891477">
        <w:tc>
          <w:tcPr>
            <w:tcW w:w="1313" w:type="pct"/>
            <w:vMerge/>
          </w:tcPr>
          <w:p w14:paraId="6E3B78F4"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7A9C2086"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ПР № 7 Расчет расхода смазочного материала для зубчатых передач</w:t>
            </w:r>
          </w:p>
        </w:tc>
      </w:tr>
      <w:tr w:rsidR="00891477" w:rsidRPr="00891477" w14:paraId="63C996F9" w14:textId="77777777" w:rsidTr="00891477">
        <w:tc>
          <w:tcPr>
            <w:tcW w:w="1313" w:type="pct"/>
            <w:vMerge/>
          </w:tcPr>
          <w:p w14:paraId="45382CAE"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1716E12F"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ПР № 8 Расчет расхода смазочного материала для подшипников качения</w:t>
            </w:r>
          </w:p>
        </w:tc>
      </w:tr>
      <w:tr w:rsidR="00891477" w:rsidRPr="00891477" w14:paraId="59F47791" w14:textId="77777777" w:rsidTr="00891477">
        <w:trPr>
          <w:trHeight w:val="135"/>
        </w:trPr>
        <w:tc>
          <w:tcPr>
            <w:tcW w:w="1313" w:type="pct"/>
            <w:vMerge/>
            <w:tcBorders>
              <w:bottom w:val="single" w:sz="4" w:space="0" w:color="auto"/>
            </w:tcBorders>
          </w:tcPr>
          <w:p w14:paraId="47B1B290"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Borders>
              <w:bottom w:val="single" w:sz="4" w:space="0" w:color="auto"/>
            </w:tcBorders>
          </w:tcPr>
          <w:p w14:paraId="071C0B91"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ПР № 9 Расчет расхода смазочного материала для подшипников скольжения</w:t>
            </w:r>
          </w:p>
        </w:tc>
      </w:tr>
      <w:tr w:rsidR="00891477" w:rsidRPr="00891477" w14:paraId="3FFB5F1F" w14:textId="77777777" w:rsidTr="00891477">
        <w:tc>
          <w:tcPr>
            <w:tcW w:w="1313" w:type="pct"/>
            <w:vMerge w:val="restart"/>
          </w:tcPr>
          <w:p w14:paraId="0BD8D9FB" w14:textId="77777777" w:rsidR="00891477" w:rsidRPr="00891477" w:rsidRDefault="00891477" w:rsidP="00891477">
            <w:pPr>
              <w:rPr>
                <w:rFonts w:ascii="Times New Roman" w:eastAsia="Times New Roman" w:hAnsi="Times New Roman" w:cs="Times New Roman"/>
                <w:b/>
                <w:sz w:val="24"/>
                <w:lang w:eastAsia="ru-RU"/>
              </w:rPr>
            </w:pPr>
            <w:r w:rsidRPr="00891477">
              <w:rPr>
                <w:rFonts w:ascii="Times New Roman" w:eastAsia="Times New Roman" w:hAnsi="Times New Roman" w:cs="Times New Roman"/>
                <w:b/>
                <w:sz w:val="24"/>
                <w:lang w:eastAsia="ru-RU"/>
              </w:rPr>
              <w:t>Тема 4.1 Системы жидкой смазки</w:t>
            </w:r>
          </w:p>
        </w:tc>
        <w:tc>
          <w:tcPr>
            <w:tcW w:w="3687" w:type="pct"/>
          </w:tcPr>
          <w:p w14:paraId="192F206B" w14:textId="77777777" w:rsidR="00891477" w:rsidRPr="00891477" w:rsidRDefault="00891477" w:rsidP="00891477">
            <w:pPr>
              <w:rPr>
                <w:rFonts w:ascii="Times New Roman" w:eastAsia="Times New Roman" w:hAnsi="Times New Roman" w:cs="Times New Roman"/>
                <w:b/>
                <w:sz w:val="24"/>
                <w:lang w:eastAsia="ru-RU"/>
              </w:rPr>
            </w:pPr>
            <w:r w:rsidRPr="00891477">
              <w:rPr>
                <w:rFonts w:ascii="Times New Roman" w:eastAsia="Times New Roman" w:hAnsi="Times New Roman" w:cs="Times New Roman"/>
                <w:b/>
                <w:sz w:val="24"/>
                <w:lang w:eastAsia="ru-RU"/>
              </w:rPr>
              <w:t>Содержание</w:t>
            </w:r>
          </w:p>
        </w:tc>
      </w:tr>
      <w:tr w:rsidR="00891477" w:rsidRPr="00891477" w14:paraId="399E28D7" w14:textId="77777777" w:rsidTr="00891477">
        <w:trPr>
          <w:trHeight w:val="842"/>
        </w:trPr>
        <w:tc>
          <w:tcPr>
            <w:tcW w:w="1313" w:type="pct"/>
            <w:vMerge/>
          </w:tcPr>
          <w:p w14:paraId="297CEF38" w14:textId="77777777" w:rsidR="00891477" w:rsidRPr="00891477" w:rsidRDefault="00891477" w:rsidP="00891477">
            <w:pPr>
              <w:rPr>
                <w:rFonts w:ascii="Times New Roman" w:eastAsia="Times New Roman" w:hAnsi="Times New Roman" w:cs="Times New Roman"/>
                <w:b/>
                <w:bCs/>
                <w:i/>
                <w:sz w:val="24"/>
                <w:lang w:eastAsia="ru-RU"/>
              </w:rPr>
            </w:pPr>
          </w:p>
        </w:tc>
        <w:tc>
          <w:tcPr>
            <w:tcW w:w="3687" w:type="pct"/>
          </w:tcPr>
          <w:p w14:paraId="38F211B5"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1 Основные понятия смазочных систем. Классификация систем жидкой смазки. Преимущества автоматических систем. Циркуляционная система жидкой смазки (ЦСЖС), её оборудование и КИП. Соединительная арматура в ЦСЖС</w:t>
            </w:r>
          </w:p>
        </w:tc>
      </w:tr>
      <w:tr w:rsidR="00891477" w:rsidRPr="00891477" w14:paraId="56A422A7" w14:textId="77777777" w:rsidTr="00891477">
        <w:trPr>
          <w:trHeight w:val="135"/>
        </w:trPr>
        <w:tc>
          <w:tcPr>
            <w:tcW w:w="1313" w:type="pct"/>
            <w:vMerge/>
          </w:tcPr>
          <w:p w14:paraId="0391A304"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05277AF1" w14:textId="77777777" w:rsidR="00891477" w:rsidRPr="00891477" w:rsidRDefault="00891477" w:rsidP="00891477">
            <w:pPr>
              <w:rPr>
                <w:rFonts w:ascii="Times New Roman" w:eastAsia="Times New Roman" w:hAnsi="Times New Roman" w:cs="Times New Roman"/>
                <w:b/>
                <w:sz w:val="24"/>
                <w:lang w:eastAsia="ru-RU"/>
              </w:rPr>
            </w:pPr>
            <w:r w:rsidRPr="00891477">
              <w:rPr>
                <w:rFonts w:ascii="Times New Roman" w:eastAsia="Times New Roman" w:hAnsi="Times New Roman" w:cs="Times New Roman"/>
                <w:b/>
                <w:bCs/>
                <w:sz w:val="24"/>
                <w:lang w:eastAsia="ru-RU"/>
              </w:rPr>
              <w:t>В том числе практических занятий и лабораторных работ</w:t>
            </w:r>
          </w:p>
        </w:tc>
      </w:tr>
      <w:tr w:rsidR="00891477" w:rsidRPr="00891477" w14:paraId="6506D1B9" w14:textId="77777777" w:rsidTr="00891477">
        <w:trPr>
          <w:trHeight w:val="135"/>
        </w:trPr>
        <w:tc>
          <w:tcPr>
            <w:tcW w:w="1313" w:type="pct"/>
            <w:vMerge/>
          </w:tcPr>
          <w:p w14:paraId="71D235DC"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286926EB"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ПР № 10 Устройство и работа ЦСЖС</w:t>
            </w:r>
          </w:p>
        </w:tc>
      </w:tr>
      <w:tr w:rsidR="00891477" w:rsidRPr="00891477" w14:paraId="5D8B6328" w14:textId="77777777" w:rsidTr="00891477">
        <w:trPr>
          <w:trHeight w:val="277"/>
        </w:trPr>
        <w:tc>
          <w:tcPr>
            <w:tcW w:w="1313" w:type="pct"/>
            <w:vMerge/>
            <w:tcBorders>
              <w:bottom w:val="single" w:sz="4" w:space="0" w:color="auto"/>
            </w:tcBorders>
          </w:tcPr>
          <w:p w14:paraId="51A88391"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Borders>
              <w:bottom w:val="single" w:sz="4" w:space="0" w:color="auto"/>
            </w:tcBorders>
          </w:tcPr>
          <w:p w14:paraId="48CC37F4" w14:textId="77777777" w:rsidR="00891477" w:rsidRPr="00891477" w:rsidRDefault="00891477" w:rsidP="00891477">
            <w:pPr>
              <w:rPr>
                <w:rFonts w:ascii="Times New Roman" w:eastAsia="Times New Roman" w:hAnsi="Times New Roman" w:cs="Times New Roman"/>
                <w:b/>
                <w:sz w:val="24"/>
                <w:lang w:eastAsia="ru-RU"/>
              </w:rPr>
            </w:pPr>
            <w:r w:rsidRPr="00891477">
              <w:rPr>
                <w:rFonts w:ascii="Times New Roman" w:eastAsia="Times New Roman" w:hAnsi="Times New Roman" w:cs="Times New Roman"/>
                <w:sz w:val="24"/>
                <w:lang w:eastAsia="ru-RU"/>
              </w:rPr>
              <w:t>ПР № 11 Составление схемы и таблицы смазки для оборудования с ЦСЖС</w:t>
            </w:r>
          </w:p>
        </w:tc>
      </w:tr>
      <w:tr w:rsidR="00891477" w:rsidRPr="00891477" w14:paraId="135198B8" w14:textId="77777777" w:rsidTr="00891477">
        <w:tc>
          <w:tcPr>
            <w:tcW w:w="1313" w:type="pct"/>
            <w:vMerge w:val="restart"/>
          </w:tcPr>
          <w:p w14:paraId="4767D55D" w14:textId="77777777" w:rsidR="00891477" w:rsidRPr="00891477" w:rsidRDefault="00891477" w:rsidP="00891477">
            <w:pPr>
              <w:rPr>
                <w:rFonts w:ascii="Times New Roman" w:eastAsia="Times New Roman" w:hAnsi="Times New Roman" w:cs="Times New Roman"/>
                <w:b/>
                <w:bCs/>
                <w:i/>
                <w:sz w:val="24"/>
                <w:lang w:eastAsia="ru-RU"/>
              </w:rPr>
            </w:pPr>
            <w:r w:rsidRPr="00891477">
              <w:rPr>
                <w:rFonts w:ascii="Times New Roman" w:eastAsia="Times New Roman" w:hAnsi="Times New Roman" w:cs="Times New Roman"/>
                <w:b/>
                <w:sz w:val="24"/>
                <w:lang w:eastAsia="ru-RU"/>
              </w:rPr>
              <w:t>Тема 4.2 Системы пластичной смазки</w:t>
            </w:r>
          </w:p>
        </w:tc>
        <w:tc>
          <w:tcPr>
            <w:tcW w:w="3687" w:type="pct"/>
          </w:tcPr>
          <w:p w14:paraId="757136D6" w14:textId="77777777" w:rsidR="00891477" w:rsidRPr="00891477" w:rsidRDefault="00891477" w:rsidP="00891477">
            <w:pPr>
              <w:rPr>
                <w:rFonts w:ascii="Times New Roman" w:eastAsia="Times New Roman" w:hAnsi="Times New Roman" w:cs="Times New Roman"/>
                <w:b/>
                <w:sz w:val="24"/>
                <w:szCs w:val="24"/>
                <w:lang w:eastAsia="ru-RU"/>
              </w:rPr>
            </w:pPr>
            <w:r w:rsidRPr="00891477">
              <w:rPr>
                <w:rFonts w:ascii="Times New Roman" w:eastAsia="Times New Roman" w:hAnsi="Times New Roman" w:cs="Times New Roman"/>
                <w:b/>
                <w:sz w:val="24"/>
                <w:lang w:eastAsia="ru-RU"/>
              </w:rPr>
              <w:t>В том числе практических занятий и лабораторных работ</w:t>
            </w:r>
          </w:p>
        </w:tc>
      </w:tr>
      <w:tr w:rsidR="00891477" w:rsidRPr="00891477" w14:paraId="548E065C" w14:textId="77777777" w:rsidTr="00891477">
        <w:trPr>
          <w:trHeight w:val="265"/>
        </w:trPr>
        <w:tc>
          <w:tcPr>
            <w:tcW w:w="1313" w:type="pct"/>
            <w:vMerge/>
            <w:tcBorders>
              <w:bottom w:val="single" w:sz="4" w:space="0" w:color="auto"/>
            </w:tcBorders>
          </w:tcPr>
          <w:p w14:paraId="3C5C90C1"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Borders>
              <w:bottom w:val="single" w:sz="4" w:space="0" w:color="auto"/>
            </w:tcBorders>
          </w:tcPr>
          <w:p w14:paraId="462A01A6" w14:textId="77777777" w:rsidR="00891477" w:rsidRPr="00891477" w:rsidRDefault="00891477" w:rsidP="00891477">
            <w:pPr>
              <w:rPr>
                <w:rFonts w:ascii="Times New Roman" w:eastAsia="Times New Roman" w:hAnsi="Times New Roman" w:cs="Times New Roman"/>
                <w:sz w:val="24"/>
                <w:szCs w:val="24"/>
                <w:highlight w:val="yellow"/>
                <w:lang w:eastAsia="ru-RU"/>
              </w:rPr>
            </w:pPr>
            <w:r w:rsidRPr="00891477">
              <w:rPr>
                <w:rFonts w:ascii="Times New Roman" w:eastAsia="Times New Roman" w:hAnsi="Times New Roman" w:cs="Times New Roman"/>
                <w:sz w:val="24"/>
                <w:szCs w:val="24"/>
                <w:lang w:eastAsia="ru-RU"/>
              </w:rPr>
              <w:t>ПР № 12 Устройство и работа ЦСПС</w:t>
            </w:r>
          </w:p>
        </w:tc>
      </w:tr>
      <w:tr w:rsidR="00891477" w:rsidRPr="00891477" w14:paraId="6BC169E7" w14:textId="77777777" w:rsidTr="00891477">
        <w:tc>
          <w:tcPr>
            <w:tcW w:w="1313" w:type="pct"/>
            <w:vMerge/>
          </w:tcPr>
          <w:p w14:paraId="6796D515"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2079626B" w14:textId="77777777" w:rsidR="00891477" w:rsidRPr="00891477" w:rsidRDefault="00891477" w:rsidP="00891477">
            <w:pPr>
              <w:rPr>
                <w:rFonts w:ascii="Times New Roman" w:eastAsia="Times New Roman" w:hAnsi="Times New Roman" w:cs="Times New Roman"/>
                <w:sz w:val="24"/>
                <w:szCs w:val="24"/>
                <w:lang w:eastAsia="ru-RU"/>
              </w:rPr>
            </w:pPr>
            <w:r w:rsidRPr="00891477">
              <w:rPr>
                <w:rFonts w:ascii="Times New Roman" w:eastAsia="Times New Roman" w:hAnsi="Times New Roman" w:cs="Times New Roman"/>
                <w:sz w:val="24"/>
                <w:szCs w:val="24"/>
                <w:lang w:eastAsia="ru-RU"/>
              </w:rPr>
              <w:t>ПР № 13 Составление схемы и таблицы смазки для оборудования с ЦСПС</w:t>
            </w:r>
          </w:p>
        </w:tc>
      </w:tr>
      <w:tr w:rsidR="00891477" w:rsidRPr="00891477" w14:paraId="30951835" w14:textId="77777777" w:rsidTr="00891477">
        <w:trPr>
          <w:trHeight w:val="552"/>
        </w:trPr>
        <w:tc>
          <w:tcPr>
            <w:tcW w:w="1313" w:type="pct"/>
            <w:vMerge/>
            <w:tcBorders>
              <w:bottom w:val="single" w:sz="4" w:space="0" w:color="auto"/>
            </w:tcBorders>
          </w:tcPr>
          <w:p w14:paraId="7608A43F"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Borders>
              <w:bottom w:val="single" w:sz="4" w:space="0" w:color="auto"/>
            </w:tcBorders>
          </w:tcPr>
          <w:p w14:paraId="4492034A" w14:textId="77777777" w:rsidR="00891477" w:rsidRPr="00891477" w:rsidRDefault="00891477" w:rsidP="00891477">
            <w:pPr>
              <w:rPr>
                <w:rFonts w:ascii="Times New Roman" w:eastAsia="Times New Roman" w:hAnsi="Times New Roman" w:cs="Times New Roman"/>
                <w:sz w:val="24"/>
                <w:szCs w:val="24"/>
                <w:lang w:eastAsia="ru-RU"/>
              </w:rPr>
            </w:pPr>
            <w:r w:rsidRPr="00891477">
              <w:rPr>
                <w:rFonts w:ascii="Times New Roman" w:eastAsia="Times New Roman" w:hAnsi="Times New Roman" w:cs="Times New Roman"/>
                <w:sz w:val="24"/>
                <w:szCs w:val="24"/>
                <w:lang w:eastAsia="ru-RU"/>
              </w:rPr>
              <w:t>ПР № 14 Составление схемы и таблицы смазки для оборудования с комбинированной системой смазки</w:t>
            </w:r>
          </w:p>
        </w:tc>
      </w:tr>
      <w:tr w:rsidR="00891477" w:rsidRPr="00891477" w14:paraId="26153213" w14:textId="77777777" w:rsidTr="00891477">
        <w:tc>
          <w:tcPr>
            <w:tcW w:w="5000" w:type="pct"/>
            <w:gridSpan w:val="2"/>
          </w:tcPr>
          <w:p w14:paraId="62CE796D" w14:textId="2D79D879" w:rsidR="00891477" w:rsidRPr="00891477" w:rsidRDefault="00891477" w:rsidP="00891477">
            <w:pPr>
              <w:rPr>
                <w:rFonts w:ascii="Times New Roman" w:eastAsia="Times New Roman" w:hAnsi="Times New Roman" w:cs="Times New Roman"/>
                <w:b/>
                <w:sz w:val="24"/>
                <w:lang w:eastAsia="ru-RU"/>
              </w:rPr>
            </w:pPr>
            <w:r w:rsidRPr="00891477">
              <w:rPr>
                <w:rFonts w:ascii="Times New Roman" w:eastAsia="Times New Roman" w:hAnsi="Times New Roman" w:cs="Times New Roman"/>
                <w:b/>
                <w:bCs/>
                <w:sz w:val="24"/>
                <w:lang w:eastAsia="ru-RU"/>
              </w:rPr>
              <w:t xml:space="preserve">Раздел </w:t>
            </w:r>
            <w:r>
              <w:rPr>
                <w:rFonts w:ascii="Times New Roman" w:eastAsia="Times New Roman" w:hAnsi="Times New Roman" w:cs="Times New Roman"/>
                <w:b/>
                <w:bCs/>
                <w:sz w:val="24"/>
                <w:lang w:eastAsia="ru-RU"/>
              </w:rPr>
              <w:t>2</w:t>
            </w:r>
            <w:r w:rsidRPr="00891477">
              <w:rPr>
                <w:rFonts w:ascii="Times New Roman" w:eastAsia="Times New Roman" w:hAnsi="Times New Roman" w:cs="Times New Roman"/>
                <w:b/>
                <w:bCs/>
                <w:sz w:val="24"/>
                <w:lang w:eastAsia="ru-RU"/>
              </w:rPr>
              <w:t xml:space="preserve"> </w:t>
            </w:r>
            <w:r w:rsidRPr="00891477">
              <w:rPr>
                <w:rFonts w:ascii="Times New Roman" w:eastAsia="Times New Roman" w:hAnsi="Times New Roman" w:cs="Times New Roman"/>
                <w:b/>
                <w:sz w:val="24"/>
                <w:lang w:eastAsia="ru-RU"/>
              </w:rPr>
              <w:t>Эксплуатация промышленного (технологического) оборудования</w:t>
            </w:r>
          </w:p>
        </w:tc>
      </w:tr>
      <w:tr w:rsidR="00891477" w:rsidRPr="00891477" w14:paraId="1DF420EA" w14:textId="77777777" w:rsidTr="00891477">
        <w:tc>
          <w:tcPr>
            <w:tcW w:w="5000" w:type="pct"/>
            <w:gridSpan w:val="2"/>
          </w:tcPr>
          <w:p w14:paraId="162ED6D3" w14:textId="77777777" w:rsidR="00891477" w:rsidRPr="00891477" w:rsidRDefault="00891477" w:rsidP="00891477">
            <w:pPr>
              <w:rPr>
                <w:rFonts w:ascii="Times New Roman" w:eastAsia="Times New Roman" w:hAnsi="Times New Roman" w:cs="Times New Roman"/>
                <w:b/>
                <w:sz w:val="24"/>
                <w:lang w:eastAsia="ru-RU"/>
              </w:rPr>
            </w:pPr>
            <w:r w:rsidRPr="00891477">
              <w:rPr>
                <w:rFonts w:ascii="Times New Roman" w:eastAsia="Times New Roman" w:hAnsi="Times New Roman" w:cs="Times New Roman"/>
                <w:b/>
                <w:sz w:val="24"/>
                <w:lang w:eastAsia="ru-RU"/>
              </w:rPr>
              <w:t>МДК 02.02 Эксплуатация промышленного (технологического) оборудования</w:t>
            </w:r>
          </w:p>
        </w:tc>
      </w:tr>
      <w:tr w:rsidR="00891477" w:rsidRPr="00891477" w14:paraId="528481AA" w14:textId="77777777" w:rsidTr="00891477">
        <w:tc>
          <w:tcPr>
            <w:tcW w:w="1313" w:type="pct"/>
            <w:vMerge w:val="restart"/>
          </w:tcPr>
          <w:p w14:paraId="399F76B1" w14:textId="5E333D67" w:rsidR="00891477" w:rsidRPr="00891477" w:rsidRDefault="00891477" w:rsidP="00891477">
            <w:pPr>
              <w:rPr>
                <w:rFonts w:ascii="Times New Roman" w:eastAsia="Times New Roman" w:hAnsi="Times New Roman" w:cs="Times New Roman"/>
                <w:b/>
                <w:bCs/>
                <w:sz w:val="24"/>
                <w:lang w:eastAsia="ru-RU"/>
              </w:rPr>
            </w:pPr>
            <w:r w:rsidRPr="00891477">
              <w:rPr>
                <w:rFonts w:ascii="Times New Roman" w:eastAsia="Times New Roman" w:hAnsi="Times New Roman" w:cs="Times New Roman"/>
                <w:b/>
                <w:sz w:val="24"/>
                <w:lang w:eastAsia="ru-RU"/>
              </w:rPr>
              <w:t xml:space="preserve">Тема </w:t>
            </w:r>
            <w:r>
              <w:rPr>
                <w:rFonts w:ascii="Times New Roman" w:eastAsia="Times New Roman" w:hAnsi="Times New Roman" w:cs="Times New Roman"/>
                <w:b/>
                <w:sz w:val="24"/>
                <w:lang w:eastAsia="ru-RU"/>
              </w:rPr>
              <w:t>1</w:t>
            </w:r>
            <w:r w:rsidRPr="00891477">
              <w:rPr>
                <w:rFonts w:ascii="Times New Roman" w:eastAsia="Times New Roman" w:hAnsi="Times New Roman" w:cs="Times New Roman"/>
                <w:b/>
                <w:sz w:val="24"/>
                <w:lang w:eastAsia="ru-RU"/>
              </w:rPr>
              <w:t>.1 Технологическая документация для проведения работ по ТО в процессе эксплуатации оборудования</w:t>
            </w:r>
          </w:p>
        </w:tc>
        <w:tc>
          <w:tcPr>
            <w:tcW w:w="3687" w:type="pct"/>
          </w:tcPr>
          <w:p w14:paraId="35993B4B" w14:textId="77777777" w:rsidR="00891477" w:rsidRPr="00891477" w:rsidRDefault="00891477" w:rsidP="00891477">
            <w:pPr>
              <w:rPr>
                <w:rFonts w:ascii="Times New Roman" w:eastAsia="Times New Roman" w:hAnsi="Times New Roman" w:cs="Times New Roman"/>
                <w:b/>
                <w:sz w:val="24"/>
                <w:lang w:eastAsia="ru-RU"/>
              </w:rPr>
            </w:pPr>
            <w:r w:rsidRPr="00891477">
              <w:rPr>
                <w:rFonts w:ascii="Times New Roman" w:eastAsia="Times New Roman" w:hAnsi="Times New Roman" w:cs="Times New Roman"/>
                <w:b/>
                <w:sz w:val="24"/>
                <w:lang w:eastAsia="ru-RU"/>
              </w:rPr>
              <w:t>Содержание</w:t>
            </w:r>
          </w:p>
        </w:tc>
      </w:tr>
      <w:tr w:rsidR="00891477" w:rsidRPr="00891477" w14:paraId="45108E11" w14:textId="77777777" w:rsidTr="00891477">
        <w:tc>
          <w:tcPr>
            <w:tcW w:w="1313" w:type="pct"/>
            <w:vMerge/>
          </w:tcPr>
          <w:p w14:paraId="406F334B" w14:textId="77777777" w:rsidR="00891477" w:rsidRPr="00891477" w:rsidRDefault="00891477" w:rsidP="00891477">
            <w:pPr>
              <w:rPr>
                <w:rFonts w:ascii="Times New Roman" w:eastAsia="Times New Roman" w:hAnsi="Times New Roman" w:cs="Times New Roman"/>
                <w:sz w:val="24"/>
                <w:lang w:eastAsia="ru-RU"/>
              </w:rPr>
            </w:pPr>
          </w:p>
        </w:tc>
        <w:tc>
          <w:tcPr>
            <w:tcW w:w="3687" w:type="pct"/>
          </w:tcPr>
          <w:p w14:paraId="050FAA9A" w14:textId="77777777" w:rsidR="00891477" w:rsidRPr="00891477" w:rsidRDefault="00891477" w:rsidP="00891477">
            <w:pPr>
              <w:spacing w:before="100" w:beforeAutospacing="1" w:after="100" w:afterAutospacing="1"/>
              <w:textAlignment w:val="baseline"/>
              <w:rPr>
                <w:rFonts w:ascii="Times New Roman" w:eastAsia="Times New Roman" w:hAnsi="Times New Roman" w:cs="Times New Roman"/>
                <w:color w:val="000000"/>
                <w:sz w:val="24"/>
                <w:szCs w:val="24"/>
                <w:lang w:eastAsia="nl-NL"/>
              </w:rPr>
            </w:pPr>
            <w:r w:rsidRPr="00891477">
              <w:rPr>
                <w:rFonts w:ascii="Times New Roman" w:eastAsia="Times New Roman" w:hAnsi="Times New Roman" w:cs="Times New Roman"/>
                <w:sz w:val="24"/>
                <w:lang w:eastAsia="nl-NL"/>
              </w:rPr>
              <w:t>1 Основные понятия и определения (ГОСТ18322-78 «Система технического обслуживания и ремонта техники. Термины и определения»), ремонт, техническое обслуживание, система технического обслуживания, периодичность ремонта (технического обслуживания), продолжительность ремонта, трудоемкость ремонта</w:t>
            </w:r>
            <w:r w:rsidRPr="00891477">
              <w:rPr>
                <w:rFonts w:ascii="Times New Roman" w:eastAsia="Times New Roman" w:hAnsi="Times New Roman" w:cs="Times New Roman"/>
                <w:color w:val="000000"/>
                <w:sz w:val="24"/>
                <w:szCs w:val="24"/>
                <w:lang w:eastAsia="nl-NL"/>
              </w:rPr>
              <w:t>.</w:t>
            </w:r>
          </w:p>
        </w:tc>
      </w:tr>
      <w:tr w:rsidR="00891477" w:rsidRPr="00891477" w14:paraId="3B5BB748" w14:textId="77777777" w:rsidTr="00891477">
        <w:tc>
          <w:tcPr>
            <w:tcW w:w="1313" w:type="pct"/>
            <w:vMerge/>
          </w:tcPr>
          <w:p w14:paraId="2726FDE4" w14:textId="77777777" w:rsidR="00891477" w:rsidRPr="00891477" w:rsidRDefault="00891477" w:rsidP="00891477">
            <w:pPr>
              <w:rPr>
                <w:rFonts w:ascii="Times New Roman" w:eastAsia="Times New Roman" w:hAnsi="Times New Roman" w:cs="Times New Roman"/>
                <w:sz w:val="24"/>
                <w:lang w:eastAsia="ru-RU"/>
              </w:rPr>
            </w:pPr>
          </w:p>
        </w:tc>
        <w:tc>
          <w:tcPr>
            <w:tcW w:w="3687" w:type="pct"/>
          </w:tcPr>
          <w:p w14:paraId="1DE6D3E5" w14:textId="77777777" w:rsidR="00891477" w:rsidRPr="00891477" w:rsidRDefault="00891477" w:rsidP="00891477">
            <w:pPr>
              <w:spacing w:before="100" w:beforeAutospacing="1" w:after="100" w:afterAutospacing="1"/>
              <w:textAlignment w:val="baseline"/>
              <w:rPr>
                <w:rFonts w:ascii="Times New Roman" w:eastAsia="Times New Roman" w:hAnsi="Times New Roman" w:cs="Times New Roman"/>
                <w:sz w:val="24"/>
                <w:lang w:eastAsia="nl-NL"/>
              </w:rPr>
            </w:pPr>
            <w:r w:rsidRPr="00891477">
              <w:rPr>
                <w:rFonts w:ascii="Times New Roman" w:eastAsia="Times New Roman" w:hAnsi="Times New Roman" w:cs="Times New Roman"/>
                <w:sz w:val="24"/>
                <w:lang w:eastAsia="nl-NL"/>
              </w:rPr>
              <w:t>2 Основы рациональной эксплуатации оборудования</w:t>
            </w:r>
          </w:p>
        </w:tc>
      </w:tr>
      <w:tr w:rsidR="00891477" w:rsidRPr="00891477" w14:paraId="1E3ABD5F" w14:textId="77777777" w:rsidTr="00891477">
        <w:tc>
          <w:tcPr>
            <w:tcW w:w="1313" w:type="pct"/>
            <w:vMerge/>
          </w:tcPr>
          <w:p w14:paraId="48931CBF"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4EC2B230"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3 Планирование ремонтных работ. Структура ремонтного цикла, межремонтный период, период между техническими обслуживаниями (ТО) оборудования. Действительный (расчетный) фонд времени работы оборудования</w:t>
            </w:r>
          </w:p>
        </w:tc>
      </w:tr>
      <w:tr w:rsidR="00891477" w:rsidRPr="00891477" w14:paraId="6CA913E2" w14:textId="77777777" w:rsidTr="00891477">
        <w:tc>
          <w:tcPr>
            <w:tcW w:w="1313" w:type="pct"/>
            <w:vMerge/>
          </w:tcPr>
          <w:p w14:paraId="4E7FA87F"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126FF8D1" w14:textId="77777777" w:rsidR="00891477" w:rsidRPr="00891477" w:rsidRDefault="00891477" w:rsidP="00891477">
            <w:pPr>
              <w:rPr>
                <w:rFonts w:ascii="Times New Roman" w:eastAsia="Times New Roman" w:hAnsi="Times New Roman" w:cs="Times New Roman"/>
                <w:sz w:val="24"/>
                <w:szCs w:val="24"/>
                <w:lang w:eastAsia="ru-RU"/>
              </w:rPr>
            </w:pPr>
            <w:r w:rsidRPr="00891477">
              <w:rPr>
                <w:rFonts w:ascii="Times New Roman" w:eastAsia="Times New Roman" w:hAnsi="Times New Roman" w:cs="Times New Roman"/>
                <w:sz w:val="24"/>
                <w:szCs w:val="24"/>
                <w:lang w:eastAsia="ru-RU"/>
              </w:rPr>
              <w:t xml:space="preserve">4 </w:t>
            </w:r>
            <w:r w:rsidRPr="00891477">
              <w:rPr>
                <w:rFonts w:ascii="Times New Roman" w:eastAsia="Times New Roman" w:hAnsi="Times New Roman" w:cs="Times New Roman"/>
                <w:sz w:val="24"/>
                <w:lang w:eastAsia="ru-RU"/>
              </w:rPr>
              <w:t>Планы – графики (годовой и месячный) планово-предупредительного ремонта (ППР) оборудования. Цель построения графика. Исходные и нормативные данные для его построения</w:t>
            </w:r>
          </w:p>
        </w:tc>
      </w:tr>
      <w:tr w:rsidR="00891477" w:rsidRPr="00891477" w14:paraId="017F5CBC" w14:textId="77777777" w:rsidTr="00891477">
        <w:tc>
          <w:tcPr>
            <w:tcW w:w="1313" w:type="pct"/>
            <w:vMerge/>
          </w:tcPr>
          <w:p w14:paraId="2D6CBA84"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3F3C25B5" w14:textId="77777777" w:rsidR="00891477" w:rsidRPr="00891477" w:rsidRDefault="00891477" w:rsidP="00891477">
            <w:pPr>
              <w:rPr>
                <w:rFonts w:ascii="Times New Roman" w:eastAsia="Times New Roman" w:hAnsi="Times New Roman" w:cs="Times New Roman"/>
                <w:sz w:val="24"/>
                <w:szCs w:val="24"/>
                <w:lang w:eastAsia="ru-RU"/>
              </w:rPr>
            </w:pPr>
            <w:r w:rsidRPr="00891477">
              <w:rPr>
                <w:rFonts w:ascii="Times New Roman" w:eastAsia="Times New Roman" w:hAnsi="Times New Roman" w:cs="Times New Roman"/>
                <w:sz w:val="24"/>
                <w:lang w:eastAsia="ru-RU"/>
              </w:rPr>
              <w:t>5 Форма годового графика ППР. Порядок его построения, определение точки отчета в текущем году, распределение ремонтов и ТО по месяцам планируемого года.</w:t>
            </w:r>
          </w:p>
        </w:tc>
      </w:tr>
      <w:tr w:rsidR="00891477" w:rsidRPr="00891477" w14:paraId="02132690" w14:textId="77777777" w:rsidTr="00891477">
        <w:tc>
          <w:tcPr>
            <w:tcW w:w="1313" w:type="pct"/>
            <w:vMerge/>
          </w:tcPr>
          <w:p w14:paraId="0E1552D2"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6316F072" w14:textId="77777777" w:rsidR="00891477" w:rsidRPr="00891477" w:rsidRDefault="00891477" w:rsidP="00891477">
            <w:pPr>
              <w:textAlignment w:val="baseline"/>
              <w:rPr>
                <w:rFonts w:ascii="Times New Roman" w:eastAsia="Times New Roman" w:hAnsi="Times New Roman" w:cs="Times New Roman"/>
                <w:color w:val="000000"/>
                <w:sz w:val="24"/>
                <w:szCs w:val="24"/>
                <w:lang w:val="en-US" w:eastAsia="nl-NL"/>
              </w:rPr>
            </w:pPr>
            <w:r w:rsidRPr="00891477">
              <w:rPr>
                <w:rFonts w:ascii="Times New Roman" w:eastAsia="Times New Roman" w:hAnsi="Times New Roman" w:cs="Times New Roman"/>
                <w:color w:val="000000"/>
                <w:sz w:val="24"/>
                <w:szCs w:val="24"/>
                <w:lang w:eastAsia="nl-NL"/>
              </w:rPr>
              <w:t xml:space="preserve">6 Основные цели и задачи организации ТО и ремонта оборудования. Содержание работ по техническому обслуживанию. </w:t>
            </w:r>
            <w:proofErr w:type="spellStart"/>
            <w:r w:rsidRPr="00891477">
              <w:rPr>
                <w:rFonts w:ascii="Times New Roman" w:eastAsia="Times New Roman" w:hAnsi="Times New Roman" w:cs="Times New Roman"/>
                <w:color w:val="000000"/>
                <w:sz w:val="24"/>
                <w:szCs w:val="24"/>
                <w:lang w:val="en-US" w:eastAsia="nl-NL"/>
              </w:rPr>
              <w:t>Виды</w:t>
            </w:r>
            <w:proofErr w:type="spellEnd"/>
            <w:r w:rsidRPr="00891477">
              <w:rPr>
                <w:rFonts w:ascii="Times New Roman" w:eastAsia="Times New Roman" w:hAnsi="Times New Roman" w:cs="Times New Roman"/>
                <w:color w:val="000000"/>
                <w:sz w:val="24"/>
                <w:szCs w:val="24"/>
                <w:lang w:val="en-US" w:eastAsia="nl-NL"/>
              </w:rPr>
              <w:t xml:space="preserve"> </w:t>
            </w:r>
            <w:proofErr w:type="spellStart"/>
            <w:r w:rsidRPr="00891477">
              <w:rPr>
                <w:rFonts w:ascii="Times New Roman" w:eastAsia="Times New Roman" w:hAnsi="Times New Roman" w:cs="Times New Roman"/>
                <w:color w:val="000000"/>
                <w:sz w:val="24"/>
                <w:szCs w:val="24"/>
                <w:lang w:val="en-US" w:eastAsia="nl-NL"/>
              </w:rPr>
              <w:t>технического</w:t>
            </w:r>
            <w:proofErr w:type="spellEnd"/>
            <w:r w:rsidRPr="00891477">
              <w:rPr>
                <w:rFonts w:ascii="Times New Roman" w:eastAsia="Times New Roman" w:hAnsi="Times New Roman" w:cs="Times New Roman"/>
                <w:color w:val="000000"/>
                <w:sz w:val="24"/>
                <w:szCs w:val="24"/>
                <w:lang w:val="en-US" w:eastAsia="nl-NL"/>
              </w:rPr>
              <w:t xml:space="preserve"> </w:t>
            </w:r>
            <w:proofErr w:type="spellStart"/>
            <w:r w:rsidRPr="00891477">
              <w:rPr>
                <w:rFonts w:ascii="Times New Roman" w:eastAsia="Times New Roman" w:hAnsi="Times New Roman" w:cs="Times New Roman"/>
                <w:color w:val="000000"/>
                <w:sz w:val="24"/>
                <w:szCs w:val="24"/>
                <w:lang w:val="en-US" w:eastAsia="nl-NL"/>
              </w:rPr>
              <w:t>обслуживания</w:t>
            </w:r>
            <w:proofErr w:type="spellEnd"/>
            <w:r w:rsidRPr="00891477">
              <w:rPr>
                <w:rFonts w:ascii="Times New Roman" w:eastAsia="Times New Roman" w:hAnsi="Times New Roman" w:cs="Times New Roman"/>
                <w:color w:val="000000"/>
                <w:sz w:val="24"/>
                <w:szCs w:val="24"/>
                <w:lang w:val="en-US" w:eastAsia="nl-NL"/>
              </w:rPr>
              <w:t xml:space="preserve">: </w:t>
            </w:r>
            <w:proofErr w:type="spellStart"/>
            <w:r w:rsidRPr="00891477">
              <w:rPr>
                <w:rFonts w:ascii="Times New Roman" w:eastAsia="Times New Roman" w:hAnsi="Times New Roman" w:cs="Times New Roman"/>
                <w:color w:val="000000"/>
                <w:sz w:val="24"/>
                <w:szCs w:val="24"/>
                <w:lang w:val="en-US" w:eastAsia="nl-NL"/>
              </w:rPr>
              <w:t>ежедневное</w:t>
            </w:r>
            <w:proofErr w:type="spellEnd"/>
            <w:r w:rsidRPr="00891477">
              <w:rPr>
                <w:rFonts w:ascii="Times New Roman" w:eastAsia="Times New Roman" w:hAnsi="Times New Roman" w:cs="Times New Roman"/>
                <w:color w:val="000000"/>
                <w:sz w:val="24"/>
                <w:szCs w:val="24"/>
                <w:lang w:val="en-US" w:eastAsia="nl-NL"/>
              </w:rPr>
              <w:t xml:space="preserve">, </w:t>
            </w:r>
            <w:proofErr w:type="spellStart"/>
            <w:r w:rsidRPr="00891477">
              <w:rPr>
                <w:rFonts w:ascii="Times New Roman" w:eastAsia="Times New Roman" w:hAnsi="Times New Roman" w:cs="Times New Roman"/>
                <w:color w:val="000000"/>
                <w:sz w:val="24"/>
                <w:szCs w:val="24"/>
                <w:lang w:val="en-US" w:eastAsia="nl-NL"/>
              </w:rPr>
              <w:t>ежемесячное</w:t>
            </w:r>
            <w:proofErr w:type="spellEnd"/>
            <w:r w:rsidRPr="00891477">
              <w:rPr>
                <w:rFonts w:ascii="Times New Roman" w:eastAsia="Times New Roman" w:hAnsi="Times New Roman" w:cs="Times New Roman"/>
                <w:color w:val="000000"/>
                <w:sz w:val="24"/>
                <w:szCs w:val="24"/>
                <w:lang w:val="en-US" w:eastAsia="nl-NL"/>
              </w:rPr>
              <w:t xml:space="preserve">, </w:t>
            </w:r>
            <w:proofErr w:type="spellStart"/>
            <w:r w:rsidRPr="00891477">
              <w:rPr>
                <w:rFonts w:ascii="Times New Roman" w:eastAsia="Times New Roman" w:hAnsi="Times New Roman" w:cs="Times New Roman"/>
                <w:color w:val="000000"/>
                <w:sz w:val="24"/>
                <w:szCs w:val="24"/>
                <w:lang w:val="en-US" w:eastAsia="nl-NL"/>
              </w:rPr>
              <w:t>квартальное</w:t>
            </w:r>
            <w:proofErr w:type="spellEnd"/>
            <w:r w:rsidRPr="00891477">
              <w:rPr>
                <w:rFonts w:ascii="Times New Roman" w:eastAsia="Times New Roman" w:hAnsi="Times New Roman" w:cs="Times New Roman"/>
                <w:color w:val="000000"/>
                <w:sz w:val="24"/>
                <w:szCs w:val="24"/>
                <w:lang w:val="en-US" w:eastAsia="nl-NL"/>
              </w:rPr>
              <w:t xml:space="preserve">, </w:t>
            </w:r>
            <w:proofErr w:type="spellStart"/>
            <w:r w:rsidRPr="00891477">
              <w:rPr>
                <w:rFonts w:ascii="Times New Roman" w:eastAsia="Times New Roman" w:hAnsi="Times New Roman" w:cs="Times New Roman"/>
                <w:color w:val="000000"/>
                <w:sz w:val="24"/>
                <w:szCs w:val="24"/>
                <w:lang w:val="en-US" w:eastAsia="nl-NL"/>
              </w:rPr>
              <w:t>полугодовое</w:t>
            </w:r>
            <w:proofErr w:type="spellEnd"/>
            <w:r w:rsidRPr="00891477">
              <w:rPr>
                <w:rFonts w:ascii="Times New Roman" w:eastAsia="Times New Roman" w:hAnsi="Times New Roman" w:cs="Times New Roman"/>
                <w:color w:val="000000"/>
                <w:sz w:val="24"/>
                <w:szCs w:val="24"/>
                <w:lang w:val="en-US" w:eastAsia="nl-NL"/>
              </w:rPr>
              <w:t xml:space="preserve">, </w:t>
            </w:r>
            <w:proofErr w:type="spellStart"/>
            <w:r w:rsidRPr="00891477">
              <w:rPr>
                <w:rFonts w:ascii="Times New Roman" w:eastAsia="Times New Roman" w:hAnsi="Times New Roman" w:cs="Times New Roman"/>
                <w:color w:val="000000"/>
                <w:sz w:val="24"/>
                <w:szCs w:val="24"/>
                <w:lang w:val="en-US" w:eastAsia="nl-NL"/>
              </w:rPr>
              <w:t>годовое</w:t>
            </w:r>
            <w:proofErr w:type="spellEnd"/>
            <w:r w:rsidRPr="00891477">
              <w:rPr>
                <w:rFonts w:ascii="Times New Roman" w:eastAsia="Times New Roman" w:hAnsi="Times New Roman" w:cs="Times New Roman"/>
                <w:color w:val="000000"/>
                <w:sz w:val="24"/>
                <w:szCs w:val="24"/>
                <w:lang w:val="en-US" w:eastAsia="nl-NL"/>
              </w:rPr>
              <w:t>.</w:t>
            </w:r>
          </w:p>
        </w:tc>
      </w:tr>
      <w:tr w:rsidR="00891477" w:rsidRPr="00891477" w14:paraId="583E7796" w14:textId="77777777" w:rsidTr="00891477">
        <w:tc>
          <w:tcPr>
            <w:tcW w:w="1313" w:type="pct"/>
            <w:vMerge/>
          </w:tcPr>
          <w:p w14:paraId="33BB15B7"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2B3CD830" w14:textId="77777777" w:rsidR="00891477" w:rsidRPr="00891477" w:rsidRDefault="00891477" w:rsidP="00891477">
            <w:pPr>
              <w:textAlignment w:val="baseline"/>
              <w:rPr>
                <w:rFonts w:ascii="Times New Roman" w:eastAsia="Times New Roman" w:hAnsi="Times New Roman" w:cs="Times New Roman"/>
                <w:color w:val="000000"/>
                <w:sz w:val="24"/>
                <w:szCs w:val="24"/>
                <w:lang w:eastAsia="nl-NL"/>
              </w:rPr>
            </w:pPr>
            <w:r w:rsidRPr="00891477">
              <w:rPr>
                <w:rFonts w:ascii="Times New Roman" w:eastAsia="Times New Roman" w:hAnsi="Times New Roman" w:cs="Times New Roman"/>
                <w:color w:val="000000"/>
                <w:sz w:val="24"/>
                <w:szCs w:val="24"/>
                <w:lang w:eastAsia="nl-NL"/>
              </w:rPr>
              <w:t>7 Определение периодичности ТО в зависимости от наработки оборудования. Распределение работ по ТО между исполнителями: операторами, слесарями – наладчиками, электриками и слесарями службы средств измерения и автоматизации</w:t>
            </w:r>
          </w:p>
        </w:tc>
      </w:tr>
      <w:tr w:rsidR="00891477" w:rsidRPr="00891477" w14:paraId="6AF9646E" w14:textId="77777777" w:rsidTr="00891477">
        <w:tc>
          <w:tcPr>
            <w:tcW w:w="1313" w:type="pct"/>
            <w:vMerge/>
          </w:tcPr>
          <w:p w14:paraId="6F7EA0A3"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67E583AD" w14:textId="77777777" w:rsidR="00891477" w:rsidRPr="00891477" w:rsidRDefault="00891477" w:rsidP="00891477">
            <w:pPr>
              <w:textAlignment w:val="baseline"/>
              <w:rPr>
                <w:rFonts w:ascii="Times New Roman" w:eastAsia="Times New Roman" w:hAnsi="Times New Roman" w:cs="Times New Roman"/>
                <w:color w:val="000000"/>
                <w:sz w:val="24"/>
                <w:szCs w:val="24"/>
                <w:lang w:eastAsia="nl-NL"/>
              </w:rPr>
            </w:pPr>
            <w:r w:rsidRPr="00891477">
              <w:rPr>
                <w:rFonts w:ascii="Times New Roman" w:eastAsia="Times New Roman" w:hAnsi="Times New Roman" w:cs="Times New Roman"/>
                <w:color w:val="000000"/>
                <w:sz w:val="24"/>
                <w:szCs w:val="24"/>
                <w:lang w:eastAsia="nl-NL"/>
              </w:rPr>
              <w:t xml:space="preserve">8 Основные этапы организации работ: получения задания, определение цели, обеспечение работ </w:t>
            </w:r>
          </w:p>
        </w:tc>
      </w:tr>
      <w:tr w:rsidR="00891477" w:rsidRPr="00891477" w14:paraId="5F21C25C" w14:textId="77777777" w:rsidTr="00891477">
        <w:tc>
          <w:tcPr>
            <w:tcW w:w="1313" w:type="pct"/>
            <w:vMerge/>
          </w:tcPr>
          <w:p w14:paraId="7C8EAEF7"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08DB463A" w14:textId="77777777" w:rsidR="00891477" w:rsidRPr="00891477" w:rsidRDefault="00891477" w:rsidP="00891477">
            <w:pPr>
              <w:textAlignment w:val="baseline"/>
              <w:rPr>
                <w:rFonts w:ascii="Times New Roman" w:eastAsia="Times New Roman" w:hAnsi="Times New Roman" w:cs="Times New Roman"/>
                <w:color w:val="000000"/>
                <w:sz w:val="24"/>
                <w:szCs w:val="24"/>
                <w:lang w:eastAsia="nl-NL"/>
              </w:rPr>
            </w:pPr>
            <w:r w:rsidRPr="00891477">
              <w:rPr>
                <w:rFonts w:ascii="Times New Roman" w:eastAsia="Times New Roman" w:hAnsi="Times New Roman" w:cs="Times New Roman"/>
                <w:color w:val="000000"/>
                <w:sz w:val="24"/>
                <w:szCs w:val="24"/>
                <w:lang w:eastAsia="nl-NL"/>
              </w:rPr>
              <w:t>9 Анализ эффективности и подведение итогов работ, отчет о выполнении задания. Определение состава, объема, трудоемкости и стоимости работ.</w:t>
            </w:r>
          </w:p>
        </w:tc>
      </w:tr>
      <w:tr w:rsidR="00891477" w:rsidRPr="00891477" w14:paraId="6F540C89" w14:textId="77777777" w:rsidTr="00891477">
        <w:tc>
          <w:tcPr>
            <w:tcW w:w="1313" w:type="pct"/>
            <w:vMerge/>
          </w:tcPr>
          <w:p w14:paraId="2D2A3278"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46DEE06A" w14:textId="77777777" w:rsidR="00891477" w:rsidRPr="00891477" w:rsidRDefault="00891477" w:rsidP="00891477">
            <w:pPr>
              <w:textAlignment w:val="baseline"/>
              <w:rPr>
                <w:rFonts w:ascii="Times New Roman" w:eastAsia="Times New Roman" w:hAnsi="Times New Roman" w:cs="Times New Roman"/>
                <w:color w:val="000000"/>
                <w:sz w:val="24"/>
                <w:szCs w:val="24"/>
                <w:lang w:eastAsia="nl-NL"/>
              </w:rPr>
            </w:pPr>
            <w:r w:rsidRPr="00891477">
              <w:rPr>
                <w:rFonts w:ascii="Times New Roman" w:eastAsia="Times New Roman" w:hAnsi="Times New Roman" w:cs="Times New Roman"/>
                <w:color w:val="000000"/>
                <w:sz w:val="24"/>
                <w:szCs w:val="24"/>
                <w:lang w:eastAsia="nl-NL"/>
              </w:rPr>
              <w:t>10 Определение потребности в рабочей силе. Расчет численности рабочих для технического обслуживания (наладки) оборудования</w:t>
            </w:r>
          </w:p>
        </w:tc>
      </w:tr>
      <w:tr w:rsidR="00891477" w:rsidRPr="00891477" w14:paraId="0A6F166E" w14:textId="77777777" w:rsidTr="00891477">
        <w:tc>
          <w:tcPr>
            <w:tcW w:w="1313" w:type="pct"/>
            <w:vMerge/>
          </w:tcPr>
          <w:p w14:paraId="0671CF4C"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572A3CE6" w14:textId="77777777" w:rsidR="00891477" w:rsidRPr="00891477" w:rsidRDefault="00891477" w:rsidP="00891477">
            <w:pPr>
              <w:textAlignment w:val="baseline"/>
              <w:rPr>
                <w:rFonts w:ascii="Times New Roman" w:eastAsia="Times New Roman" w:hAnsi="Times New Roman" w:cs="Times New Roman"/>
                <w:color w:val="000000"/>
                <w:sz w:val="24"/>
                <w:szCs w:val="24"/>
                <w:lang w:eastAsia="nl-NL"/>
              </w:rPr>
            </w:pPr>
            <w:r w:rsidRPr="00891477">
              <w:rPr>
                <w:rFonts w:ascii="Times New Roman" w:eastAsia="Times New Roman" w:hAnsi="Times New Roman" w:cs="Times New Roman"/>
                <w:color w:val="000000"/>
                <w:sz w:val="24"/>
                <w:szCs w:val="24"/>
                <w:lang w:eastAsia="nl-NL"/>
              </w:rPr>
              <w:t>Оформление нарядов на производство ремонта оборудования.</w:t>
            </w:r>
          </w:p>
        </w:tc>
      </w:tr>
      <w:tr w:rsidR="00891477" w:rsidRPr="00891477" w14:paraId="1CD593B8" w14:textId="77777777" w:rsidTr="00891477">
        <w:tc>
          <w:tcPr>
            <w:tcW w:w="1313" w:type="pct"/>
            <w:vMerge/>
          </w:tcPr>
          <w:p w14:paraId="62BC2964"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678CBA57" w14:textId="77777777" w:rsidR="00891477" w:rsidRPr="00891477" w:rsidRDefault="00891477" w:rsidP="00891477">
            <w:pPr>
              <w:textAlignment w:val="baseline"/>
              <w:rPr>
                <w:rFonts w:ascii="Times New Roman" w:eastAsia="Times New Roman" w:hAnsi="Times New Roman" w:cs="Times New Roman"/>
                <w:color w:val="000000"/>
                <w:sz w:val="24"/>
                <w:szCs w:val="24"/>
                <w:lang w:val="en-US" w:eastAsia="nl-NL"/>
              </w:rPr>
            </w:pPr>
            <w:r w:rsidRPr="00891477">
              <w:rPr>
                <w:rFonts w:ascii="Times New Roman" w:eastAsia="Times New Roman" w:hAnsi="Times New Roman" w:cs="Times New Roman"/>
                <w:color w:val="000000"/>
                <w:sz w:val="24"/>
                <w:szCs w:val="24"/>
                <w:lang w:eastAsia="nl-NL"/>
              </w:rPr>
              <w:t xml:space="preserve">11 Способы организации ремонта и ТО: централизованный, децентрализованный, смешанный. Выбор способа и его обоснование. Простой оборудования в ремонте, организационно – технические мероприятия, направленные на сокращение простоя оборудования. </w:t>
            </w:r>
            <w:proofErr w:type="spellStart"/>
            <w:r w:rsidRPr="00891477">
              <w:rPr>
                <w:rFonts w:ascii="Times New Roman" w:eastAsia="Times New Roman" w:hAnsi="Times New Roman" w:cs="Times New Roman"/>
                <w:color w:val="000000"/>
                <w:sz w:val="24"/>
                <w:szCs w:val="24"/>
                <w:lang w:val="en-US" w:eastAsia="nl-NL"/>
              </w:rPr>
              <w:t>Повышение</w:t>
            </w:r>
            <w:proofErr w:type="spellEnd"/>
            <w:r w:rsidRPr="00891477">
              <w:rPr>
                <w:rFonts w:ascii="Times New Roman" w:eastAsia="Times New Roman" w:hAnsi="Times New Roman" w:cs="Times New Roman"/>
                <w:color w:val="000000"/>
                <w:sz w:val="24"/>
                <w:szCs w:val="24"/>
                <w:lang w:val="en-US" w:eastAsia="nl-NL"/>
              </w:rPr>
              <w:t xml:space="preserve"> </w:t>
            </w:r>
            <w:proofErr w:type="spellStart"/>
            <w:r w:rsidRPr="00891477">
              <w:rPr>
                <w:rFonts w:ascii="Times New Roman" w:eastAsia="Times New Roman" w:hAnsi="Times New Roman" w:cs="Times New Roman"/>
                <w:color w:val="000000"/>
                <w:sz w:val="24"/>
                <w:szCs w:val="24"/>
                <w:lang w:val="en-US" w:eastAsia="nl-NL"/>
              </w:rPr>
              <w:t>коэффициента</w:t>
            </w:r>
            <w:proofErr w:type="spellEnd"/>
            <w:r w:rsidRPr="00891477">
              <w:rPr>
                <w:rFonts w:ascii="Times New Roman" w:eastAsia="Times New Roman" w:hAnsi="Times New Roman" w:cs="Times New Roman"/>
                <w:color w:val="000000"/>
                <w:sz w:val="24"/>
                <w:szCs w:val="24"/>
                <w:lang w:val="en-US" w:eastAsia="nl-NL"/>
              </w:rPr>
              <w:t xml:space="preserve"> </w:t>
            </w:r>
            <w:proofErr w:type="spellStart"/>
            <w:r w:rsidRPr="00891477">
              <w:rPr>
                <w:rFonts w:ascii="Times New Roman" w:eastAsia="Times New Roman" w:hAnsi="Times New Roman" w:cs="Times New Roman"/>
                <w:color w:val="000000"/>
                <w:sz w:val="24"/>
                <w:szCs w:val="24"/>
                <w:lang w:val="en-US" w:eastAsia="nl-NL"/>
              </w:rPr>
              <w:t>сменности</w:t>
            </w:r>
            <w:proofErr w:type="spellEnd"/>
            <w:r w:rsidRPr="00891477">
              <w:rPr>
                <w:rFonts w:ascii="Times New Roman" w:eastAsia="Times New Roman" w:hAnsi="Times New Roman" w:cs="Times New Roman"/>
                <w:color w:val="000000"/>
                <w:sz w:val="24"/>
                <w:szCs w:val="24"/>
                <w:lang w:val="en-US" w:eastAsia="nl-NL"/>
              </w:rPr>
              <w:t xml:space="preserve"> </w:t>
            </w:r>
            <w:proofErr w:type="spellStart"/>
            <w:r w:rsidRPr="00891477">
              <w:rPr>
                <w:rFonts w:ascii="Times New Roman" w:eastAsia="Times New Roman" w:hAnsi="Times New Roman" w:cs="Times New Roman"/>
                <w:color w:val="000000"/>
                <w:sz w:val="24"/>
                <w:szCs w:val="24"/>
                <w:lang w:val="en-US" w:eastAsia="nl-NL"/>
              </w:rPr>
              <w:t>работы</w:t>
            </w:r>
            <w:proofErr w:type="spellEnd"/>
            <w:r w:rsidRPr="00891477">
              <w:rPr>
                <w:rFonts w:ascii="Times New Roman" w:eastAsia="Times New Roman" w:hAnsi="Times New Roman" w:cs="Times New Roman"/>
                <w:color w:val="000000"/>
                <w:sz w:val="24"/>
                <w:szCs w:val="24"/>
                <w:lang w:val="en-US" w:eastAsia="nl-NL"/>
              </w:rPr>
              <w:t xml:space="preserve"> </w:t>
            </w:r>
            <w:proofErr w:type="spellStart"/>
            <w:r w:rsidRPr="00891477">
              <w:rPr>
                <w:rFonts w:ascii="Times New Roman" w:eastAsia="Times New Roman" w:hAnsi="Times New Roman" w:cs="Times New Roman"/>
                <w:color w:val="000000"/>
                <w:sz w:val="24"/>
                <w:szCs w:val="24"/>
                <w:lang w:val="en-US" w:eastAsia="nl-NL"/>
              </w:rPr>
              <w:t>оборудования</w:t>
            </w:r>
            <w:proofErr w:type="spellEnd"/>
            <w:r w:rsidRPr="00891477">
              <w:rPr>
                <w:rFonts w:ascii="Times New Roman" w:eastAsia="Times New Roman" w:hAnsi="Times New Roman" w:cs="Times New Roman"/>
                <w:color w:val="000000"/>
                <w:sz w:val="24"/>
                <w:szCs w:val="24"/>
                <w:lang w:val="en-US" w:eastAsia="nl-NL"/>
              </w:rPr>
              <w:t>.</w:t>
            </w:r>
          </w:p>
        </w:tc>
      </w:tr>
      <w:tr w:rsidR="00891477" w:rsidRPr="00891477" w14:paraId="037E28C0" w14:textId="77777777" w:rsidTr="00891477">
        <w:tc>
          <w:tcPr>
            <w:tcW w:w="1313" w:type="pct"/>
            <w:vMerge/>
          </w:tcPr>
          <w:p w14:paraId="4890B3D7"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72500935" w14:textId="77777777" w:rsidR="00891477" w:rsidRPr="00891477" w:rsidRDefault="00891477" w:rsidP="00891477">
            <w:pPr>
              <w:textAlignment w:val="baseline"/>
              <w:rPr>
                <w:rFonts w:ascii="Times New Roman" w:eastAsia="Times New Roman" w:hAnsi="Times New Roman" w:cs="Times New Roman"/>
                <w:color w:val="000000"/>
                <w:sz w:val="24"/>
                <w:szCs w:val="24"/>
                <w:lang w:eastAsia="nl-NL"/>
              </w:rPr>
            </w:pPr>
            <w:r w:rsidRPr="00891477">
              <w:rPr>
                <w:rFonts w:ascii="Times New Roman" w:eastAsia="Times New Roman" w:hAnsi="Times New Roman" w:cs="Times New Roman"/>
                <w:color w:val="000000"/>
                <w:sz w:val="24"/>
                <w:szCs w:val="24"/>
                <w:lang w:eastAsia="nl-NL"/>
              </w:rPr>
              <w:t>12 Применение подрядного способа организации ремонта.</w:t>
            </w:r>
            <w:r w:rsidRPr="00891477">
              <w:rPr>
                <w:rFonts w:ascii="Times New Roman" w:eastAsia="Times New Roman" w:hAnsi="Times New Roman" w:cs="Times New Roman"/>
                <w:color w:val="000000"/>
                <w:sz w:val="24"/>
                <w:szCs w:val="24"/>
                <w:lang w:val="en-US" w:eastAsia="nl-NL"/>
              </w:rPr>
              <w:t> </w:t>
            </w:r>
          </w:p>
        </w:tc>
      </w:tr>
      <w:tr w:rsidR="00891477" w:rsidRPr="00891477" w14:paraId="05115EC8" w14:textId="77777777" w:rsidTr="00891477">
        <w:tc>
          <w:tcPr>
            <w:tcW w:w="1313" w:type="pct"/>
            <w:vMerge/>
          </w:tcPr>
          <w:p w14:paraId="19EDEFD8"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5816FDBF" w14:textId="77777777" w:rsidR="00891477" w:rsidRPr="00891477" w:rsidRDefault="00891477" w:rsidP="00891477">
            <w:pPr>
              <w:textAlignment w:val="baseline"/>
              <w:rPr>
                <w:rFonts w:ascii="Times New Roman" w:eastAsia="Times New Roman" w:hAnsi="Times New Roman" w:cs="Times New Roman"/>
                <w:color w:val="000000"/>
                <w:sz w:val="24"/>
                <w:szCs w:val="24"/>
                <w:lang w:eastAsia="nl-NL"/>
              </w:rPr>
            </w:pPr>
            <w:r w:rsidRPr="00891477">
              <w:rPr>
                <w:rFonts w:ascii="Times New Roman" w:eastAsia="Times New Roman" w:hAnsi="Times New Roman" w:cs="Times New Roman"/>
                <w:color w:val="000000"/>
                <w:sz w:val="24"/>
                <w:szCs w:val="24"/>
                <w:lang w:eastAsia="nl-NL"/>
              </w:rPr>
              <w:t>13 Организация смазочного хозяйства и смазки машин на предприятиях: контроль состояния смазочных устройств, определение расхода смазочных материалов, их получение, хранение, заправка, учет, отчетность о расходе.</w:t>
            </w:r>
          </w:p>
        </w:tc>
      </w:tr>
      <w:tr w:rsidR="00891477" w:rsidRPr="00891477" w14:paraId="1A590D69" w14:textId="77777777" w:rsidTr="00891477">
        <w:tc>
          <w:tcPr>
            <w:tcW w:w="1313" w:type="pct"/>
            <w:vMerge/>
          </w:tcPr>
          <w:p w14:paraId="066DE2B2"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409E7771" w14:textId="77777777" w:rsidR="00891477" w:rsidRPr="00891477" w:rsidRDefault="00891477" w:rsidP="00891477">
            <w:pPr>
              <w:textAlignment w:val="baseline"/>
              <w:rPr>
                <w:rFonts w:ascii="Times New Roman" w:eastAsia="Times New Roman" w:hAnsi="Times New Roman" w:cs="Times New Roman"/>
                <w:color w:val="000000"/>
                <w:sz w:val="24"/>
                <w:szCs w:val="24"/>
                <w:highlight w:val="red"/>
                <w:lang w:eastAsia="nl-NL"/>
              </w:rPr>
            </w:pPr>
            <w:r w:rsidRPr="00891477">
              <w:rPr>
                <w:rFonts w:ascii="Times New Roman" w:eastAsia="Times New Roman" w:hAnsi="Times New Roman" w:cs="Times New Roman"/>
                <w:color w:val="000000"/>
                <w:sz w:val="24"/>
                <w:szCs w:val="24"/>
                <w:lang w:eastAsia="nl-NL"/>
              </w:rPr>
              <w:t>14 Порядок получения материальных ценностей со склада предприятия и их списание с подотчетного материально ответственного лица.</w:t>
            </w:r>
          </w:p>
        </w:tc>
      </w:tr>
      <w:tr w:rsidR="00891477" w:rsidRPr="00891477" w14:paraId="6CBC38CD" w14:textId="77777777" w:rsidTr="00891477">
        <w:trPr>
          <w:trHeight w:val="276"/>
        </w:trPr>
        <w:tc>
          <w:tcPr>
            <w:tcW w:w="1313" w:type="pct"/>
            <w:vMerge/>
          </w:tcPr>
          <w:p w14:paraId="65642313"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4DA27701" w14:textId="77777777" w:rsidR="00891477" w:rsidRPr="00891477" w:rsidRDefault="00891477" w:rsidP="00891477">
            <w:pPr>
              <w:rPr>
                <w:rFonts w:ascii="Times New Roman" w:eastAsia="Times New Roman" w:hAnsi="Times New Roman" w:cs="Times New Roman"/>
                <w:sz w:val="24"/>
                <w:szCs w:val="24"/>
                <w:lang w:eastAsia="ru-RU"/>
              </w:rPr>
            </w:pPr>
            <w:r w:rsidRPr="00891477">
              <w:rPr>
                <w:rFonts w:ascii="Times New Roman" w:eastAsia="Times New Roman" w:hAnsi="Times New Roman" w:cs="Times New Roman"/>
                <w:sz w:val="24"/>
                <w:lang w:eastAsia="ru-RU"/>
              </w:rPr>
              <w:t>15 Определение потребности в рабочей силе. Расчет численности рабочих для технического обслуживания (наладки) оборудования</w:t>
            </w:r>
          </w:p>
        </w:tc>
      </w:tr>
      <w:tr w:rsidR="00891477" w:rsidRPr="00891477" w14:paraId="5672BCDE" w14:textId="77777777" w:rsidTr="00891477">
        <w:tc>
          <w:tcPr>
            <w:tcW w:w="1313" w:type="pct"/>
            <w:vMerge/>
          </w:tcPr>
          <w:p w14:paraId="0BDC0FB4"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1453305B" w14:textId="77777777" w:rsidR="00891477" w:rsidRPr="00891477" w:rsidRDefault="00891477" w:rsidP="00891477">
            <w:pPr>
              <w:textAlignment w:val="baseline"/>
              <w:rPr>
                <w:rFonts w:ascii="Times New Roman" w:eastAsia="Times New Roman" w:hAnsi="Times New Roman" w:cs="Times New Roman"/>
                <w:color w:val="000000"/>
                <w:sz w:val="24"/>
                <w:szCs w:val="24"/>
                <w:lang w:eastAsia="nl-NL"/>
              </w:rPr>
            </w:pPr>
            <w:r w:rsidRPr="00891477">
              <w:rPr>
                <w:rFonts w:ascii="Times New Roman" w:eastAsia="Times New Roman" w:hAnsi="Times New Roman" w:cs="Times New Roman"/>
                <w:color w:val="000000"/>
                <w:sz w:val="24"/>
                <w:szCs w:val="24"/>
                <w:lang w:eastAsia="nl-NL"/>
              </w:rPr>
              <w:t>16 Оформление нарядов на производство ремонта оборудования.</w:t>
            </w:r>
          </w:p>
        </w:tc>
      </w:tr>
      <w:tr w:rsidR="00891477" w:rsidRPr="00891477" w14:paraId="16FCBA1F" w14:textId="77777777" w:rsidTr="00891477">
        <w:tc>
          <w:tcPr>
            <w:tcW w:w="1313" w:type="pct"/>
            <w:vMerge/>
          </w:tcPr>
          <w:p w14:paraId="0AC47821"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2E41378C" w14:textId="77777777" w:rsidR="00891477" w:rsidRPr="00891477" w:rsidRDefault="00891477" w:rsidP="00891477">
            <w:pPr>
              <w:textAlignment w:val="baseline"/>
              <w:rPr>
                <w:rFonts w:ascii="Times New Roman" w:eastAsia="Times New Roman" w:hAnsi="Times New Roman" w:cs="Times New Roman"/>
                <w:color w:val="000000"/>
                <w:sz w:val="24"/>
                <w:szCs w:val="24"/>
                <w:lang w:eastAsia="nl-NL"/>
              </w:rPr>
            </w:pPr>
            <w:r w:rsidRPr="00891477">
              <w:rPr>
                <w:rFonts w:ascii="Times New Roman" w:eastAsia="Times New Roman" w:hAnsi="Times New Roman" w:cs="Times New Roman"/>
                <w:color w:val="000000"/>
                <w:sz w:val="24"/>
                <w:szCs w:val="24"/>
                <w:lang w:eastAsia="nl-NL"/>
              </w:rPr>
              <w:t>17 Правила первичного документооборота, учета и отчетности при выполнении технологических операций по техническому обслуживанию и ремонту промышленного (технологического) оборудования</w:t>
            </w:r>
          </w:p>
        </w:tc>
      </w:tr>
      <w:tr w:rsidR="00891477" w:rsidRPr="00891477" w14:paraId="2A0FE7C7" w14:textId="77777777" w:rsidTr="00891477">
        <w:tc>
          <w:tcPr>
            <w:tcW w:w="1313" w:type="pct"/>
            <w:vMerge/>
          </w:tcPr>
          <w:p w14:paraId="787CFCF1"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6E00A6E7"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color w:val="000000"/>
                <w:sz w:val="24"/>
                <w:lang w:eastAsia="ru-RU"/>
              </w:rPr>
              <w:t xml:space="preserve">18 </w:t>
            </w:r>
            <w:r w:rsidRPr="00891477">
              <w:rPr>
                <w:rFonts w:ascii="Times New Roman" w:eastAsia="Times New Roman" w:hAnsi="Times New Roman" w:cs="Times New Roman"/>
                <w:sz w:val="24"/>
                <w:lang w:eastAsia="ru-RU"/>
              </w:rPr>
              <w:t>План мероприятий по локализации и ликвидации последствий аварий производственного подразделения</w:t>
            </w:r>
          </w:p>
        </w:tc>
      </w:tr>
      <w:tr w:rsidR="00891477" w:rsidRPr="00891477" w14:paraId="597E4E56" w14:textId="77777777" w:rsidTr="00891477">
        <w:tc>
          <w:tcPr>
            <w:tcW w:w="1313" w:type="pct"/>
            <w:vMerge/>
          </w:tcPr>
          <w:p w14:paraId="3F3B7A82"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67D7B66C" w14:textId="77777777" w:rsidR="00891477" w:rsidRPr="00891477" w:rsidRDefault="00891477" w:rsidP="00891477">
            <w:pPr>
              <w:rPr>
                <w:rFonts w:ascii="Times New Roman" w:eastAsia="Times New Roman" w:hAnsi="Times New Roman" w:cs="Times New Roman"/>
                <w:color w:val="000000"/>
                <w:sz w:val="24"/>
                <w:lang w:eastAsia="ru-RU"/>
              </w:rPr>
            </w:pPr>
            <w:r w:rsidRPr="00891477">
              <w:rPr>
                <w:rFonts w:ascii="Times New Roman" w:eastAsia="Times New Roman" w:hAnsi="Times New Roman" w:cs="Times New Roman"/>
                <w:color w:val="000000"/>
                <w:sz w:val="24"/>
                <w:lang w:eastAsia="ru-RU"/>
              </w:rPr>
              <w:t xml:space="preserve">19 Составление сметы на капитальный ремонт </w:t>
            </w:r>
            <w:r w:rsidRPr="00891477">
              <w:rPr>
                <w:rFonts w:ascii="Times New Roman" w:eastAsia="Times New Roman" w:hAnsi="Times New Roman" w:cs="Times New Roman"/>
                <w:sz w:val="24"/>
                <w:lang w:eastAsia="ru-RU"/>
              </w:rPr>
              <w:t>промышленного (технологического) оборудования</w:t>
            </w:r>
          </w:p>
        </w:tc>
      </w:tr>
      <w:tr w:rsidR="00891477" w:rsidRPr="00891477" w14:paraId="7D080138" w14:textId="77777777" w:rsidTr="00891477">
        <w:tc>
          <w:tcPr>
            <w:tcW w:w="1313" w:type="pct"/>
            <w:vMerge/>
          </w:tcPr>
          <w:p w14:paraId="5D9011CE"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7B08007F" w14:textId="77777777" w:rsidR="00891477" w:rsidRPr="00891477" w:rsidRDefault="00891477" w:rsidP="00891477">
            <w:pPr>
              <w:textAlignment w:val="baseline"/>
              <w:rPr>
                <w:rFonts w:ascii="Times New Roman" w:eastAsia="Times New Roman" w:hAnsi="Times New Roman" w:cs="Times New Roman"/>
                <w:color w:val="000000"/>
                <w:sz w:val="24"/>
                <w:szCs w:val="24"/>
                <w:lang w:eastAsia="nl-NL"/>
              </w:rPr>
            </w:pPr>
            <w:r w:rsidRPr="00891477">
              <w:rPr>
                <w:rFonts w:ascii="Times New Roman" w:eastAsia="Times New Roman" w:hAnsi="Times New Roman" w:cs="Times New Roman"/>
                <w:b/>
                <w:bCs/>
                <w:color w:val="000000"/>
                <w:sz w:val="24"/>
                <w:szCs w:val="24"/>
                <w:lang w:eastAsia="nl-NL"/>
              </w:rPr>
              <w:t>В том числе практических занятий и лабораторных работ</w:t>
            </w:r>
          </w:p>
        </w:tc>
      </w:tr>
      <w:tr w:rsidR="00891477" w:rsidRPr="00891477" w14:paraId="483F79E8" w14:textId="77777777" w:rsidTr="00891477">
        <w:tc>
          <w:tcPr>
            <w:tcW w:w="1313" w:type="pct"/>
            <w:vMerge/>
          </w:tcPr>
          <w:p w14:paraId="3723AF90"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6F1308A4" w14:textId="77777777" w:rsidR="00891477" w:rsidRPr="00891477" w:rsidRDefault="00891477" w:rsidP="00891477">
            <w:pPr>
              <w:textAlignment w:val="baseline"/>
              <w:rPr>
                <w:rFonts w:ascii="Times New Roman" w:eastAsia="Times New Roman" w:hAnsi="Times New Roman" w:cs="Times New Roman"/>
                <w:color w:val="000000"/>
                <w:sz w:val="24"/>
                <w:szCs w:val="24"/>
                <w:lang w:eastAsia="nl-NL"/>
              </w:rPr>
            </w:pPr>
            <w:r w:rsidRPr="00891477">
              <w:rPr>
                <w:rFonts w:ascii="Times New Roman" w:eastAsia="Times New Roman" w:hAnsi="Times New Roman" w:cs="Times New Roman"/>
                <w:sz w:val="24"/>
                <w:szCs w:val="24"/>
                <w:lang w:eastAsia="nl-NL"/>
              </w:rPr>
              <w:t>ПР № 15</w:t>
            </w:r>
            <w:r w:rsidRPr="00891477">
              <w:rPr>
                <w:rFonts w:ascii="Times New Roman" w:eastAsia="Times New Roman" w:hAnsi="Times New Roman" w:cs="Times New Roman"/>
                <w:color w:val="000000"/>
                <w:sz w:val="24"/>
                <w:szCs w:val="24"/>
                <w:lang w:eastAsia="nl-NL"/>
              </w:rPr>
              <w:t xml:space="preserve"> Составление карты смазки для специализированного технологического оборудования</w:t>
            </w:r>
          </w:p>
        </w:tc>
      </w:tr>
      <w:tr w:rsidR="00891477" w:rsidRPr="00891477" w14:paraId="480FE538" w14:textId="77777777" w:rsidTr="00891477">
        <w:tc>
          <w:tcPr>
            <w:tcW w:w="1313" w:type="pct"/>
            <w:vMerge/>
          </w:tcPr>
          <w:p w14:paraId="46349CB6"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6B6CCD61" w14:textId="77777777" w:rsidR="00891477" w:rsidRPr="00891477" w:rsidRDefault="00891477" w:rsidP="00891477">
            <w:pPr>
              <w:textAlignment w:val="baseline"/>
              <w:rPr>
                <w:rFonts w:ascii="Times New Roman" w:eastAsia="Times New Roman" w:hAnsi="Times New Roman" w:cs="Times New Roman"/>
                <w:sz w:val="24"/>
                <w:szCs w:val="24"/>
                <w:lang w:eastAsia="nl-NL"/>
              </w:rPr>
            </w:pPr>
            <w:r w:rsidRPr="00891477">
              <w:rPr>
                <w:rFonts w:ascii="Times New Roman" w:eastAsia="Times New Roman" w:hAnsi="Times New Roman" w:cs="Times New Roman"/>
                <w:sz w:val="24"/>
                <w:szCs w:val="24"/>
                <w:lang w:eastAsia="nl-NL"/>
              </w:rPr>
              <w:t>ПР № 16</w:t>
            </w:r>
            <w:r w:rsidRPr="00891477">
              <w:rPr>
                <w:rFonts w:ascii="Times New Roman" w:eastAsia="Times New Roman" w:hAnsi="Times New Roman" w:cs="Times New Roman"/>
                <w:color w:val="000000"/>
                <w:sz w:val="24"/>
                <w:szCs w:val="24"/>
                <w:lang w:eastAsia="nl-NL"/>
              </w:rPr>
              <w:t xml:space="preserve"> Разработка карт технического обслуживания оборудования</w:t>
            </w:r>
          </w:p>
        </w:tc>
      </w:tr>
      <w:tr w:rsidR="00891477" w:rsidRPr="00891477" w14:paraId="778CCA9E" w14:textId="77777777" w:rsidTr="00891477">
        <w:tc>
          <w:tcPr>
            <w:tcW w:w="1313" w:type="pct"/>
            <w:vMerge/>
          </w:tcPr>
          <w:p w14:paraId="24D96D3D"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4440731C" w14:textId="77777777" w:rsidR="00891477" w:rsidRPr="00891477" w:rsidRDefault="00891477" w:rsidP="00891477">
            <w:pPr>
              <w:textAlignment w:val="baseline"/>
              <w:rPr>
                <w:rFonts w:ascii="Times New Roman" w:eastAsia="Times New Roman" w:hAnsi="Times New Roman" w:cs="Times New Roman"/>
                <w:sz w:val="24"/>
                <w:szCs w:val="24"/>
                <w:lang w:eastAsia="nl-NL"/>
              </w:rPr>
            </w:pPr>
            <w:r w:rsidRPr="00891477">
              <w:rPr>
                <w:rFonts w:ascii="Times New Roman" w:eastAsia="Times New Roman" w:hAnsi="Times New Roman" w:cs="Times New Roman"/>
                <w:sz w:val="24"/>
                <w:szCs w:val="24"/>
                <w:lang w:eastAsia="nl-NL"/>
              </w:rPr>
              <w:t>ПР № 17</w:t>
            </w:r>
            <w:r w:rsidRPr="00891477">
              <w:rPr>
                <w:rFonts w:ascii="Times New Roman" w:eastAsia="Times New Roman" w:hAnsi="Times New Roman" w:cs="Times New Roman"/>
                <w:color w:val="000000"/>
                <w:sz w:val="24"/>
                <w:szCs w:val="24"/>
                <w:lang w:eastAsia="nl-NL"/>
              </w:rPr>
              <w:t xml:space="preserve"> Подготовка сменно-суточного задания по техническому обслуживанию оборудования</w:t>
            </w:r>
          </w:p>
        </w:tc>
      </w:tr>
      <w:tr w:rsidR="00891477" w:rsidRPr="00891477" w14:paraId="4EE35BC4" w14:textId="77777777" w:rsidTr="00891477">
        <w:tc>
          <w:tcPr>
            <w:tcW w:w="1313" w:type="pct"/>
            <w:vMerge/>
          </w:tcPr>
          <w:p w14:paraId="6F45FA3E"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6A9E1D9F"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ПР № 18</w:t>
            </w:r>
            <w:r w:rsidRPr="00891477">
              <w:rPr>
                <w:rFonts w:ascii="Times New Roman" w:eastAsia="Times New Roman" w:hAnsi="Times New Roman" w:cs="Times New Roman"/>
                <w:color w:val="000000"/>
                <w:sz w:val="24"/>
                <w:lang w:eastAsia="ru-RU"/>
              </w:rPr>
              <w:t xml:space="preserve"> </w:t>
            </w:r>
            <w:r w:rsidRPr="00891477">
              <w:rPr>
                <w:rFonts w:ascii="Times New Roman" w:eastAsia="Times New Roman" w:hAnsi="Times New Roman" w:cs="Times New Roman"/>
                <w:sz w:val="24"/>
                <w:lang w:eastAsia="ru-RU"/>
              </w:rPr>
              <w:t xml:space="preserve">Разработка производственных заданий по техническому обслуживанию и ремонту промышленного (технологического) оборудования </w:t>
            </w:r>
          </w:p>
        </w:tc>
      </w:tr>
      <w:tr w:rsidR="00891477" w:rsidRPr="00891477" w14:paraId="000F0130" w14:textId="77777777" w:rsidTr="00891477">
        <w:tc>
          <w:tcPr>
            <w:tcW w:w="1313" w:type="pct"/>
            <w:vMerge/>
          </w:tcPr>
          <w:p w14:paraId="0344437A"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6CDD478E"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ПР № 19</w:t>
            </w:r>
            <w:r w:rsidRPr="00891477">
              <w:rPr>
                <w:rFonts w:ascii="Times New Roman" w:eastAsia="Times New Roman" w:hAnsi="Times New Roman" w:cs="Times New Roman"/>
                <w:color w:val="000000"/>
                <w:sz w:val="24"/>
                <w:lang w:eastAsia="ru-RU"/>
              </w:rPr>
              <w:t xml:space="preserve"> </w:t>
            </w:r>
            <w:r w:rsidRPr="00891477">
              <w:rPr>
                <w:rFonts w:ascii="Times New Roman" w:eastAsia="Times New Roman" w:hAnsi="Times New Roman" w:cs="Times New Roman"/>
                <w:sz w:val="24"/>
                <w:lang w:eastAsia="ru-RU"/>
              </w:rPr>
              <w:t>Расчет плановых показателей выполнения работ по техническому обслуживанию и ремонту промышленного (технологического) оборудования</w:t>
            </w:r>
          </w:p>
        </w:tc>
      </w:tr>
      <w:tr w:rsidR="00891477" w:rsidRPr="00891477" w14:paraId="374E3DDB" w14:textId="77777777" w:rsidTr="00891477">
        <w:tc>
          <w:tcPr>
            <w:tcW w:w="1313" w:type="pct"/>
            <w:vMerge/>
          </w:tcPr>
          <w:p w14:paraId="5AAD3686"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42119357"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ПР № 20</w:t>
            </w:r>
            <w:r w:rsidRPr="00891477">
              <w:rPr>
                <w:rFonts w:ascii="Times New Roman" w:eastAsia="Times New Roman" w:hAnsi="Times New Roman" w:cs="Times New Roman"/>
                <w:color w:val="000000"/>
                <w:sz w:val="24"/>
                <w:lang w:eastAsia="ru-RU"/>
              </w:rPr>
              <w:t xml:space="preserve"> </w:t>
            </w:r>
            <w:r w:rsidRPr="00891477">
              <w:rPr>
                <w:rFonts w:ascii="Times New Roman" w:eastAsia="Times New Roman" w:hAnsi="Times New Roman" w:cs="Times New Roman"/>
                <w:sz w:val="24"/>
                <w:lang w:eastAsia="ru-RU"/>
              </w:rPr>
              <w:t>Определение потребности в средствах производства и рабочей силе для выполнения работ по техническому обслуживанию и ремонту промышленного (технологического) оборудования</w:t>
            </w:r>
          </w:p>
        </w:tc>
      </w:tr>
      <w:tr w:rsidR="00891477" w:rsidRPr="00891477" w14:paraId="1EBF1DC4" w14:textId="77777777" w:rsidTr="00891477">
        <w:tc>
          <w:tcPr>
            <w:tcW w:w="1313" w:type="pct"/>
            <w:vMerge/>
          </w:tcPr>
          <w:p w14:paraId="4FA7DED0"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761BACBF"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ПР № 21</w:t>
            </w:r>
            <w:r w:rsidRPr="00891477">
              <w:rPr>
                <w:rFonts w:ascii="Times New Roman" w:eastAsia="Times New Roman" w:hAnsi="Times New Roman" w:cs="Times New Roman"/>
                <w:color w:val="000000"/>
                <w:sz w:val="24"/>
                <w:lang w:eastAsia="ru-RU"/>
              </w:rPr>
              <w:t xml:space="preserve"> </w:t>
            </w:r>
            <w:r w:rsidRPr="00891477">
              <w:rPr>
                <w:rFonts w:ascii="Times New Roman" w:eastAsia="Times New Roman" w:hAnsi="Times New Roman" w:cs="Times New Roman"/>
                <w:sz w:val="24"/>
                <w:lang w:eastAsia="ru-RU"/>
              </w:rPr>
              <w:t>Правила составления паспортов и формуляров основного и вспомогательного обслуживаемого промышленного (технологического) оборудования</w:t>
            </w:r>
          </w:p>
        </w:tc>
      </w:tr>
      <w:tr w:rsidR="00891477" w:rsidRPr="00891477" w14:paraId="6E90D36D" w14:textId="77777777" w:rsidTr="00891477">
        <w:tc>
          <w:tcPr>
            <w:tcW w:w="1313" w:type="pct"/>
            <w:vMerge/>
          </w:tcPr>
          <w:p w14:paraId="24E59DC7" w14:textId="77777777" w:rsidR="00891477" w:rsidRPr="00891477" w:rsidRDefault="00891477" w:rsidP="00891477">
            <w:pPr>
              <w:ind w:firstLine="709"/>
              <w:rPr>
                <w:rFonts w:ascii="Times New Roman" w:eastAsia="Times New Roman" w:hAnsi="Times New Roman" w:cs="Times New Roman"/>
                <w:bCs/>
                <w:i/>
                <w:sz w:val="24"/>
                <w:lang w:eastAsia="ru-RU"/>
              </w:rPr>
            </w:pPr>
          </w:p>
        </w:tc>
        <w:tc>
          <w:tcPr>
            <w:tcW w:w="3687" w:type="pct"/>
          </w:tcPr>
          <w:p w14:paraId="17E2B044" w14:textId="77777777" w:rsidR="00891477" w:rsidRPr="00891477" w:rsidRDefault="00891477" w:rsidP="00891477">
            <w:pPr>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 xml:space="preserve">ПР № 22 </w:t>
            </w:r>
            <w:r w:rsidRPr="00891477">
              <w:rPr>
                <w:rFonts w:ascii="Times New Roman" w:eastAsia="Times New Roman" w:hAnsi="Times New Roman" w:cs="Times New Roman"/>
                <w:color w:val="000000"/>
                <w:sz w:val="24"/>
                <w:lang w:eastAsia="ru-RU"/>
              </w:rPr>
              <w:t>Составление сметы на капитальный ремонт</w:t>
            </w:r>
          </w:p>
        </w:tc>
      </w:tr>
      <w:tr w:rsidR="00891477" w:rsidRPr="00891477" w14:paraId="52E87451" w14:textId="77777777" w:rsidTr="00891477">
        <w:tc>
          <w:tcPr>
            <w:tcW w:w="5000" w:type="pct"/>
            <w:gridSpan w:val="2"/>
          </w:tcPr>
          <w:p w14:paraId="450BFBAD" w14:textId="77777777" w:rsidR="00891477" w:rsidRPr="00891477" w:rsidRDefault="00891477" w:rsidP="00891477">
            <w:pPr>
              <w:textAlignment w:val="baseline"/>
              <w:rPr>
                <w:rFonts w:ascii="Times New Roman" w:eastAsia="Times New Roman" w:hAnsi="Times New Roman" w:cs="Times New Roman"/>
                <w:b/>
                <w:sz w:val="24"/>
                <w:szCs w:val="24"/>
                <w:lang w:eastAsia="nl-NL"/>
              </w:rPr>
            </w:pPr>
            <w:r w:rsidRPr="00891477">
              <w:rPr>
                <w:rFonts w:ascii="Times New Roman" w:eastAsia="Times New Roman" w:hAnsi="Times New Roman" w:cs="Times New Roman"/>
                <w:b/>
                <w:sz w:val="24"/>
                <w:szCs w:val="24"/>
                <w:lang w:eastAsia="nl-NL"/>
              </w:rPr>
              <w:t>ПП.02 Производственная практика по техническому обслуживанию и эксплуатации промышленного (технологического) оборудования</w:t>
            </w:r>
          </w:p>
          <w:p w14:paraId="77C2F815" w14:textId="77777777" w:rsidR="00891477" w:rsidRPr="00891477" w:rsidRDefault="00891477" w:rsidP="00891477">
            <w:pPr>
              <w:textAlignment w:val="baseline"/>
              <w:rPr>
                <w:rFonts w:ascii="Times New Roman" w:eastAsia="Times New Roman" w:hAnsi="Times New Roman" w:cs="Times New Roman"/>
                <w:sz w:val="24"/>
                <w:szCs w:val="24"/>
                <w:lang w:eastAsia="nl-NL"/>
              </w:rPr>
            </w:pPr>
            <w:r w:rsidRPr="00891477">
              <w:rPr>
                <w:rFonts w:ascii="Times New Roman" w:eastAsia="Times New Roman" w:hAnsi="Times New Roman" w:cs="Times New Roman"/>
                <w:sz w:val="24"/>
                <w:szCs w:val="24"/>
                <w:lang w:eastAsia="nl-NL"/>
              </w:rPr>
              <w:t>Виды работ:</w:t>
            </w:r>
          </w:p>
          <w:p w14:paraId="0DB42E79"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Составление графиков осмотров.</w:t>
            </w:r>
          </w:p>
          <w:p w14:paraId="5467A0B6"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lastRenderedPageBreak/>
              <w:t>Составление графиков инструментального контроля (диагностирования) оборудования.</w:t>
            </w:r>
          </w:p>
          <w:p w14:paraId="268D4E45"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Проверка технического состояния оборудования, металлоконструкций, подъемных сооружений и оградительной техники.</w:t>
            </w:r>
          </w:p>
          <w:p w14:paraId="160072FA"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Оценка возможности устранения неисправностей в работе оборудования во время технологических остановок и пауз.</w:t>
            </w:r>
          </w:p>
          <w:p w14:paraId="2A47A65B"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Выявление причин отказов в работе оборудования и определение мер по их устранению и профилактике.</w:t>
            </w:r>
          </w:p>
          <w:p w14:paraId="19C5BA1E"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Контроль исправной работы подъемных сооружений.</w:t>
            </w:r>
          </w:p>
          <w:p w14:paraId="5181C832"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Выполнение такелажных и грузоподъемных работ*.</w:t>
            </w:r>
          </w:p>
          <w:p w14:paraId="7AEA01F3"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Выполнять разборку и сборку сборочных единиц, узлов и механизмов машин, оборудования, агрегатов.</w:t>
            </w:r>
          </w:p>
          <w:p w14:paraId="7E59B4AB"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Определять причины преждевременного износа деталей и узлов оборудования.</w:t>
            </w:r>
          </w:p>
          <w:p w14:paraId="52750BD1"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Оценивать техническое состояние оборудования гидравлических, смазочных и пневматических систем, задействованных в технологическом процессе.</w:t>
            </w:r>
          </w:p>
          <w:p w14:paraId="6F5328F7"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Регулировать режим срабатывания аппаратуры централизованной смазки, гидравлики и пневматики.</w:t>
            </w:r>
          </w:p>
          <w:p w14:paraId="645775FA"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Выполнять техническое обслуживание автоматизированных технологических линий.</w:t>
            </w:r>
          </w:p>
          <w:p w14:paraId="0A55E78B"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Осуществлять пуск в эксплуатацию промышленного (технологического) оборудования автоматизированных технологических линий.</w:t>
            </w:r>
          </w:p>
          <w:p w14:paraId="1CA06C4E"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Осуществлять вывод из эксплуатации промышленного (технологического) оборудования автоматизированных технологических линий.</w:t>
            </w:r>
          </w:p>
          <w:p w14:paraId="5167B7A3"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Проверять исправность грузоподъемных машин.</w:t>
            </w:r>
          </w:p>
          <w:p w14:paraId="12FCD71D"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Выбирать эксплуатационно-смазочные материалы.</w:t>
            </w:r>
          </w:p>
          <w:p w14:paraId="08D5206C"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 xml:space="preserve">Использовать методы наружного осмотра, внутреннего осмотра и </w:t>
            </w:r>
            <w:proofErr w:type="spellStart"/>
            <w:r w:rsidRPr="00891477">
              <w:rPr>
                <w:rFonts w:ascii="Times New Roman" w:eastAsia="Times New Roman" w:hAnsi="Times New Roman" w:cs="Times New Roman"/>
                <w:sz w:val="24"/>
                <w:lang w:eastAsia="ru-RU"/>
              </w:rPr>
              <w:t>виброакустической</w:t>
            </w:r>
            <w:proofErr w:type="spellEnd"/>
            <w:r w:rsidRPr="00891477">
              <w:rPr>
                <w:rFonts w:ascii="Times New Roman" w:eastAsia="Times New Roman" w:hAnsi="Times New Roman" w:cs="Times New Roman"/>
                <w:sz w:val="24"/>
                <w:lang w:eastAsia="ru-RU"/>
              </w:rPr>
              <w:t xml:space="preserve"> диагностики для определения неисправностей в работе оборудования.</w:t>
            </w:r>
          </w:p>
          <w:p w14:paraId="73497B24"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Читать чертежи, технологические и ремонтные схемы технического обслуживания и ремонта автоматизированных технологических линий по производству.</w:t>
            </w:r>
          </w:p>
          <w:p w14:paraId="6505FED9"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Разработка карт технического обслуживания  оборудования</w:t>
            </w:r>
          </w:p>
          <w:p w14:paraId="320EC4E4"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Разработка инструкций по технической эксплуатации, смазке оборудования и уходу за ним, по безопасному ведению работ</w:t>
            </w:r>
          </w:p>
          <w:p w14:paraId="7BA4348B"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Разработка производственных заданий по техническому обслуживанию и ремонту промышленного (технологического) оборудования в соответствии со сменными показателями</w:t>
            </w:r>
          </w:p>
          <w:p w14:paraId="6580B0E7"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Составление планов работ по техническому обслуживанию и ремонту на основе данных информационной системы управления техническим обслуживанием и ремонтом промышленного (технологического) оборудования</w:t>
            </w:r>
          </w:p>
          <w:p w14:paraId="150F8A3A"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Формирование ведомостей дефектов и перечня отказов на основе данных информационной системы управления техническим обслуживанием и ремонтом промышленного (технологического) оборудования</w:t>
            </w:r>
          </w:p>
          <w:p w14:paraId="103693A9"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Оформление отчетов о выполнении работ в информационной системе управления техническим обслуживанием и ремонтом промышленного (технологического) оборудования</w:t>
            </w:r>
          </w:p>
          <w:p w14:paraId="18CB83E7"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lastRenderedPageBreak/>
              <w:t>Разработка производственных заданий по техническому обслуживанию и ремонту промышленного (технологического) оборудования в соответствии со сменными показателями</w:t>
            </w:r>
          </w:p>
          <w:p w14:paraId="528FEFA9"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Составление графиков проведения ежегодных и внеочередных проверок знаний по техническому обслуживанию и эксплуатации оборудования эксплуатационного, дежурного и ремонтного персонала</w:t>
            </w:r>
          </w:p>
          <w:p w14:paraId="76EA0FD1"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Обеспечение безопасных условий работы ремонтного персонала при техническом обслуживании работающего  оборудования.</w:t>
            </w:r>
          </w:p>
          <w:p w14:paraId="0C6DB493"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Ведение учетной технической документации оборудования</w:t>
            </w:r>
          </w:p>
          <w:p w14:paraId="67B51164"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Получение (передача) информации о сменном производственном задании по техническому обслуживанию оборудования, неполадках в его работе и принятых мерах по их устранению</w:t>
            </w:r>
          </w:p>
          <w:p w14:paraId="286906B1"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Распределение обязанностей обслуживающего персонала по выполнению сменного производственного задания по техническому обслуживанию оборудования</w:t>
            </w:r>
          </w:p>
          <w:p w14:paraId="60327437"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Контроль и обеспечение безопасных условий работы ремонтного персонала при техническом обслуживании работающего оборудования</w:t>
            </w:r>
          </w:p>
          <w:p w14:paraId="0AA13980"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 xml:space="preserve">Подготовка предложений по модернизации и техническому </w:t>
            </w:r>
            <w:proofErr w:type="spellStart"/>
            <w:r w:rsidRPr="00891477">
              <w:rPr>
                <w:rFonts w:ascii="Times New Roman" w:eastAsia="Times New Roman" w:hAnsi="Times New Roman" w:cs="Times New Roman"/>
                <w:sz w:val="24"/>
                <w:lang w:eastAsia="ru-RU"/>
              </w:rPr>
              <w:t>перевоооружению</w:t>
            </w:r>
            <w:proofErr w:type="spellEnd"/>
            <w:r w:rsidRPr="00891477">
              <w:rPr>
                <w:rFonts w:ascii="Times New Roman" w:eastAsia="Times New Roman" w:hAnsi="Times New Roman" w:cs="Times New Roman"/>
                <w:sz w:val="24"/>
                <w:lang w:eastAsia="ru-RU"/>
              </w:rPr>
              <w:t xml:space="preserve"> элементов технологического оборудования</w:t>
            </w:r>
          </w:p>
          <w:p w14:paraId="66279CF8"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Инструктирование персонала по техническому обслуживанию и ремонту промышленного (технологического) оборудования в соответствии со сменными показателями</w:t>
            </w:r>
          </w:p>
          <w:p w14:paraId="18BDBC26"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Контроль исправности противопожарного оборудования и индивидуальных средств защиты</w:t>
            </w:r>
          </w:p>
          <w:p w14:paraId="41E7C06B" w14:textId="77777777" w:rsidR="00891477" w:rsidRPr="00891477" w:rsidRDefault="00891477" w:rsidP="00891477">
            <w:pPr>
              <w:numPr>
                <w:ilvl w:val="0"/>
                <w:numId w:val="17"/>
              </w:numPr>
              <w:spacing w:line="276" w:lineRule="auto"/>
              <w:rPr>
                <w:rFonts w:ascii="Times New Roman" w:eastAsia="Times New Roman" w:hAnsi="Times New Roman" w:cs="Times New Roman"/>
                <w:sz w:val="24"/>
                <w:lang w:eastAsia="ru-RU"/>
              </w:rPr>
            </w:pPr>
            <w:r w:rsidRPr="00891477">
              <w:rPr>
                <w:rFonts w:ascii="Times New Roman" w:eastAsia="Times New Roman" w:hAnsi="Times New Roman" w:cs="Times New Roman"/>
                <w:sz w:val="24"/>
                <w:lang w:eastAsia="ru-RU"/>
              </w:rPr>
              <w:t>Контроль соблюдения работниками требований охраны труда, пожарной, промышленной и экологической безопасности</w:t>
            </w:r>
          </w:p>
          <w:p w14:paraId="72CD8EB4" w14:textId="77777777" w:rsidR="00891477" w:rsidRPr="00891477" w:rsidRDefault="00891477" w:rsidP="00891477">
            <w:pPr>
              <w:widowControl w:val="0"/>
              <w:autoSpaceDE w:val="0"/>
              <w:autoSpaceDN w:val="0"/>
              <w:adjustRightInd w:val="0"/>
              <w:jc w:val="both"/>
              <w:rPr>
                <w:rFonts w:ascii="Times New Roman" w:eastAsia="Times New Roman" w:hAnsi="Times New Roman" w:cs="Times New Roman"/>
                <w:sz w:val="24"/>
                <w:lang w:eastAsia="ru-RU"/>
              </w:rPr>
            </w:pPr>
          </w:p>
        </w:tc>
      </w:tr>
      <w:tr w:rsidR="00891477" w:rsidRPr="00891477" w14:paraId="6EBCD2E2" w14:textId="77777777" w:rsidTr="00891477">
        <w:tc>
          <w:tcPr>
            <w:tcW w:w="5000" w:type="pct"/>
            <w:gridSpan w:val="2"/>
          </w:tcPr>
          <w:p w14:paraId="3AC33B0A" w14:textId="387B3536" w:rsidR="00891477" w:rsidRPr="00891477" w:rsidRDefault="00891477" w:rsidP="00891477">
            <w:pPr>
              <w:ind w:firstLine="709"/>
              <w:rPr>
                <w:rFonts w:ascii="Times New Roman" w:eastAsia="Times New Roman" w:hAnsi="Times New Roman" w:cs="Times New Roman"/>
                <w:b/>
                <w:bCs/>
                <w:sz w:val="24"/>
                <w:lang w:eastAsia="ru-RU"/>
              </w:rPr>
            </w:pPr>
            <w:r w:rsidRPr="00891477">
              <w:rPr>
                <w:rFonts w:ascii="Times New Roman" w:eastAsia="Times New Roman" w:hAnsi="Times New Roman" w:cs="Times New Roman"/>
                <w:b/>
                <w:bCs/>
                <w:sz w:val="24"/>
                <w:lang w:eastAsia="ru-RU"/>
              </w:rPr>
              <w:lastRenderedPageBreak/>
              <w:t xml:space="preserve">Промежуточная аттестация </w:t>
            </w:r>
            <w:r>
              <w:rPr>
                <w:rFonts w:ascii="Times New Roman" w:eastAsia="Times New Roman" w:hAnsi="Times New Roman" w:cs="Times New Roman"/>
                <w:b/>
                <w:bCs/>
                <w:sz w:val="24"/>
                <w:lang w:eastAsia="ru-RU"/>
              </w:rPr>
              <w:t>36</w:t>
            </w:r>
          </w:p>
        </w:tc>
      </w:tr>
      <w:tr w:rsidR="00891477" w:rsidRPr="00891477" w14:paraId="7791C7C0" w14:textId="77777777" w:rsidTr="00891477">
        <w:tc>
          <w:tcPr>
            <w:tcW w:w="5000" w:type="pct"/>
            <w:gridSpan w:val="2"/>
          </w:tcPr>
          <w:p w14:paraId="5CF329A7" w14:textId="197D566A" w:rsidR="00891477" w:rsidRPr="00891477" w:rsidRDefault="00891477" w:rsidP="00891477">
            <w:pPr>
              <w:ind w:firstLine="709"/>
              <w:rPr>
                <w:rFonts w:ascii="Times New Roman" w:eastAsia="Times New Roman" w:hAnsi="Times New Roman" w:cs="Times New Roman"/>
                <w:b/>
                <w:bCs/>
                <w:sz w:val="24"/>
                <w:lang w:eastAsia="ru-RU"/>
              </w:rPr>
            </w:pPr>
            <w:r w:rsidRPr="00891477">
              <w:rPr>
                <w:rFonts w:ascii="Times New Roman" w:eastAsia="Times New Roman" w:hAnsi="Times New Roman" w:cs="Times New Roman"/>
                <w:b/>
                <w:bCs/>
                <w:sz w:val="24"/>
                <w:lang w:eastAsia="ru-RU"/>
              </w:rPr>
              <w:t>Всего</w:t>
            </w:r>
            <w:r>
              <w:rPr>
                <w:rFonts w:ascii="Times New Roman" w:eastAsia="Times New Roman" w:hAnsi="Times New Roman" w:cs="Times New Roman"/>
                <w:b/>
                <w:bCs/>
                <w:sz w:val="24"/>
                <w:lang w:eastAsia="ru-RU"/>
              </w:rPr>
              <w:t xml:space="preserve"> 392</w:t>
            </w:r>
          </w:p>
        </w:tc>
      </w:tr>
    </w:tbl>
    <w:p w14:paraId="265EA744" w14:textId="77777777" w:rsidR="00FA3F86" w:rsidRPr="00782EFC" w:rsidRDefault="00FA3F86" w:rsidP="002F416B">
      <w:pPr>
        <w:pStyle w:val="114"/>
        <w:ind w:firstLine="0"/>
        <w:jc w:val="both"/>
        <w:rPr>
          <w:rFonts w:ascii="Times New Roman" w:hAnsi="Times New Roman"/>
        </w:rPr>
      </w:pPr>
    </w:p>
    <w:p w14:paraId="1843B0D3" w14:textId="77777777" w:rsidR="00FA3F86" w:rsidRDefault="00FA3F86" w:rsidP="00FA3F86">
      <w:pPr>
        <w:rPr>
          <w:rFonts w:ascii="Times New Roman" w:hAnsi="Times New Roman" w:cs="Times New Roman"/>
          <w:sz w:val="24"/>
          <w:szCs w:val="24"/>
        </w:rPr>
      </w:pPr>
    </w:p>
    <w:p w14:paraId="77E34F50" w14:textId="77777777" w:rsidR="00FA3F86" w:rsidRPr="00E11160" w:rsidRDefault="00FA3F86" w:rsidP="00FA3F86">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6666A6E6" w14:textId="77777777" w:rsidR="00FA3F86" w:rsidRPr="00E11160" w:rsidRDefault="00FA3F86" w:rsidP="00FA3F86">
      <w:pPr>
        <w:pStyle w:val="114"/>
        <w:rPr>
          <w:rFonts w:ascii="Times New Roman" w:hAnsi="Times New Roman"/>
        </w:rPr>
      </w:pPr>
      <w:r w:rsidRPr="00E11160">
        <w:rPr>
          <w:rFonts w:ascii="Times New Roman" w:hAnsi="Times New Roman"/>
        </w:rPr>
        <w:t>3.1. Материально-техническое обеспечение</w:t>
      </w:r>
    </w:p>
    <w:p w14:paraId="06B52F87" w14:textId="2F9887BF" w:rsidR="002F416B" w:rsidRPr="00FA680C" w:rsidRDefault="002F416B" w:rsidP="002F416B">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008F2E4D">
        <w:rPr>
          <w:rFonts w:ascii="Times New Roman" w:hAnsi="Times New Roman" w:cs="Times New Roman"/>
          <w:bCs/>
          <w:iCs/>
          <w:sz w:val="24"/>
          <w:szCs w:val="24"/>
        </w:rPr>
        <w:t xml:space="preserve"> С</w:t>
      </w:r>
      <w:r>
        <w:rPr>
          <w:rFonts w:ascii="Times New Roman" w:hAnsi="Times New Roman" w:cs="Times New Roman"/>
          <w:bCs/>
          <w:iCs/>
          <w:sz w:val="24"/>
          <w:szCs w:val="24"/>
        </w:rPr>
        <w:t>П</w:t>
      </w:r>
      <w:r w:rsidR="008F2E4D">
        <w:rPr>
          <w:rFonts w:ascii="Times New Roman" w:hAnsi="Times New Roman" w:cs="Times New Roman"/>
          <w:bCs/>
          <w:iCs/>
          <w:sz w:val="24"/>
          <w:szCs w:val="24"/>
        </w:rPr>
        <w:t>О</w:t>
      </w:r>
      <w:r w:rsidRPr="00FA680C">
        <w:rPr>
          <w:rFonts w:ascii="Times New Roman" w:hAnsi="Times New Roman" w:cs="Times New Roman"/>
          <w:bCs/>
          <w:sz w:val="24"/>
          <w:szCs w:val="24"/>
        </w:rPr>
        <w:t xml:space="preserve">. </w:t>
      </w:r>
    </w:p>
    <w:p w14:paraId="20EF0082" w14:textId="77777777" w:rsidR="008F2E4D" w:rsidRPr="008F2E4D" w:rsidRDefault="002F416B" w:rsidP="008F2E4D">
      <w:pPr>
        <w:suppressAutoHyphens/>
        <w:ind w:firstLine="709"/>
        <w:jc w:val="both"/>
        <w:rPr>
          <w:rFonts w:ascii="Times New Roman" w:hAnsi="Times New Roman" w:cs="Times New Roman"/>
          <w:bCs/>
          <w:iCs/>
          <w:sz w:val="24"/>
          <w:szCs w:val="24"/>
        </w:rPr>
      </w:pPr>
      <w:r w:rsidRPr="00FA680C">
        <w:rPr>
          <w:rFonts w:ascii="Times New Roman" w:hAnsi="Times New Roman" w:cs="Times New Roman"/>
          <w:bCs/>
          <w:sz w:val="24"/>
          <w:szCs w:val="24"/>
        </w:rPr>
        <w:t>Мастерская</w:t>
      </w:r>
      <w:r>
        <w:rPr>
          <w:rFonts w:ascii="Times New Roman" w:hAnsi="Times New Roman"/>
          <w:bCs/>
          <w:sz w:val="24"/>
          <w:szCs w:val="24"/>
        </w:rPr>
        <w:t xml:space="preserve"> «</w:t>
      </w:r>
      <w:r w:rsidRPr="00C64D1A">
        <w:rPr>
          <w:rFonts w:ascii="Times New Roman" w:hAnsi="Times New Roman"/>
          <w:bCs/>
          <w:sz w:val="24"/>
          <w:szCs w:val="24"/>
        </w:rPr>
        <w:t>Промышленная механика и монтаж</w:t>
      </w:r>
      <w:r>
        <w:rPr>
          <w:rFonts w:ascii="Times New Roman" w:hAnsi="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оснащенная</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8F2E4D" w:rsidRPr="008F2E4D">
        <w:rPr>
          <w:rFonts w:ascii="Times New Roman" w:hAnsi="Times New Roman" w:cs="Times New Roman"/>
          <w:bCs/>
          <w:iCs/>
          <w:sz w:val="24"/>
          <w:szCs w:val="24"/>
        </w:rPr>
        <w:t xml:space="preserve">ПОП СПО. </w:t>
      </w:r>
    </w:p>
    <w:p w14:paraId="1365AC30" w14:textId="77777777" w:rsidR="008F2E4D" w:rsidRPr="008F2E4D" w:rsidRDefault="002F416B" w:rsidP="008F2E4D">
      <w:pPr>
        <w:suppressAutoHyphens/>
        <w:ind w:firstLine="709"/>
        <w:jc w:val="both"/>
        <w:rPr>
          <w:rFonts w:ascii="Times New Roman" w:hAnsi="Times New Roman" w:cs="Times New Roman"/>
          <w:bCs/>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оснащенная(</w:t>
      </w:r>
      <w:proofErr w:type="spellStart"/>
      <w:r w:rsidRPr="00FA680C">
        <w:rPr>
          <w:rFonts w:ascii="Times New Roman" w:hAnsi="Times New Roman" w:cs="Times New Roman"/>
          <w:bCs/>
          <w:sz w:val="24"/>
          <w:szCs w:val="24"/>
        </w:rPr>
        <w:t>ые</w:t>
      </w:r>
      <w:proofErr w:type="spellEnd"/>
      <w:r w:rsidRPr="00FA680C">
        <w:rPr>
          <w:rFonts w:ascii="Times New Roman" w:hAnsi="Times New Roman" w:cs="Times New Roman"/>
          <w:bCs/>
          <w:sz w:val="24"/>
          <w:szCs w:val="24"/>
        </w:rPr>
        <w:t>)</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8F2E4D" w:rsidRPr="008F2E4D">
        <w:rPr>
          <w:rFonts w:ascii="Times New Roman" w:hAnsi="Times New Roman" w:cs="Times New Roman"/>
          <w:bCs/>
          <w:iCs/>
          <w:sz w:val="24"/>
          <w:szCs w:val="24"/>
        </w:rPr>
        <w:t xml:space="preserve">ПОП СПО. </w:t>
      </w:r>
    </w:p>
    <w:p w14:paraId="33D3CF19" w14:textId="3E8B77D7" w:rsidR="008F2E4D" w:rsidRPr="008F2E4D" w:rsidRDefault="00FA3F86" w:rsidP="008F2E4D">
      <w:pPr>
        <w:suppressAutoHyphens/>
        <w:ind w:firstLine="709"/>
        <w:jc w:val="both"/>
        <w:rPr>
          <w:rFonts w:ascii="Times New Roman" w:hAnsi="Times New Roman" w:cs="Times New Roman"/>
          <w:bCs/>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оснащенная(</w:t>
      </w:r>
      <w:proofErr w:type="spellStart"/>
      <w:r w:rsidRPr="00FA680C">
        <w:rPr>
          <w:rFonts w:ascii="Times New Roman" w:hAnsi="Times New Roman" w:cs="Times New Roman"/>
          <w:bCs/>
          <w:sz w:val="24"/>
          <w:szCs w:val="24"/>
        </w:rPr>
        <w:t>ые</w:t>
      </w:r>
      <w:proofErr w:type="spellEnd"/>
      <w:r w:rsidRPr="00FA680C">
        <w:rPr>
          <w:rFonts w:ascii="Times New Roman" w:hAnsi="Times New Roman" w:cs="Times New Roman"/>
          <w:bCs/>
          <w:sz w:val="24"/>
          <w:szCs w:val="24"/>
        </w:rPr>
        <w:t>)</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8F2E4D" w:rsidRPr="008F2E4D">
        <w:rPr>
          <w:rFonts w:ascii="Times New Roman" w:hAnsi="Times New Roman" w:cs="Times New Roman"/>
          <w:bCs/>
          <w:iCs/>
          <w:sz w:val="24"/>
          <w:szCs w:val="24"/>
        </w:rPr>
        <w:t xml:space="preserve">ПОП СПО. </w:t>
      </w:r>
    </w:p>
    <w:p w14:paraId="5FA5097E" w14:textId="5FBCB032" w:rsidR="00FA3F86" w:rsidRPr="00FA680C" w:rsidRDefault="00FA3F86" w:rsidP="00FA3F86">
      <w:pPr>
        <w:suppressAutoHyphens/>
        <w:ind w:firstLine="709"/>
        <w:jc w:val="both"/>
        <w:rPr>
          <w:rFonts w:ascii="Times New Roman" w:hAnsi="Times New Roman" w:cs="Times New Roman"/>
          <w:bCs/>
          <w:i/>
          <w:iCs/>
          <w:sz w:val="24"/>
          <w:szCs w:val="24"/>
        </w:rPr>
      </w:pPr>
    </w:p>
    <w:p w14:paraId="596A1764" w14:textId="77777777" w:rsidR="00FA3F86" w:rsidRDefault="00FA3F86" w:rsidP="00FA3F86">
      <w:pPr>
        <w:spacing w:after="200" w:line="276" w:lineRule="auto"/>
        <w:rPr>
          <w:rFonts w:ascii="Times New Roman" w:hAnsi="Times New Roman" w:cs="Times New Roman"/>
          <w:b/>
          <w:bCs/>
          <w:sz w:val="24"/>
          <w:szCs w:val="24"/>
        </w:rPr>
      </w:pPr>
    </w:p>
    <w:p w14:paraId="56103164" w14:textId="1FF5B875" w:rsidR="00FA3F86" w:rsidRDefault="00FA3F86" w:rsidP="00FA3F86">
      <w:pPr>
        <w:spacing w:after="200" w:line="276" w:lineRule="auto"/>
        <w:rPr>
          <w:rFonts w:ascii="Times New Roman" w:hAnsi="Times New Roman" w:cs="Times New Roman"/>
          <w:b/>
          <w:bCs/>
          <w:sz w:val="24"/>
          <w:szCs w:val="24"/>
        </w:rPr>
      </w:pPr>
    </w:p>
    <w:p w14:paraId="30B226DD" w14:textId="77777777" w:rsidR="005075F1" w:rsidRPr="00FA680C" w:rsidRDefault="005075F1" w:rsidP="00FA3F86">
      <w:pPr>
        <w:spacing w:after="200" w:line="276" w:lineRule="auto"/>
        <w:rPr>
          <w:rFonts w:ascii="Times New Roman" w:hAnsi="Times New Roman" w:cs="Times New Roman"/>
          <w:b/>
          <w:bCs/>
          <w:sz w:val="24"/>
          <w:szCs w:val="24"/>
        </w:rPr>
      </w:pPr>
    </w:p>
    <w:p w14:paraId="4643AFE8" w14:textId="77777777" w:rsidR="00FA3F86" w:rsidRPr="00E11160" w:rsidRDefault="00FA3F86" w:rsidP="00FA3F86">
      <w:pPr>
        <w:pStyle w:val="114"/>
        <w:rPr>
          <w:rFonts w:ascii="Times New Roman" w:eastAsia="Times New Roman" w:hAnsi="Times New Roman"/>
        </w:rPr>
      </w:pPr>
      <w:r w:rsidRPr="00E11160">
        <w:rPr>
          <w:rFonts w:ascii="Times New Roman" w:hAnsi="Times New Roman"/>
        </w:rPr>
        <w:lastRenderedPageBreak/>
        <w:t>3.2. Учебно-методическое обеспечение</w:t>
      </w:r>
    </w:p>
    <w:p w14:paraId="2DC0244F" w14:textId="77777777" w:rsidR="00FA3F86" w:rsidRDefault="00FA3F86" w:rsidP="00FA3F8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F3DBA0C" w14:textId="77777777" w:rsidR="00FA3F86" w:rsidRDefault="00FA3F86" w:rsidP="00FA3F86">
      <w:pPr>
        <w:pStyle w:val="a4"/>
        <w:spacing w:line="276" w:lineRule="auto"/>
        <w:ind w:left="0" w:firstLine="709"/>
        <w:jc w:val="both"/>
        <w:rPr>
          <w:rFonts w:ascii="Times New Roman" w:hAnsi="Times New Roman"/>
          <w:bCs/>
          <w:sz w:val="24"/>
          <w:szCs w:val="24"/>
        </w:rPr>
      </w:pPr>
    </w:p>
    <w:p w14:paraId="3E1745E9" w14:textId="77777777" w:rsidR="00FA3F86" w:rsidRPr="00E11160" w:rsidRDefault="00FA3F86" w:rsidP="00FA3F8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767E7F4" w14:textId="77777777" w:rsidR="002F416B" w:rsidRPr="002F416B" w:rsidRDefault="00FA3F86" w:rsidP="002F416B">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002F416B" w:rsidRPr="002F416B">
        <w:rPr>
          <w:rFonts w:ascii="Times New Roman" w:hAnsi="Times New Roman" w:cs="Times New Roman"/>
          <w:bCs/>
          <w:iCs/>
          <w:sz w:val="24"/>
          <w:szCs w:val="24"/>
        </w:rPr>
        <w:t xml:space="preserve">Богуцкий, В. Б. Эксплуатация, обслуживание и диагностика технологических машин : учебное пособие / В.Б. </w:t>
      </w:r>
      <w:proofErr w:type="spellStart"/>
      <w:r w:rsidR="002F416B" w:rsidRPr="002F416B">
        <w:rPr>
          <w:rFonts w:ascii="Times New Roman" w:hAnsi="Times New Roman" w:cs="Times New Roman"/>
          <w:bCs/>
          <w:iCs/>
          <w:sz w:val="24"/>
          <w:szCs w:val="24"/>
        </w:rPr>
        <w:t>Богуцкий</w:t>
      </w:r>
      <w:proofErr w:type="spellEnd"/>
      <w:r w:rsidR="002F416B" w:rsidRPr="002F416B">
        <w:rPr>
          <w:rFonts w:ascii="Times New Roman" w:hAnsi="Times New Roman" w:cs="Times New Roman"/>
          <w:bCs/>
          <w:iCs/>
          <w:sz w:val="24"/>
          <w:szCs w:val="24"/>
        </w:rPr>
        <w:t xml:space="preserve">, Л.Б. </w:t>
      </w:r>
      <w:proofErr w:type="spellStart"/>
      <w:r w:rsidR="002F416B" w:rsidRPr="002F416B">
        <w:rPr>
          <w:rFonts w:ascii="Times New Roman" w:hAnsi="Times New Roman" w:cs="Times New Roman"/>
          <w:bCs/>
          <w:iCs/>
          <w:sz w:val="24"/>
          <w:szCs w:val="24"/>
        </w:rPr>
        <w:t>Шрон</w:t>
      </w:r>
      <w:proofErr w:type="spellEnd"/>
      <w:r w:rsidR="002F416B" w:rsidRPr="002F416B">
        <w:rPr>
          <w:rFonts w:ascii="Times New Roman" w:hAnsi="Times New Roman" w:cs="Times New Roman"/>
          <w:bCs/>
          <w:iCs/>
          <w:sz w:val="24"/>
          <w:szCs w:val="24"/>
        </w:rPr>
        <w:t xml:space="preserve">, Э.Э. </w:t>
      </w:r>
      <w:proofErr w:type="spellStart"/>
      <w:r w:rsidR="002F416B" w:rsidRPr="002F416B">
        <w:rPr>
          <w:rFonts w:ascii="Times New Roman" w:hAnsi="Times New Roman" w:cs="Times New Roman"/>
          <w:bCs/>
          <w:iCs/>
          <w:sz w:val="24"/>
          <w:szCs w:val="24"/>
        </w:rPr>
        <w:t>Ягьяев</w:t>
      </w:r>
      <w:proofErr w:type="spellEnd"/>
      <w:r w:rsidR="002F416B" w:rsidRPr="002F416B">
        <w:rPr>
          <w:rFonts w:ascii="Times New Roman" w:hAnsi="Times New Roman" w:cs="Times New Roman"/>
          <w:bCs/>
          <w:iCs/>
          <w:sz w:val="24"/>
          <w:szCs w:val="24"/>
        </w:rPr>
        <w:t>. — Москва : ИНФРА-М, 2024. — 356 с. — (Среднее профессиональное образование). - ISBN 978-5-16-015996-6. - Текст : электронный. - URL: https://znanium.com/catalog/product/2110476</w:t>
      </w:r>
    </w:p>
    <w:p w14:paraId="4DBFA9EF" w14:textId="40DD0D94" w:rsidR="00FA3F86" w:rsidRDefault="002F416B" w:rsidP="002F416B">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2. </w:t>
      </w:r>
      <w:r w:rsidRPr="002F416B">
        <w:rPr>
          <w:rFonts w:ascii="Times New Roman" w:hAnsi="Times New Roman" w:cs="Times New Roman"/>
          <w:bCs/>
          <w:iCs/>
          <w:sz w:val="24"/>
          <w:szCs w:val="24"/>
        </w:rPr>
        <w:t xml:space="preserve">Туровец, О. Г. Организация производства и управление предприятием : учебник / под ред. О. Г. Туровца. — 3-е изд. — Москва : ИНФРА-М, 2024. — 506 с. — (Среднее профессиональное образование). - ISBN 978-5-16-015612-5. - Текст : электронный. - URL: </w:t>
      </w:r>
      <w:hyperlink r:id="rId13" w:history="1">
        <w:r w:rsidR="005075F1" w:rsidRPr="004637CA">
          <w:rPr>
            <w:rStyle w:val="af0"/>
            <w:rFonts w:ascii="Times New Roman" w:hAnsi="Times New Roman" w:cs="Times New Roman"/>
            <w:bCs/>
            <w:iCs/>
            <w:sz w:val="24"/>
            <w:szCs w:val="24"/>
          </w:rPr>
          <w:t>https://znanium.com/catalog/product/2084138</w:t>
        </w:r>
      </w:hyperlink>
    </w:p>
    <w:p w14:paraId="66FBC865" w14:textId="77777777" w:rsidR="005075F1" w:rsidRDefault="005075F1" w:rsidP="002F416B">
      <w:pPr>
        <w:spacing w:line="276" w:lineRule="auto"/>
        <w:ind w:firstLine="709"/>
        <w:contextualSpacing/>
        <w:jc w:val="both"/>
        <w:rPr>
          <w:rFonts w:ascii="Times New Roman" w:eastAsia="Times New Roman" w:hAnsi="Times New Roman" w:cs="Times New Roman"/>
          <w:sz w:val="24"/>
          <w:szCs w:val="24"/>
          <w:lang w:eastAsia="ru-RU"/>
        </w:rPr>
      </w:pPr>
    </w:p>
    <w:p w14:paraId="4CE723F8" w14:textId="77777777" w:rsidR="00FA3F86" w:rsidRPr="00FA680C" w:rsidRDefault="00FA3F86" w:rsidP="00FA3F86">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r w:rsidRPr="00FA680C">
        <w:rPr>
          <w:rFonts w:ascii="Times New Roman" w:hAnsi="Times New Roman" w:cs="Times New Roman"/>
          <w:bCs/>
          <w:i/>
          <w:sz w:val="24"/>
          <w:szCs w:val="24"/>
        </w:rPr>
        <w:t>(при необходимости)</w:t>
      </w:r>
    </w:p>
    <w:p w14:paraId="6AF19E2A" w14:textId="524DA579" w:rsidR="005075F1" w:rsidRDefault="005075F1" w:rsidP="00FA3F86">
      <w:pPr>
        <w:spacing w:line="276" w:lineRule="auto"/>
        <w:ind w:firstLine="709"/>
        <w:contextualSpacing/>
        <w:jc w:val="both"/>
        <w:rPr>
          <w:rFonts w:ascii="Times New Roman" w:hAnsi="Times New Roman" w:cs="Times New Roman"/>
          <w:bCs/>
          <w:iCs/>
          <w:sz w:val="24"/>
          <w:szCs w:val="24"/>
        </w:rPr>
      </w:pPr>
    </w:p>
    <w:p w14:paraId="07D1E24F" w14:textId="77777777" w:rsidR="005075F1" w:rsidRPr="00FA680C" w:rsidRDefault="005075F1" w:rsidP="00FA3F86">
      <w:pPr>
        <w:spacing w:line="276" w:lineRule="auto"/>
        <w:ind w:firstLine="709"/>
        <w:contextualSpacing/>
        <w:jc w:val="both"/>
        <w:rPr>
          <w:rFonts w:ascii="Times New Roman" w:hAnsi="Times New Roman" w:cs="Times New Roman"/>
          <w:bCs/>
          <w:iCs/>
          <w:sz w:val="24"/>
          <w:szCs w:val="24"/>
        </w:rPr>
      </w:pPr>
    </w:p>
    <w:p w14:paraId="39D440DF" w14:textId="77777777" w:rsidR="00FA3F86" w:rsidRPr="00FA680C" w:rsidRDefault="00FA3F86" w:rsidP="00FA3F86">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3"/>
        <w:gridCol w:w="4968"/>
        <w:gridCol w:w="2447"/>
      </w:tblGrid>
      <w:tr w:rsidR="00FA3F86" w:rsidRPr="008D2724" w14:paraId="7B51FA82" w14:textId="77777777" w:rsidTr="008405F8">
        <w:trPr>
          <w:trHeight w:val="23"/>
        </w:trPr>
        <w:tc>
          <w:tcPr>
            <w:tcW w:w="1149" w:type="pct"/>
          </w:tcPr>
          <w:p w14:paraId="1EC97B7D" w14:textId="77777777" w:rsidR="00FA3F86" w:rsidRPr="008D2724" w:rsidRDefault="00FA3F86" w:rsidP="008405F8">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580" w:type="pct"/>
            <w:vAlign w:val="center"/>
          </w:tcPr>
          <w:p w14:paraId="32932109" w14:textId="77777777" w:rsidR="00FA3F86" w:rsidRPr="008D2724" w:rsidRDefault="00FA3F86" w:rsidP="008405F8">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271" w:type="pct"/>
            <w:vAlign w:val="center"/>
          </w:tcPr>
          <w:p w14:paraId="516719B4" w14:textId="0890F926" w:rsidR="00FA3F86" w:rsidRPr="008D2724" w:rsidRDefault="00FA3F86" w:rsidP="008405F8">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FA3F86" w:rsidRPr="008D2724" w14:paraId="4E5E2D21" w14:textId="77777777" w:rsidTr="008405F8">
        <w:trPr>
          <w:trHeight w:val="23"/>
        </w:trPr>
        <w:tc>
          <w:tcPr>
            <w:tcW w:w="1149" w:type="pct"/>
          </w:tcPr>
          <w:p w14:paraId="09466640" w14:textId="77777777" w:rsidR="00FA3F86" w:rsidRPr="0016728D" w:rsidRDefault="0016728D" w:rsidP="0016728D">
            <w:pPr>
              <w:suppressAutoHyphens/>
              <w:contextualSpacing/>
              <w:rPr>
                <w:rFonts w:ascii="Times New Roman" w:hAnsi="Times New Roman" w:cs="Times New Roman"/>
                <w:iCs/>
                <w:sz w:val="24"/>
                <w:szCs w:val="24"/>
              </w:rPr>
            </w:pPr>
            <w:r w:rsidRPr="0016728D">
              <w:rPr>
                <w:rFonts w:ascii="Times New Roman" w:hAnsi="Times New Roman" w:cs="Times New Roman"/>
                <w:iCs/>
                <w:sz w:val="24"/>
                <w:szCs w:val="24"/>
              </w:rPr>
              <w:t xml:space="preserve">ОК.01 </w:t>
            </w:r>
          </w:p>
          <w:p w14:paraId="181AB815" w14:textId="77777777" w:rsidR="0016728D" w:rsidRPr="0016728D" w:rsidRDefault="0016728D" w:rsidP="0016728D">
            <w:pPr>
              <w:suppressAutoHyphens/>
              <w:contextualSpacing/>
              <w:rPr>
                <w:rFonts w:ascii="Times New Roman" w:hAnsi="Times New Roman" w:cs="Times New Roman"/>
                <w:iCs/>
                <w:sz w:val="24"/>
                <w:szCs w:val="24"/>
              </w:rPr>
            </w:pPr>
            <w:r w:rsidRPr="0016728D">
              <w:rPr>
                <w:rFonts w:ascii="Times New Roman" w:hAnsi="Times New Roman" w:cs="Times New Roman"/>
                <w:iCs/>
                <w:sz w:val="24"/>
                <w:szCs w:val="24"/>
              </w:rPr>
              <w:t>ПК.2.1</w:t>
            </w:r>
          </w:p>
          <w:p w14:paraId="1E5782DC" w14:textId="77777777" w:rsidR="0016728D" w:rsidRPr="0016728D" w:rsidRDefault="0016728D" w:rsidP="0016728D">
            <w:pPr>
              <w:suppressAutoHyphens/>
              <w:contextualSpacing/>
              <w:rPr>
                <w:rFonts w:ascii="Times New Roman" w:hAnsi="Times New Roman" w:cs="Times New Roman"/>
                <w:iCs/>
                <w:sz w:val="24"/>
                <w:szCs w:val="24"/>
              </w:rPr>
            </w:pPr>
            <w:r w:rsidRPr="0016728D">
              <w:rPr>
                <w:rFonts w:ascii="Times New Roman" w:hAnsi="Times New Roman" w:cs="Times New Roman"/>
                <w:iCs/>
                <w:sz w:val="24"/>
                <w:szCs w:val="24"/>
              </w:rPr>
              <w:t>ПК 2.2</w:t>
            </w:r>
          </w:p>
          <w:p w14:paraId="1D5CBDAF" w14:textId="404F8A80" w:rsidR="0016728D" w:rsidRPr="008D2724" w:rsidRDefault="0016728D" w:rsidP="0016728D">
            <w:pPr>
              <w:suppressAutoHyphens/>
              <w:contextualSpacing/>
              <w:rPr>
                <w:rFonts w:ascii="Times New Roman" w:hAnsi="Times New Roman" w:cs="Times New Roman"/>
                <w:i/>
                <w:sz w:val="24"/>
                <w:szCs w:val="24"/>
              </w:rPr>
            </w:pPr>
            <w:r w:rsidRPr="0016728D">
              <w:rPr>
                <w:rFonts w:ascii="Times New Roman" w:hAnsi="Times New Roman" w:cs="Times New Roman"/>
                <w:iCs/>
                <w:sz w:val="24"/>
                <w:szCs w:val="24"/>
              </w:rPr>
              <w:t>ПК 2.3</w:t>
            </w:r>
          </w:p>
        </w:tc>
        <w:tc>
          <w:tcPr>
            <w:tcW w:w="2580" w:type="pct"/>
          </w:tcPr>
          <w:p w14:paraId="09E5AD35" w14:textId="77777777" w:rsidR="00FA3F86" w:rsidRPr="00D812AB" w:rsidRDefault="00FA3F86" w:rsidP="008405F8">
            <w:pPr>
              <w:jc w:val="both"/>
              <w:rPr>
                <w:rFonts w:ascii="Times New Roman" w:hAnsi="Times New Roman"/>
                <w:sz w:val="24"/>
              </w:rPr>
            </w:pPr>
            <w:r w:rsidRPr="00D812AB">
              <w:rPr>
                <w:rFonts w:ascii="Times New Roman" w:hAnsi="Times New Roman"/>
                <w:color w:val="000000"/>
                <w:sz w:val="24"/>
              </w:rPr>
              <w:t xml:space="preserve"> «Отлично»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w:t>
            </w:r>
            <w:r w:rsidRPr="00D812AB">
              <w:rPr>
                <w:rFonts w:ascii="Times New Roman" w:hAnsi="Times New Roman"/>
                <w:sz w:val="24"/>
              </w:rPr>
              <w:t xml:space="preserve">демонстрирует  умение применять освоенные знания об организации рабочего места, устройстве оборудования, назначении узлов и деталей, назначении измерительных инструментов и умения для проведения монтажных работ в соответствии с техническими регламентами и правилами техники безопасности. </w:t>
            </w:r>
          </w:p>
          <w:p w14:paraId="4B327A6F" w14:textId="77777777" w:rsidR="00FA3F86" w:rsidRPr="00D812AB" w:rsidRDefault="00FA3F86" w:rsidP="008405F8">
            <w:pPr>
              <w:widowControl w:val="0"/>
              <w:ind w:left="81"/>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«Хорошо» - теоретическое содержание курса освоено полностью, (как в предыдущем случае),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6A8FC64B" w14:textId="77777777" w:rsidR="00FA3F86" w:rsidRPr="00D812AB" w:rsidRDefault="00FA3F86" w:rsidP="008405F8">
            <w:pPr>
              <w:widowControl w:val="0"/>
              <w:ind w:left="81" w:right="-2"/>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 xml:space="preserve">«Удовлетворительно» - теоретическое содержание курса освоено частично, но пробелы не носят существенного характера, </w:t>
            </w:r>
            <w:r w:rsidRPr="00D812AB">
              <w:rPr>
                <w:rFonts w:ascii="Times New Roman" w:hAnsi="Times New Roman"/>
                <w:color w:val="000000"/>
                <w:sz w:val="24"/>
                <w:szCs w:val="24"/>
                <w:lang w:eastAsia="nl-NL"/>
              </w:rPr>
              <w:lastRenderedPageBreak/>
              <w:t>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28B72083" w14:textId="77777777" w:rsidR="00FA3F86" w:rsidRPr="008D2724" w:rsidRDefault="00FA3F86" w:rsidP="008405F8">
            <w:pPr>
              <w:suppressAutoHyphens/>
              <w:contextualSpacing/>
              <w:rPr>
                <w:rFonts w:ascii="Times New Roman" w:hAnsi="Times New Roman" w:cs="Times New Roman"/>
                <w:i/>
                <w:sz w:val="24"/>
                <w:szCs w:val="24"/>
              </w:rPr>
            </w:pPr>
            <w:r w:rsidRPr="00D812AB">
              <w:rPr>
                <w:rFonts w:ascii="Times New Roman" w:hAnsi="Times New Roman"/>
                <w:color w:val="000000"/>
                <w:sz w:val="24"/>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271" w:type="pct"/>
          </w:tcPr>
          <w:p w14:paraId="1466FF55" w14:textId="77777777" w:rsidR="00FA3F86" w:rsidRPr="008D2724" w:rsidRDefault="00FA3F86" w:rsidP="008405F8">
            <w:pPr>
              <w:suppressAutoHyphens/>
              <w:contextualSpacing/>
              <w:rPr>
                <w:rFonts w:ascii="Times New Roman" w:hAnsi="Times New Roman" w:cs="Times New Roman"/>
                <w:i/>
                <w:sz w:val="24"/>
                <w:szCs w:val="24"/>
              </w:rPr>
            </w:pPr>
            <w:r w:rsidRPr="00D812AB">
              <w:rPr>
                <w:rFonts w:ascii="Times New Roman" w:hAnsi="Times New Roman"/>
                <w:sz w:val="24"/>
              </w:rPr>
              <w:lastRenderedPageBreak/>
              <w:t>Экспертное наблюдение за решением ситуационных задач, практических работ, оценка результатов прохождения практики.</w:t>
            </w:r>
          </w:p>
        </w:tc>
      </w:tr>
    </w:tbl>
    <w:p w14:paraId="0DF62F3F" w14:textId="77777777" w:rsidR="00FA3F86" w:rsidRPr="00FB50A0" w:rsidRDefault="00FA3F86" w:rsidP="00FA3F86">
      <w:pPr>
        <w:rPr>
          <w:rFonts w:ascii="Times New Roman" w:hAnsi="Times New Roman" w:cs="Times New Roman"/>
          <w:b/>
          <w:bCs/>
          <w:sz w:val="18"/>
          <w:szCs w:val="18"/>
        </w:rPr>
      </w:pPr>
    </w:p>
    <w:p w14:paraId="5D5D36A6" w14:textId="19E3B1E4" w:rsidR="00FA3F86" w:rsidRDefault="00FA3F86" w:rsidP="005075F1">
      <w:pPr>
        <w:jc w:val="right"/>
        <w:rPr>
          <w:rFonts w:ascii="Times New Roman" w:hAnsi="Times New Roman" w:cs="Times New Roman"/>
          <w:b/>
          <w:bCs/>
          <w:sz w:val="24"/>
          <w:szCs w:val="24"/>
        </w:rPr>
      </w:pPr>
      <w:r>
        <w:rPr>
          <w:rFonts w:ascii="Times New Roman" w:hAnsi="Times New Roman" w:cs="Times New Roman"/>
          <w:b/>
          <w:bCs/>
          <w:sz w:val="24"/>
          <w:szCs w:val="24"/>
        </w:rPr>
        <w:br w:type="page"/>
      </w:r>
    </w:p>
    <w:p w14:paraId="75713F3C" w14:textId="2E761210" w:rsidR="0016728D" w:rsidRDefault="0016728D" w:rsidP="0016728D">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1.3</w:t>
      </w:r>
    </w:p>
    <w:p w14:paraId="1493DD68" w14:textId="768D4E5C" w:rsidR="0016728D" w:rsidRDefault="0016728D" w:rsidP="0016728D">
      <w:pPr>
        <w:jc w:val="right"/>
        <w:rPr>
          <w:rFonts w:ascii="Times New Roman" w:hAnsi="Times New Roman" w:cs="Times New Roman"/>
          <w:b/>
          <w:bCs/>
          <w:sz w:val="24"/>
          <w:szCs w:val="24"/>
        </w:rPr>
      </w:pPr>
      <w:r>
        <w:rPr>
          <w:rFonts w:ascii="Times New Roman" w:hAnsi="Times New Roman" w:cs="Times New Roman"/>
          <w:b/>
          <w:bCs/>
          <w:sz w:val="24"/>
          <w:szCs w:val="24"/>
        </w:rPr>
        <w:t>к ПОП</w:t>
      </w:r>
      <w:r w:rsidR="008F2E4D">
        <w:rPr>
          <w:rFonts w:ascii="Times New Roman" w:hAnsi="Times New Roman" w:cs="Times New Roman"/>
          <w:b/>
          <w:bCs/>
          <w:sz w:val="24"/>
          <w:szCs w:val="24"/>
        </w:rPr>
        <w:t xml:space="preserve"> С</w:t>
      </w:r>
      <w:r>
        <w:rPr>
          <w:rFonts w:ascii="Times New Roman" w:hAnsi="Times New Roman" w:cs="Times New Roman"/>
          <w:b/>
          <w:bCs/>
          <w:sz w:val="24"/>
          <w:szCs w:val="24"/>
        </w:rPr>
        <w:t>П</w:t>
      </w:r>
      <w:r w:rsidR="008F2E4D">
        <w:rPr>
          <w:rFonts w:ascii="Times New Roman" w:hAnsi="Times New Roman" w:cs="Times New Roman"/>
          <w:b/>
          <w:bCs/>
          <w:sz w:val="24"/>
          <w:szCs w:val="24"/>
        </w:rPr>
        <w:t>О</w:t>
      </w:r>
      <w:r>
        <w:rPr>
          <w:rFonts w:ascii="Times New Roman" w:hAnsi="Times New Roman" w:cs="Times New Roman"/>
          <w:b/>
          <w:bCs/>
          <w:sz w:val="24"/>
          <w:szCs w:val="24"/>
        </w:rPr>
        <w:t xml:space="preserve"> по специальности</w:t>
      </w:r>
    </w:p>
    <w:p w14:paraId="07A194F5" w14:textId="77777777" w:rsidR="0016728D" w:rsidRPr="004A0E24" w:rsidRDefault="0016728D" w:rsidP="0016728D">
      <w:pPr>
        <w:jc w:val="right"/>
        <w:rPr>
          <w:rFonts w:ascii="Times New Roman" w:hAnsi="Times New Roman" w:cs="Times New Roman"/>
          <w:b/>
          <w:bCs/>
          <w:sz w:val="24"/>
          <w:szCs w:val="24"/>
        </w:rPr>
      </w:pPr>
      <w:r w:rsidRPr="004A0E24">
        <w:rPr>
          <w:rFonts w:ascii="Times New Roman" w:hAnsi="Times New Roman" w:cs="Times New Roman"/>
          <w:b/>
          <w:bCs/>
          <w:sz w:val="24"/>
          <w:szCs w:val="24"/>
        </w:rPr>
        <w:t>15.02.17 Монтаж, техническое обслуживание и ремонт промышленного оборудования (по отраслям)</w:t>
      </w:r>
    </w:p>
    <w:p w14:paraId="5CDC3AFE" w14:textId="77777777" w:rsidR="0016728D" w:rsidRDefault="0016728D" w:rsidP="0016728D">
      <w:pPr>
        <w:jc w:val="right"/>
        <w:rPr>
          <w:rFonts w:ascii="Times New Roman" w:hAnsi="Times New Roman" w:cs="Times New Roman"/>
          <w:b/>
          <w:bCs/>
          <w:color w:val="0070C0"/>
          <w:sz w:val="24"/>
          <w:szCs w:val="24"/>
        </w:rPr>
      </w:pPr>
    </w:p>
    <w:p w14:paraId="07D000C3" w14:textId="77777777" w:rsidR="0016728D" w:rsidRDefault="0016728D" w:rsidP="0016728D">
      <w:pPr>
        <w:jc w:val="right"/>
        <w:rPr>
          <w:rFonts w:ascii="Times New Roman" w:hAnsi="Times New Roman" w:cs="Times New Roman"/>
          <w:b/>
          <w:bCs/>
          <w:color w:val="0070C0"/>
          <w:sz w:val="24"/>
          <w:szCs w:val="24"/>
        </w:rPr>
      </w:pPr>
    </w:p>
    <w:p w14:paraId="51B9EE30" w14:textId="77777777" w:rsidR="0016728D" w:rsidRDefault="0016728D" w:rsidP="0016728D">
      <w:pPr>
        <w:jc w:val="right"/>
        <w:rPr>
          <w:rFonts w:ascii="Times New Roman" w:hAnsi="Times New Roman" w:cs="Times New Roman"/>
          <w:b/>
          <w:bCs/>
          <w:color w:val="0070C0"/>
          <w:sz w:val="24"/>
          <w:szCs w:val="24"/>
        </w:rPr>
      </w:pPr>
    </w:p>
    <w:p w14:paraId="64F38DDD" w14:textId="77777777" w:rsidR="0016728D" w:rsidRDefault="0016728D" w:rsidP="0016728D">
      <w:pPr>
        <w:jc w:val="right"/>
        <w:rPr>
          <w:rFonts w:ascii="Times New Roman" w:hAnsi="Times New Roman" w:cs="Times New Roman"/>
          <w:b/>
          <w:bCs/>
          <w:color w:val="0070C0"/>
          <w:sz w:val="24"/>
          <w:szCs w:val="24"/>
        </w:rPr>
      </w:pPr>
    </w:p>
    <w:p w14:paraId="6E963CBC" w14:textId="77777777" w:rsidR="0016728D" w:rsidRDefault="0016728D" w:rsidP="0016728D">
      <w:pPr>
        <w:jc w:val="right"/>
        <w:rPr>
          <w:rFonts w:ascii="Times New Roman" w:hAnsi="Times New Roman" w:cs="Times New Roman"/>
          <w:b/>
          <w:bCs/>
          <w:color w:val="0070C0"/>
          <w:sz w:val="24"/>
          <w:szCs w:val="24"/>
        </w:rPr>
      </w:pPr>
    </w:p>
    <w:p w14:paraId="14A4F641" w14:textId="77777777" w:rsidR="0016728D" w:rsidRDefault="0016728D" w:rsidP="0016728D">
      <w:pPr>
        <w:jc w:val="right"/>
        <w:rPr>
          <w:rFonts w:ascii="Times New Roman" w:hAnsi="Times New Roman" w:cs="Times New Roman"/>
          <w:b/>
          <w:bCs/>
          <w:color w:val="0070C0"/>
          <w:sz w:val="24"/>
          <w:szCs w:val="24"/>
        </w:rPr>
      </w:pPr>
    </w:p>
    <w:p w14:paraId="1787DC21" w14:textId="77777777" w:rsidR="0016728D" w:rsidRDefault="0016728D" w:rsidP="0016728D">
      <w:pPr>
        <w:jc w:val="right"/>
        <w:rPr>
          <w:rFonts w:ascii="Times New Roman" w:hAnsi="Times New Roman" w:cs="Times New Roman"/>
          <w:b/>
          <w:bCs/>
          <w:color w:val="0070C0"/>
          <w:sz w:val="24"/>
          <w:szCs w:val="24"/>
        </w:rPr>
      </w:pPr>
    </w:p>
    <w:p w14:paraId="5214A086" w14:textId="77777777" w:rsidR="0016728D" w:rsidRDefault="0016728D" w:rsidP="0016728D">
      <w:pPr>
        <w:jc w:val="right"/>
        <w:rPr>
          <w:rFonts w:ascii="Times New Roman" w:hAnsi="Times New Roman" w:cs="Times New Roman"/>
          <w:b/>
          <w:bCs/>
          <w:color w:val="0070C0"/>
          <w:sz w:val="24"/>
          <w:szCs w:val="24"/>
        </w:rPr>
      </w:pPr>
    </w:p>
    <w:p w14:paraId="7C5F19E8" w14:textId="77777777" w:rsidR="0016728D" w:rsidRDefault="0016728D" w:rsidP="0016728D">
      <w:pPr>
        <w:jc w:val="right"/>
        <w:rPr>
          <w:rFonts w:ascii="Times New Roman" w:hAnsi="Times New Roman" w:cs="Times New Roman"/>
          <w:b/>
          <w:bCs/>
          <w:color w:val="0070C0"/>
          <w:sz w:val="24"/>
          <w:szCs w:val="24"/>
        </w:rPr>
      </w:pPr>
    </w:p>
    <w:p w14:paraId="6771C254" w14:textId="77777777" w:rsidR="0016728D" w:rsidRPr="00502F97" w:rsidRDefault="0016728D" w:rsidP="0016728D">
      <w:pPr>
        <w:jc w:val="right"/>
        <w:rPr>
          <w:rFonts w:ascii="Times New Roman" w:hAnsi="Times New Roman" w:cs="Times New Roman"/>
          <w:b/>
          <w:bCs/>
          <w:color w:val="0070C0"/>
          <w:sz w:val="24"/>
          <w:szCs w:val="24"/>
        </w:rPr>
      </w:pPr>
    </w:p>
    <w:p w14:paraId="123903D5" w14:textId="77777777" w:rsidR="0016728D" w:rsidRPr="008F578C" w:rsidRDefault="0016728D" w:rsidP="0016728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3054CAC3" w14:textId="4302C1B0" w:rsidR="0016728D" w:rsidRPr="004A0E24" w:rsidRDefault="00FA7E5E" w:rsidP="0016728D">
      <w:pPr>
        <w:pStyle w:val="1"/>
      </w:pPr>
      <w:r w:rsidRPr="004A0E24">
        <w:t xml:space="preserve"> </w:t>
      </w:r>
      <w:bookmarkStart w:id="34" w:name="_Toc167465394"/>
      <w:r w:rsidRPr="004A0E24">
        <w:t>«</w:t>
      </w:r>
      <w:r w:rsidRPr="00FA7E5E">
        <w:t>ПМ.03 ОРГАНИЗАЦИОННО-ТЕХНИЧЕСКОЕ ОБЕСПЕЧЕНИЕ РЕМОНТА ПРОМЫШЛЕННОГО (ТЕХНОЛОГИЧЕСКОГО) ОБОРУДОВАНИЯ</w:t>
      </w:r>
      <w:r w:rsidR="000365E0">
        <w:t>»</w:t>
      </w:r>
      <w:bookmarkEnd w:id="34"/>
    </w:p>
    <w:p w14:paraId="3FF36026" w14:textId="77777777" w:rsidR="0016728D" w:rsidRPr="00F53FDC" w:rsidRDefault="0016728D" w:rsidP="0016728D">
      <w:pPr>
        <w:spacing w:line="360" w:lineRule="auto"/>
        <w:jc w:val="center"/>
        <w:rPr>
          <w:rFonts w:ascii="Times New Roman" w:hAnsi="Times New Roman" w:cs="Times New Roman"/>
          <w:sz w:val="24"/>
          <w:szCs w:val="24"/>
        </w:rPr>
      </w:pPr>
    </w:p>
    <w:p w14:paraId="76BC6C51" w14:textId="77777777" w:rsidR="0016728D" w:rsidRPr="00F53FDC" w:rsidRDefault="0016728D" w:rsidP="0016728D">
      <w:pPr>
        <w:spacing w:line="360" w:lineRule="auto"/>
        <w:jc w:val="center"/>
        <w:rPr>
          <w:rFonts w:ascii="Times New Roman" w:hAnsi="Times New Roman" w:cs="Times New Roman"/>
          <w:sz w:val="24"/>
          <w:szCs w:val="24"/>
        </w:rPr>
      </w:pPr>
    </w:p>
    <w:p w14:paraId="35944973" w14:textId="77777777" w:rsidR="0016728D" w:rsidRPr="00F53FDC" w:rsidRDefault="0016728D" w:rsidP="0016728D">
      <w:pPr>
        <w:spacing w:line="360" w:lineRule="auto"/>
        <w:jc w:val="center"/>
        <w:rPr>
          <w:rFonts w:ascii="Times New Roman" w:hAnsi="Times New Roman" w:cs="Times New Roman"/>
          <w:sz w:val="24"/>
          <w:szCs w:val="24"/>
        </w:rPr>
      </w:pPr>
    </w:p>
    <w:p w14:paraId="14D29B85" w14:textId="77777777" w:rsidR="0016728D" w:rsidRPr="00F53FDC" w:rsidRDefault="0016728D" w:rsidP="0016728D">
      <w:pPr>
        <w:spacing w:line="360" w:lineRule="auto"/>
        <w:jc w:val="center"/>
        <w:rPr>
          <w:rFonts w:ascii="Times New Roman" w:hAnsi="Times New Roman" w:cs="Times New Roman"/>
          <w:sz w:val="24"/>
          <w:szCs w:val="24"/>
        </w:rPr>
      </w:pPr>
    </w:p>
    <w:p w14:paraId="6EA4EF84" w14:textId="77777777" w:rsidR="0016728D" w:rsidRPr="00F53FDC" w:rsidRDefault="0016728D" w:rsidP="0016728D">
      <w:pPr>
        <w:spacing w:line="360" w:lineRule="auto"/>
        <w:jc w:val="center"/>
        <w:rPr>
          <w:rFonts w:ascii="Times New Roman" w:hAnsi="Times New Roman" w:cs="Times New Roman"/>
          <w:sz w:val="24"/>
          <w:szCs w:val="24"/>
        </w:rPr>
      </w:pPr>
    </w:p>
    <w:p w14:paraId="48858F9E" w14:textId="77777777" w:rsidR="0016728D" w:rsidRPr="00F53FDC" w:rsidRDefault="0016728D" w:rsidP="0016728D">
      <w:pPr>
        <w:spacing w:line="360" w:lineRule="auto"/>
        <w:jc w:val="center"/>
        <w:rPr>
          <w:rFonts w:ascii="Times New Roman" w:hAnsi="Times New Roman" w:cs="Times New Roman"/>
          <w:sz w:val="24"/>
          <w:szCs w:val="24"/>
        </w:rPr>
      </w:pPr>
    </w:p>
    <w:p w14:paraId="46E37332" w14:textId="77777777" w:rsidR="0016728D" w:rsidRPr="00F53FDC" w:rsidRDefault="0016728D" w:rsidP="0016728D">
      <w:pPr>
        <w:spacing w:line="360" w:lineRule="auto"/>
        <w:jc w:val="center"/>
        <w:rPr>
          <w:rFonts w:ascii="Times New Roman" w:hAnsi="Times New Roman" w:cs="Times New Roman"/>
          <w:sz w:val="24"/>
          <w:szCs w:val="24"/>
        </w:rPr>
      </w:pPr>
    </w:p>
    <w:p w14:paraId="1EC713FE" w14:textId="77777777" w:rsidR="0016728D" w:rsidRPr="00F53FDC" w:rsidRDefault="0016728D" w:rsidP="0016728D">
      <w:pPr>
        <w:spacing w:line="360" w:lineRule="auto"/>
        <w:jc w:val="center"/>
        <w:rPr>
          <w:rFonts w:ascii="Times New Roman" w:hAnsi="Times New Roman" w:cs="Times New Roman"/>
          <w:sz w:val="24"/>
          <w:szCs w:val="24"/>
        </w:rPr>
      </w:pPr>
    </w:p>
    <w:p w14:paraId="5656AE0C" w14:textId="77777777" w:rsidR="0016728D" w:rsidRPr="00F53FDC" w:rsidRDefault="0016728D" w:rsidP="0016728D">
      <w:pPr>
        <w:spacing w:line="360" w:lineRule="auto"/>
        <w:jc w:val="center"/>
        <w:rPr>
          <w:rFonts w:ascii="Times New Roman" w:hAnsi="Times New Roman" w:cs="Times New Roman"/>
          <w:sz w:val="24"/>
          <w:szCs w:val="24"/>
        </w:rPr>
      </w:pPr>
    </w:p>
    <w:p w14:paraId="565FD3BB" w14:textId="77777777" w:rsidR="0016728D" w:rsidRPr="00F53FDC" w:rsidRDefault="0016728D" w:rsidP="0016728D">
      <w:pPr>
        <w:spacing w:line="360" w:lineRule="auto"/>
        <w:jc w:val="center"/>
        <w:rPr>
          <w:rFonts w:ascii="Times New Roman" w:hAnsi="Times New Roman" w:cs="Times New Roman"/>
          <w:sz w:val="24"/>
          <w:szCs w:val="24"/>
        </w:rPr>
      </w:pPr>
    </w:p>
    <w:p w14:paraId="354A90D0" w14:textId="77777777" w:rsidR="0016728D" w:rsidRPr="00F53FDC" w:rsidRDefault="0016728D" w:rsidP="0016728D">
      <w:pPr>
        <w:spacing w:line="360" w:lineRule="auto"/>
        <w:jc w:val="center"/>
        <w:rPr>
          <w:rFonts w:ascii="Times New Roman" w:hAnsi="Times New Roman" w:cs="Times New Roman"/>
          <w:sz w:val="24"/>
          <w:szCs w:val="24"/>
        </w:rPr>
      </w:pPr>
    </w:p>
    <w:p w14:paraId="08A25A47" w14:textId="77777777" w:rsidR="0016728D" w:rsidRPr="00F53FDC" w:rsidRDefault="0016728D" w:rsidP="0016728D">
      <w:pPr>
        <w:spacing w:line="360" w:lineRule="auto"/>
        <w:jc w:val="center"/>
        <w:rPr>
          <w:rFonts w:ascii="Times New Roman" w:hAnsi="Times New Roman" w:cs="Times New Roman"/>
          <w:sz w:val="24"/>
          <w:szCs w:val="24"/>
        </w:rPr>
      </w:pPr>
    </w:p>
    <w:p w14:paraId="576DF9AF" w14:textId="77777777" w:rsidR="0016728D" w:rsidRPr="00F53FDC" w:rsidRDefault="0016728D" w:rsidP="0016728D">
      <w:pPr>
        <w:spacing w:line="360" w:lineRule="auto"/>
        <w:jc w:val="center"/>
        <w:rPr>
          <w:rFonts w:ascii="Times New Roman" w:hAnsi="Times New Roman" w:cs="Times New Roman"/>
          <w:sz w:val="24"/>
          <w:szCs w:val="24"/>
        </w:rPr>
      </w:pPr>
    </w:p>
    <w:p w14:paraId="311088A4" w14:textId="4F2C2C5A" w:rsidR="0016728D" w:rsidRDefault="0016728D" w:rsidP="0016728D">
      <w:pPr>
        <w:spacing w:line="360" w:lineRule="auto"/>
        <w:jc w:val="center"/>
        <w:rPr>
          <w:rFonts w:ascii="Times New Roman" w:hAnsi="Times New Roman" w:cs="Times New Roman"/>
          <w:sz w:val="24"/>
          <w:szCs w:val="24"/>
        </w:rPr>
      </w:pPr>
    </w:p>
    <w:p w14:paraId="6CAE5F32" w14:textId="7886ED95" w:rsidR="005075F1" w:rsidRDefault="005075F1" w:rsidP="0016728D">
      <w:pPr>
        <w:spacing w:line="360" w:lineRule="auto"/>
        <w:jc w:val="center"/>
        <w:rPr>
          <w:rFonts w:ascii="Times New Roman" w:hAnsi="Times New Roman" w:cs="Times New Roman"/>
          <w:sz w:val="24"/>
          <w:szCs w:val="24"/>
        </w:rPr>
      </w:pPr>
    </w:p>
    <w:p w14:paraId="6B556709" w14:textId="465EB27D" w:rsidR="005075F1" w:rsidRDefault="005075F1" w:rsidP="0016728D">
      <w:pPr>
        <w:spacing w:line="360" w:lineRule="auto"/>
        <w:jc w:val="center"/>
        <w:rPr>
          <w:rFonts w:ascii="Times New Roman" w:hAnsi="Times New Roman" w:cs="Times New Roman"/>
          <w:sz w:val="24"/>
          <w:szCs w:val="24"/>
        </w:rPr>
      </w:pPr>
    </w:p>
    <w:p w14:paraId="39F246BE" w14:textId="1E90BEFE" w:rsidR="005075F1" w:rsidRDefault="005075F1" w:rsidP="0016728D">
      <w:pPr>
        <w:spacing w:line="360" w:lineRule="auto"/>
        <w:jc w:val="center"/>
        <w:rPr>
          <w:rFonts w:ascii="Times New Roman" w:hAnsi="Times New Roman" w:cs="Times New Roman"/>
          <w:sz w:val="24"/>
          <w:szCs w:val="24"/>
        </w:rPr>
      </w:pPr>
    </w:p>
    <w:p w14:paraId="31FBD331" w14:textId="24E1CC21" w:rsidR="005075F1" w:rsidRDefault="005075F1" w:rsidP="0016728D">
      <w:pPr>
        <w:spacing w:line="360" w:lineRule="auto"/>
        <w:jc w:val="center"/>
        <w:rPr>
          <w:rFonts w:ascii="Times New Roman" w:hAnsi="Times New Roman" w:cs="Times New Roman"/>
          <w:sz w:val="24"/>
          <w:szCs w:val="24"/>
        </w:rPr>
      </w:pPr>
    </w:p>
    <w:p w14:paraId="0560D2DA" w14:textId="6E85A5E5" w:rsidR="005075F1" w:rsidRDefault="005075F1" w:rsidP="0016728D">
      <w:pPr>
        <w:spacing w:line="360" w:lineRule="auto"/>
        <w:jc w:val="center"/>
        <w:rPr>
          <w:rFonts w:ascii="Times New Roman" w:hAnsi="Times New Roman" w:cs="Times New Roman"/>
          <w:sz w:val="24"/>
          <w:szCs w:val="24"/>
        </w:rPr>
      </w:pPr>
    </w:p>
    <w:p w14:paraId="064F2F55" w14:textId="77777777" w:rsidR="005075F1" w:rsidRPr="00F53FDC" w:rsidRDefault="005075F1" w:rsidP="0016728D">
      <w:pPr>
        <w:spacing w:line="360" w:lineRule="auto"/>
        <w:jc w:val="center"/>
        <w:rPr>
          <w:rFonts w:ascii="Times New Roman" w:hAnsi="Times New Roman" w:cs="Times New Roman"/>
          <w:sz w:val="24"/>
          <w:szCs w:val="24"/>
        </w:rPr>
      </w:pPr>
    </w:p>
    <w:p w14:paraId="6256BBCA" w14:textId="03DFB5AC" w:rsidR="0016728D" w:rsidRPr="00F53FDC" w:rsidRDefault="0016728D" w:rsidP="0016728D">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8F2E4D">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346F27C6" w14:textId="77777777" w:rsidR="0016728D" w:rsidRDefault="0016728D" w:rsidP="0016728D">
      <w:pPr>
        <w:rPr>
          <w:rFonts w:ascii="Times New Roman" w:eastAsia="Times New Roman" w:hAnsi="Times New Roman" w:cs="Times New Roman"/>
          <w:b/>
          <w:bCs/>
          <w:kern w:val="36"/>
          <w:sz w:val="24"/>
          <w:szCs w:val="24"/>
          <w:lang w:eastAsia="ru-RU"/>
        </w:rPr>
      </w:pPr>
      <w:r>
        <w:br w:type="page"/>
      </w:r>
    </w:p>
    <w:p w14:paraId="2755A648" w14:textId="77777777" w:rsidR="0016728D" w:rsidRPr="00B766E1" w:rsidRDefault="0016728D" w:rsidP="0016728D">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1BD8D959" w14:textId="77777777" w:rsidR="0016728D" w:rsidRDefault="0016728D" w:rsidP="0016728D"/>
    <w:p w14:paraId="6916DFDB" w14:textId="77777777" w:rsidR="0016728D" w:rsidRDefault="0016728D" w:rsidP="0016728D">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2D96BB10" w14:textId="53DE4525" w:rsidR="0016728D" w:rsidRPr="00B766E1" w:rsidRDefault="00B037AD" w:rsidP="0016728D">
      <w:pPr>
        <w:pStyle w:val="21"/>
        <w:rPr>
          <w:rFonts w:asciiTheme="minorHAnsi" w:eastAsiaTheme="minorEastAsia" w:hAnsiTheme="minorHAnsi" w:cstheme="minorBidi"/>
          <w:i w:val="0"/>
          <w:iCs w:val="0"/>
          <w:sz w:val="22"/>
          <w:szCs w:val="22"/>
        </w:rPr>
      </w:pPr>
      <w:hyperlink w:anchor="_Toc156820310" w:history="1">
        <w:r w:rsidR="0016728D" w:rsidRPr="00B766E1">
          <w:rPr>
            <w:rStyle w:val="af0"/>
            <w:i w:val="0"/>
            <w:iCs w:val="0"/>
          </w:rPr>
          <w:t>1.1. Цель и место профессионального модуля «</w:t>
        </w:r>
        <w:r w:rsidR="00FA7E5E" w:rsidRPr="00FA7E5E">
          <w:rPr>
            <w:rStyle w:val="af0"/>
            <w:i w:val="0"/>
            <w:iCs w:val="0"/>
          </w:rPr>
          <w:t>ПМ.03 Организационно-техническое обеспечение ремонта промышленного (технологического) оборудования</w:t>
        </w:r>
        <w:r w:rsidR="005D7C38">
          <w:rPr>
            <w:rStyle w:val="af0"/>
            <w:i w:val="0"/>
            <w:iCs w:val="0"/>
          </w:rPr>
          <w:t xml:space="preserve"> </w:t>
        </w:r>
        <w:r w:rsidR="0016728D" w:rsidRPr="00B766E1">
          <w:rPr>
            <w:rStyle w:val="af0"/>
            <w:i w:val="0"/>
            <w:iCs w:val="0"/>
          </w:rPr>
          <w:t>»  в структуре образовательной программы</w:t>
        </w:r>
        <w:r w:rsidR="0016728D" w:rsidRPr="00B766E1">
          <w:rPr>
            <w:i w:val="0"/>
            <w:iCs w:val="0"/>
            <w:webHidden/>
          </w:rPr>
          <w:tab/>
        </w:r>
      </w:hyperlink>
    </w:p>
    <w:p w14:paraId="0A931AE0" w14:textId="77777777" w:rsidR="0016728D" w:rsidRPr="00B766E1" w:rsidRDefault="00B037AD" w:rsidP="0016728D">
      <w:pPr>
        <w:pStyle w:val="21"/>
        <w:rPr>
          <w:rFonts w:asciiTheme="minorHAnsi" w:eastAsiaTheme="minorEastAsia" w:hAnsiTheme="minorHAnsi" w:cstheme="minorBidi"/>
          <w:i w:val="0"/>
          <w:iCs w:val="0"/>
          <w:sz w:val="22"/>
          <w:szCs w:val="22"/>
        </w:rPr>
      </w:pPr>
      <w:hyperlink w:anchor="_Toc156820311" w:history="1">
        <w:r w:rsidR="0016728D" w:rsidRPr="00B766E1">
          <w:rPr>
            <w:rStyle w:val="af0"/>
            <w:i w:val="0"/>
            <w:iCs w:val="0"/>
          </w:rPr>
          <w:t>1.2. Планируемые результаты освоения профессионального модуля</w:t>
        </w:r>
        <w:r w:rsidR="0016728D" w:rsidRPr="00B766E1">
          <w:rPr>
            <w:i w:val="0"/>
            <w:iCs w:val="0"/>
            <w:webHidden/>
          </w:rPr>
          <w:tab/>
        </w:r>
      </w:hyperlink>
    </w:p>
    <w:p w14:paraId="487AB07B" w14:textId="77777777" w:rsidR="0016728D" w:rsidRDefault="00B037AD" w:rsidP="0016728D">
      <w:pPr>
        <w:pStyle w:val="14"/>
        <w:rPr>
          <w:rFonts w:asciiTheme="minorHAnsi" w:eastAsiaTheme="minorEastAsia" w:hAnsiTheme="minorHAnsi" w:cstheme="minorBidi"/>
          <w:b w:val="0"/>
          <w:bCs w:val="0"/>
          <w:lang w:eastAsia="ru-RU"/>
        </w:rPr>
      </w:pPr>
      <w:hyperlink w:anchor="_Toc156820312" w:history="1">
        <w:r w:rsidR="0016728D" w:rsidRPr="00A9619D">
          <w:rPr>
            <w:rStyle w:val="af0"/>
          </w:rPr>
          <w:t>2. Структура и содержание профессионального модуля</w:t>
        </w:r>
        <w:r w:rsidR="0016728D">
          <w:rPr>
            <w:webHidden/>
          </w:rPr>
          <w:tab/>
        </w:r>
      </w:hyperlink>
    </w:p>
    <w:p w14:paraId="25D145DD" w14:textId="77777777" w:rsidR="0016728D" w:rsidRPr="00B766E1" w:rsidRDefault="00B037AD" w:rsidP="0016728D">
      <w:pPr>
        <w:pStyle w:val="21"/>
        <w:rPr>
          <w:rFonts w:asciiTheme="minorHAnsi" w:eastAsiaTheme="minorEastAsia" w:hAnsiTheme="minorHAnsi" w:cstheme="minorBidi"/>
          <w:i w:val="0"/>
          <w:iCs w:val="0"/>
          <w:sz w:val="22"/>
          <w:szCs w:val="22"/>
        </w:rPr>
      </w:pPr>
      <w:hyperlink w:anchor="_Toc156820313" w:history="1">
        <w:r w:rsidR="0016728D" w:rsidRPr="00B766E1">
          <w:rPr>
            <w:rStyle w:val="af0"/>
            <w:i w:val="0"/>
            <w:iCs w:val="0"/>
          </w:rPr>
          <w:t>2.1. Трудоемкость освоения модуля</w:t>
        </w:r>
        <w:r w:rsidR="0016728D" w:rsidRPr="00B766E1">
          <w:rPr>
            <w:i w:val="0"/>
            <w:iCs w:val="0"/>
            <w:webHidden/>
          </w:rPr>
          <w:tab/>
        </w:r>
      </w:hyperlink>
    </w:p>
    <w:p w14:paraId="6871E754" w14:textId="77777777" w:rsidR="0016728D" w:rsidRPr="00B766E1" w:rsidRDefault="00B037AD" w:rsidP="0016728D">
      <w:pPr>
        <w:pStyle w:val="21"/>
        <w:rPr>
          <w:rFonts w:asciiTheme="minorHAnsi" w:eastAsiaTheme="minorEastAsia" w:hAnsiTheme="minorHAnsi" w:cstheme="minorBidi"/>
          <w:i w:val="0"/>
          <w:iCs w:val="0"/>
          <w:sz w:val="22"/>
          <w:szCs w:val="22"/>
        </w:rPr>
      </w:pPr>
      <w:hyperlink w:anchor="_Toc156820314" w:history="1">
        <w:r w:rsidR="0016728D" w:rsidRPr="00B766E1">
          <w:rPr>
            <w:rStyle w:val="af0"/>
            <w:i w:val="0"/>
            <w:iCs w:val="0"/>
          </w:rPr>
          <w:t>2.2. Структура профессионального модуля</w:t>
        </w:r>
        <w:r w:rsidR="0016728D" w:rsidRPr="00B766E1">
          <w:rPr>
            <w:i w:val="0"/>
            <w:iCs w:val="0"/>
            <w:webHidden/>
          </w:rPr>
          <w:tab/>
        </w:r>
      </w:hyperlink>
    </w:p>
    <w:p w14:paraId="74C47C9F" w14:textId="77777777" w:rsidR="0016728D" w:rsidRPr="00B766E1" w:rsidRDefault="00B037AD" w:rsidP="0016728D">
      <w:pPr>
        <w:pStyle w:val="21"/>
        <w:rPr>
          <w:rFonts w:asciiTheme="minorHAnsi" w:eastAsiaTheme="minorEastAsia" w:hAnsiTheme="minorHAnsi" w:cstheme="minorBidi"/>
          <w:i w:val="0"/>
          <w:iCs w:val="0"/>
          <w:sz w:val="22"/>
          <w:szCs w:val="22"/>
        </w:rPr>
      </w:pPr>
      <w:hyperlink w:anchor="_Toc156820315" w:history="1">
        <w:r w:rsidR="0016728D" w:rsidRPr="00B766E1">
          <w:rPr>
            <w:rStyle w:val="af0"/>
            <w:i w:val="0"/>
            <w:iCs w:val="0"/>
          </w:rPr>
          <w:t>2.3. Примерное содержание профессионального модуля</w:t>
        </w:r>
        <w:r w:rsidR="0016728D" w:rsidRPr="00B766E1">
          <w:rPr>
            <w:i w:val="0"/>
            <w:iCs w:val="0"/>
            <w:webHidden/>
          </w:rPr>
          <w:tab/>
        </w:r>
      </w:hyperlink>
    </w:p>
    <w:p w14:paraId="30EDCA50" w14:textId="77777777" w:rsidR="0016728D" w:rsidRPr="00B766E1" w:rsidRDefault="00B037AD" w:rsidP="0016728D">
      <w:pPr>
        <w:pStyle w:val="21"/>
        <w:rPr>
          <w:rFonts w:asciiTheme="minorHAnsi" w:eastAsiaTheme="minorEastAsia" w:hAnsiTheme="minorHAnsi" w:cstheme="minorBidi"/>
          <w:i w:val="0"/>
          <w:iCs w:val="0"/>
          <w:sz w:val="22"/>
          <w:szCs w:val="22"/>
        </w:rPr>
      </w:pPr>
      <w:hyperlink w:anchor="_Toc156820316" w:history="1">
        <w:r w:rsidR="0016728D" w:rsidRPr="00B766E1">
          <w:rPr>
            <w:rStyle w:val="af0"/>
            <w:i w:val="0"/>
            <w:iCs w:val="0"/>
          </w:rPr>
          <w:t>2.4. Курсовой проект (работа) (для специальностей СПО, если предусмотрено)</w:t>
        </w:r>
        <w:r w:rsidR="0016728D" w:rsidRPr="00B766E1">
          <w:rPr>
            <w:i w:val="0"/>
            <w:iCs w:val="0"/>
            <w:webHidden/>
          </w:rPr>
          <w:tab/>
        </w:r>
      </w:hyperlink>
    </w:p>
    <w:p w14:paraId="2D771DEE" w14:textId="77777777" w:rsidR="0016728D" w:rsidRDefault="00B037AD" w:rsidP="0016728D">
      <w:pPr>
        <w:pStyle w:val="14"/>
        <w:rPr>
          <w:rFonts w:asciiTheme="minorHAnsi" w:eastAsiaTheme="minorEastAsia" w:hAnsiTheme="minorHAnsi" w:cstheme="minorBidi"/>
          <w:b w:val="0"/>
          <w:bCs w:val="0"/>
          <w:lang w:eastAsia="ru-RU"/>
        </w:rPr>
      </w:pPr>
      <w:hyperlink w:anchor="_Toc156820317" w:history="1">
        <w:r w:rsidR="0016728D" w:rsidRPr="00A9619D">
          <w:rPr>
            <w:rStyle w:val="af0"/>
          </w:rPr>
          <w:t>3. Условия реализации профессионального модуля</w:t>
        </w:r>
        <w:r w:rsidR="0016728D">
          <w:rPr>
            <w:webHidden/>
          </w:rPr>
          <w:tab/>
        </w:r>
      </w:hyperlink>
    </w:p>
    <w:p w14:paraId="4DC3F626" w14:textId="77777777" w:rsidR="0016728D" w:rsidRPr="00B766E1" w:rsidRDefault="00B037AD" w:rsidP="0016728D">
      <w:pPr>
        <w:pStyle w:val="21"/>
        <w:rPr>
          <w:rFonts w:asciiTheme="minorHAnsi" w:eastAsiaTheme="minorEastAsia" w:hAnsiTheme="minorHAnsi" w:cstheme="minorBidi"/>
          <w:i w:val="0"/>
          <w:iCs w:val="0"/>
          <w:sz w:val="22"/>
          <w:szCs w:val="22"/>
        </w:rPr>
      </w:pPr>
      <w:hyperlink w:anchor="_Toc156820318" w:history="1">
        <w:r w:rsidR="0016728D" w:rsidRPr="00B766E1">
          <w:rPr>
            <w:rStyle w:val="af0"/>
            <w:i w:val="0"/>
            <w:iCs w:val="0"/>
          </w:rPr>
          <w:t>3.1. Материально-техническое обеспечение</w:t>
        </w:r>
        <w:r w:rsidR="0016728D" w:rsidRPr="00B766E1">
          <w:rPr>
            <w:i w:val="0"/>
            <w:iCs w:val="0"/>
            <w:webHidden/>
          </w:rPr>
          <w:tab/>
        </w:r>
      </w:hyperlink>
    </w:p>
    <w:p w14:paraId="71C6DC9A" w14:textId="77777777" w:rsidR="0016728D" w:rsidRPr="00B766E1" w:rsidRDefault="00B037AD" w:rsidP="0016728D">
      <w:pPr>
        <w:pStyle w:val="21"/>
        <w:rPr>
          <w:rFonts w:asciiTheme="minorHAnsi" w:eastAsiaTheme="minorEastAsia" w:hAnsiTheme="minorHAnsi" w:cstheme="minorBidi"/>
          <w:i w:val="0"/>
          <w:iCs w:val="0"/>
          <w:sz w:val="22"/>
          <w:szCs w:val="22"/>
        </w:rPr>
      </w:pPr>
      <w:hyperlink w:anchor="_Toc156820319" w:history="1">
        <w:r w:rsidR="0016728D" w:rsidRPr="00B766E1">
          <w:rPr>
            <w:rStyle w:val="af0"/>
            <w:i w:val="0"/>
            <w:iCs w:val="0"/>
          </w:rPr>
          <w:t>3.2. Учебно-методическое обеспечение</w:t>
        </w:r>
        <w:r w:rsidR="0016728D" w:rsidRPr="00B766E1">
          <w:rPr>
            <w:i w:val="0"/>
            <w:iCs w:val="0"/>
            <w:webHidden/>
          </w:rPr>
          <w:tab/>
        </w:r>
      </w:hyperlink>
    </w:p>
    <w:p w14:paraId="750A071D" w14:textId="77777777" w:rsidR="0016728D" w:rsidRDefault="00B037AD" w:rsidP="0016728D">
      <w:pPr>
        <w:pStyle w:val="14"/>
        <w:rPr>
          <w:rFonts w:asciiTheme="minorHAnsi" w:eastAsiaTheme="minorEastAsia" w:hAnsiTheme="minorHAnsi" w:cstheme="minorBidi"/>
          <w:b w:val="0"/>
          <w:bCs w:val="0"/>
          <w:lang w:eastAsia="ru-RU"/>
        </w:rPr>
      </w:pPr>
      <w:hyperlink w:anchor="_Toc156820320" w:history="1">
        <w:r w:rsidR="0016728D" w:rsidRPr="00A9619D">
          <w:rPr>
            <w:rStyle w:val="af0"/>
          </w:rPr>
          <w:t>4. Контроль и оценка результатов освоения  профессионального модуля</w:t>
        </w:r>
        <w:r w:rsidR="0016728D">
          <w:rPr>
            <w:webHidden/>
          </w:rPr>
          <w:tab/>
        </w:r>
      </w:hyperlink>
    </w:p>
    <w:p w14:paraId="1CBFD774" w14:textId="77777777" w:rsidR="0016728D" w:rsidRPr="00B766E1" w:rsidRDefault="0016728D" w:rsidP="0016728D">
      <w:r>
        <w:fldChar w:fldCharType="end"/>
      </w:r>
    </w:p>
    <w:p w14:paraId="06B9309F" w14:textId="77777777" w:rsidR="0016728D" w:rsidRDefault="0016728D" w:rsidP="0016728D">
      <w:pPr>
        <w:pStyle w:val="1"/>
      </w:pPr>
    </w:p>
    <w:p w14:paraId="098AEF13" w14:textId="77777777" w:rsidR="0016728D" w:rsidRDefault="0016728D" w:rsidP="0016728D">
      <w:pPr>
        <w:pStyle w:val="1f"/>
        <w:jc w:val="left"/>
        <w:sectPr w:rsidR="0016728D" w:rsidSect="0016728D">
          <w:headerReference w:type="even" r:id="rId14"/>
          <w:headerReference w:type="default" r:id="rId15"/>
          <w:pgSz w:w="11906" w:h="16838"/>
          <w:pgMar w:top="1134" w:right="567" w:bottom="1134" w:left="1701" w:header="709" w:footer="709" w:gutter="0"/>
          <w:cols w:space="708"/>
          <w:docGrid w:linePitch="360"/>
        </w:sectPr>
      </w:pPr>
    </w:p>
    <w:p w14:paraId="32025EEE" w14:textId="77777777" w:rsidR="0016728D" w:rsidRPr="00C13371" w:rsidRDefault="0016728D" w:rsidP="0016728D">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20009EB0" w14:textId="3AA87029" w:rsidR="0016728D" w:rsidRPr="004A0E24" w:rsidRDefault="0016728D" w:rsidP="0016728D">
      <w:pPr>
        <w:spacing w:line="276" w:lineRule="auto"/>
        <w:jc w:val="center"/>
        <w:rPr>
          <w:rFonts w:ascii="Times New Roman" w:eastAsia="Times New Roman" w:hAnsi="Times New Roman" w:cs="Times New Roman"/>
          <w:b/>
          <w:sz w:val="24"/>
          <w:szCs w:val="24"/>
          <w:lang w:eastAsia="ru-RU"/>
        </w:rPr>
      </w:pPr>
      <w:r w:rsidRPr="004A0E24">
        <w:rPr>
          <w:rFonts w:ascii="Times New Roman" w:eastAsia="Times New Roman" w:hAnsi="Times New Roman" w:cs="Times New Roman"/>
          <w:b/>
          <w:sz w:val="24"/>
          <w:szCs w:val="24"/>
          <w:lang w:eastAsia="ru-RU"/>
        </w:rPr>
        <w:t>«</w:t>
      </w:r>
      <w:r w:rsidR="00FA7E5E" w:rsidRPr="00FA7E5E">
        <w:rPr>
          <w:rFonts w:ascii="Times New Roman" w:eastAsia="Times New Roman" w:hAnsi="Times New Roman" w:cs="Times New Roman"/>
          <w:b/>
          <w:sz w:val="24"/>
          <w:szCs w:val="24"/>
          <w:lang w:eastAsia="ru-RU"/>
        </w:rPr>
        <w:t>ПМ.03 Организационно-техническое обеспечение ремонта промышленного (технологического) оборудования</w:t>
      </w:r>
      <w:r w:rsidRPr="004A0E24">
        <w:rPr>
          <w:rFonts w:ascii="Times New Roman" w:eastAsia="Times New Roman" w:hAnsi="Times New Roman" w:cs="Times New Roman"/>
          <w:b/>
          <w:sz w:val="24"/>
          <w:szCs w:val="24"/>
          <w:lang w:eastAsia="ru-RU"/>
        </w:rPr>
        <w:t>»</w:t>
      </w:r>
    </w:p>
    <w:p w14:paraId="52D491B0" w14:textId="77777777" w:rsidR="0016728D" w:rsidRPr="00C13371" w:rsidRDefault="0016728D" w:rsidP="0016728D">
      <w:pPr>
        <w:pStyle w:val="1f"/>
        <w:rPr>
          <w:rFonts w:asciiTheme="minorHAnsi" w:hAnsiTheme="minorHAnsi"/>
          <w:lang w:val="ru-RU"/>
        </w:rPr>
      </w:pPr>
    </w:p>
    <w:p w14:paraId="3FE5FF47" w14:textId="77777777" w:rsidR="0016728D" w:rsidRPr="00EA6E1D" w:rsidRDefault="0016728D" w:rsidP="0016728D">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757F27AC" w14:textId="3CC3A618" w:rsidR="0016728D" w:rsidRPr="004A0E24" w:rsidRDefault="0016728D" w:rsidP="0016728D">
      <w:pPr>
        <w:suppressAutoHyphens/>
        <w:spacing w:line="276" w:lineRule="auto"/>
        <w:ind w:firstLine="709"/>
        <w:jc w:val="both"/>
        <w:rPr>
          <w:rFonts w:ascii="Times New Roman" w:eastAsia="Times New Roman" w:hAnsi="Times New Roman" w:cs="Times New Roman"/>
          <w:sz w:val="24"/>
          <w:szCs w:val="24"/>
          <w:lang w:eastAsia="ru-RU"/>
        </w:rPr>
      </w:pPr>
      <w:r w:rsidRPr="004A0E24">
        <w:rPr>
          <w:rFonts w:ascii="Times New Roman" w:eastAsia="Times New Roman" w:hAnsi="Times New Roman" w:cs="Times New Roman"/>
          <w:sz w:val="24"/>
          <w:szCs w:val="24"/>
          <w:lang w:eastAsia="ru-RU"/>
        </w:rPr>
        <w:t>Цель модуля: освоение вида деятельности «</w:t>
      </w:r>
      <w:r w:rsidR="00FA7E5E" w:rsidRPr="00C33158">
        <w:rPr>
          <w:rFonts w:ascii="Times New Roman" w:hAnsi="Times New Roman"/>
          <w:sz w:val="24"/>
        </w:rPr>
        <w:t>Организационно-техническое обеспечение ремонта промышленного (технологического) оборудования</w:t>
      </w:r>
      <w:r w:rsidRPr="004A0E24">
        <w:rPr>
          <w:rFonts w:ascii="Times New Roman" w:eastAsia="Times New Roman" w:hAnsi="Times New Roman" w:cs="Times New Roman"/>
          <w:bCs/>
          <w:sz w:val="24"/>
          <w:szCs w:val="24"/>
          <w:lang w:eastAsia="ru-RU"/>
        </w:rPr>
        <w:t>»</w:t>
      </w:r>
      <w:r w:rsidRPr="004A0E24">
        <w:rPr>
          <w:rFonts w:ascii="Times New Roman" w:eastAsia="Times New Roman" w:hAnsi="Times New Roman" w:cs="Times New Roman"/>
          <w:sz w:val="24"/>
          <w:szCs w:val="24"/>
          <w:lang w:eastAsia="ru-RU"/>
        </w:rPr>
        <w:t xml:space="preserve">. </w:t>
      </w:r>
    </w:p>
    <w:p w14:paraId="2A21EC5E" w14:textId="77777777" w:rsidR="0016728D" w:rsidRPr="00FA3F86" w:rsidRDefault="0016728D" w:rsidP="0016728D">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FA3F86">
        <w:rPr>
          <w:rFonts w:ascii="Times New Roman" w:hAnsi="Times New Roman" w:cs="Times New Roman"/>
          <w:iCs/>
          <w:sz w:val="24"/>
          <w:szCs w:val="24"/>
        </w:rPr>
        <w:t xml:space="preserve">обязательную часть образовательной программы </w:t>
      </w:r>
    </w:p>
    <w:p w14:paraId="7275A7CA" w14:textId="77777777" w:rsidR="0016728D" w:rsidRDefault="0016728D" w:rsidP="0016728D">
      <w:pPr>
        <w:suppressAutoHyphens/>
        <w:spacing w:line="276" w:lineRule="auto"/>
        <w:ind w:firstLine="709"/>
        <w:jc w:val="both"/>
        <w:rPr>
          <w:rFonts w:ascii="Times New Roman" w:hAnsi="Times New Roman" w:cs="Times New Roman"/>
          <w:sz w:val="24"/>
          <w:szCs w:val="24"/>
        </w:rPr>
      </w:pPr>
    </w:p>
    <w:p w14:paraId="26B2E1D3" w14:textId="77777777" w:rsidR="0016728D" w:rsidRPr="00EA6E1D" w:rsidRDefault="0016728D" w:rsidP="0016728D">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378E35CB" w14:textId="77920CF9" w:rsidR="0016728D" w:rsidRDefault="0016728D" w:rsidP="0016728D">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008F2E4D">
        <w:rPr>
          <w:rFonts w:ascii="Times New Roman" w:eastAsia="Times New Roman" w:hAnsi="Times New Roman" w:cs="Times New Roman"/>
          <w:sz w:val="24"/>
          <w:szCs w:val="24"/>
          <w:lang w:eastAsia="ru-RU"/>
        </w:rPr>
        <w:t xml:space="preserve"> С</w:t>
      </w:r>
      <w:r>
        <w:rPr>
          <w:rFonts w:ascii="Times New Roman" w:eastAsia="Times New Roman" w:hAnsi="Times New Roman" w:cs="Times New Roman"/>
          <w:sz w:val="24"/>
          <w:szCs w:val="24"/>
          <w:lang w:eastAsia="ru-RU"/>
        </w:rPr>
        <w:t>П</w:t>
      </w:r>
      <w:r w:rsidR="008F2E4D">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65B273ED" w14:textId="77777777" w:rsidR="0016728D" w:rsidRDefault="0016728D" w:rsidP="0016728D">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
        <w:gridCol w:w="2719"/>
        <w:gridCol w:w="2963"/>
        <w:gridCol w:w="2883"/>
      </w:tblGrid>
      <w:tr w:rsidR="0016728D" w:rsidRPr="000E591D" w14:paraId="42F5A22B" w14:textId="77777777" w:rsidTr="00FA7E5E">
        <w:tc>
          <w:tcPr>
            <w:tcW w:w="1063" w:type="dxa"/>
            <w:tcBorders>
              <w:top w:val="single" w:sz="4" w:space="0" w:color="auto"/>
              <w:left w:val="single" w:sz="4" w:space="0" w:color="auto"/>
              <w:right w:val="single" w:sz="4" w:space="0" w:color="auto"/>
            </w:tcBorders>
          </w:tcPr>
          <w:p w14:paraId="0A163A5F" w14:textId="77777777" w:rsidR="0016728D" w:rsidRPr="00C13371" w:rsidRDefault="0016728D" w:rsidP="008405F8">
            <w:pP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2719" w:type="dxa"/>
            <w:tcBorders>
              <w:top w:val="single" w:sz="4" w:space="0" w:color="auto"/>
              <w:left w:val="single" w:sz="4" w:space="0" w:color="auto"/>
              <w:right w:val="single" w:sz="4" w:space="0" w:color="auto"/>
            </w:tcBorders>
          </w:tcPr>
          <w:p w14:paraId="11C9F7E0" w14:textId="77777777" w:rsidR="0016728D" w:rsidRPr="00C13371" w:rsidRDefault="0016728D" w:rsidP="008405F8">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0C370A0B" w14:textId="77777777" w:rsidR="0016728D" w:rsidRPr="00C13371" w:rsidRDefault="0016728D" w:rsidP="008405F8">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83" w:type="dxa"/>
            <w:tcBorders>
              <w:top w:val="single" w:sz="4" w:space="0" w:color="auto"/>
              <w:left w:val="single" w:sz="4" w:space="0" w:color="auto"/>
              <w:bottom w:val="single" w:sz="4" w:space="0" w:color="auto"/>
              <w:right w:val="single" w:sz="4" w:space="0" w:color="auto"/>
            </w:tcBorders>
          </w:tcPr>
          <w:p w14:paraId="36890E48" w14:textId="77777777" w:rsidR="0016728D" w:rsidRPr="00C13371" w:rsidRDefault="0016728D" w:rsidP="008405F8">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16728D" w:rsidRPr="000E591D" w14:paraId="0ABB4DD6" w14:textId="77777777" w:rsidTr="00FA7E5E">
        <w:tc>
          <w:tcPr>
            <w:tcW w:w="1063" w:type="dxa"/>
            <w:tcBorders>
              <w:top w:val="single" w:sz="4" w:space="0" w:color="auto"/>
              <w:left w:val="single" w:sz="4" w:space="0" w:color="auto"/>
              <w:right w:val="single" w:sz="4" w:space="0" w:color="auto"/>
            </w:tcBorders>
          </w:tcPr>
          <w:p w14:paraId="645B266F" w14:textId="77777777" w:rsidR="0016728D" w:rsidRPr="00C13371" w:rsidRDefault="0016728D" w:rsidP="008405F8">
            <w:pPr>
              <w:rPr>
                <w:rFonts w:ascii="Times New Roman" w:hAnsi="Times New Roman" w:cs="Times New Roman"/>
                <w:bCs/>
                <w:sz w:val="24"/>
                <w:szCs w:val="24"/>
              </w:rPr>
            </w:pPr>
            <w:r w:rsidRPr="0006274D">
              <w:rPr>
                <w:rFonts w:ascii="Times New Roman" w:hAnsi="Times New Roman"/>
                <w:sz w:val="24"/>
              </w:rPr>
              <w:t xml:space="preserve">ОК </w:t>
            </w:r>
            <w:r>
              <w:rPr>
                <w:rFonts w:ascii="Times New Roman" w:hAnsi="Times New Roman"/>
                <w:sz w:val="24"/>
              </w:rPr>
              <w:t>0</w:t>
            </w:r>
            <w:r w:rsidRPr="0006274D">
              <w:rPr>
                <w:rFonts w:ascii="Times New Roman" w:hAnsi="Times New Roman"/>
                <w:sz w:val="24"/>
              </w:rPr>
              <w:t>1</w:t>
            </w:r>
          </w:p>
        </w:tc>
        <w:tc>
          <w:tcPr>
            <w:tcW w:w="2719" w:type="dxa"/>
            <w:tcBorders>
              <w:top w:val="single" w:sz="4" w:space="0" w:color="auto"/>
              <w:left w:val="single" w:sz="4" w:space="0" w:color="auto"/>
              <w:right w:val="single" w:sz="4" w:space="0" w:color="auto"/>
            </w:tcBorders>
          </w:tcPr>
          <w:p w14:paraId="17DE4FDC" w14:textId="77777777" w:rsidR="0016728D" w:rsidRPr="00FA3F86" w:rsidRDefault="0016728D" w:rsidP="008405F8">
            <w:pPr>
              <w:rPr>
                <w:rFonts w:ascii="Times New Roman" w:hAnsi="Times New Roman" w:cs="Times New Roman"/>
                <w:bCs/>
                <w:iCs/>
                <w:sz w:val="24"/>
                <w:szCs w:val="24"/>
              </w:rPr>
            </w:pPr>
            <w:r w:rsidRPr="00FA3F86">
              <w:rPr>
                <w:rFonts w:ascii="Times New Roman" w:hAnsi="Times New Roman"/>
                <w:iCs/>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46AA751A" w14:textId="77777777" w:rsidR="0016728D" w:rsidRPr="00FA3F86" w:rsidRDefault="0016728D" w:rsidP="008405F8">
            <w:pPr>
              <w:rPr>
                <w:rFonts w:ascii="Times New Roman" w:hAnsi="Times New Roman" w:cs="Times New Roman"/>
                <w:bCs/>
                <w:iCs/>
                <w:sz w:val="24"/>
                <w:szCs w:val="24"/>
              </w:rPr>
            </w:pPr>
            <w:r w:rsidRPr="00FA3F86">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tc>
        <w:tc>
          <w:tcPr>
            <w:tcW w:w="2883" w:type="dxa"/>
            <w:tcBorders>
              <w:top w:val="single" w:sz="4" w:space="0" w:color="auto"/>
              <w:left w:val="single" w:sz="4" w:space="0" w:color="auto"/>
              <w:bottom w:val="single" w:sz="4" w:space="0" w:color="auto"/>
              <w:right w:val="single" w:sz="4" w:space="0" w:color="auto"/>
            </w:tcBorders>
          </w:tcPr>
          <w:p w14:paraId="145B398B" w14:textId="77777777" w:rsidR="0016728D" w:rsidRPr="00C13371" w:rsidRDefault="0016728D" w:rsidP="008405F8">
            <w:pPr>
              <w:jc w:val="center"/>
              <w:rPr>
                <w:rFonts w:ascii="Times New Roman" w:hAnsi="Times New Roman" w:cs="Times New Roman"/>
                <w:bCs/>
                <w:i/>
                <w:sz w:val="24"/>
                <w:szCs w:val="24"/>
              </w:rPr>
            </w:pPr>
            <w:r w:rsidRPr="00C13371">
              <w:rPr>
                <w:rFonts w:ascii="Times New Roman" w:hAnsi="Times New Roman" w:cs="Times New Roman"/>
                <w:bCs/>
                <w:i/>
                <w:sz w:val="24"/>
                <w:szCs w:val="24"/>
              </w:rPr>
              <w:t>-</w:t>
            </w:r>
          </w:p>
        </w:tc>
      </w:tr>
      <w:tr w:rsidR="00FA7E5E" w:rsidRPr="004A0E24" w14:paraId="54657FE4" w14:textId="77777777" w:rsidTr="00FA7E5E">
        <w:tc>
          <w:tcPr>
            <w:tcW w:w="1063" w:type="dxa"/>
            <w:tcBorders>
              <w:left w:val="single" w:sz="4" w:space="0" w:color="auto"/>
              <w:bottom w:val="single" w:sz="4" w:space="0" w:color="auto"/>
              <w:right w:val="single" w:sz="4" w:space="0" w:color="auto"/>
            </w:tcBorders>
          </w:tcPr>
          <w:p w14:paraId="126E655A" w14:textId="77777777" w:rsidR="00FA7E5E" w:rsidRPr="00FA7E5E" w:rsidRDefault="00FA7E5E" w:rsidP="00FA7E5E">
            <w:pPr>
              <w:rPr>
                <w:rFonts w:ascii="Times New Roman" w:hAnsi="Times New Roman" w:cs="Times New Roman"/>
                <w:bCs/>
                <w:sz w:val="24"/>
                <w:szCs w:val="24"/>
              </w:rPr>
            </w:pPr>
            <w:r w:rsidRPr="00FA7E5E">
              <w:rPr>
                <w:rFonts w:ascii="Times New Roman" w:hAnsi="Times New Roman" w:cs="Times New Roman"/>
                <w:bCs/>
                <w:sz w:val="24"/>
                <w:szCs w:val="24"/>
              </w:rPr>
              <w:t>ПК 3.1</w:t>
            </w:r>
          </w:p>
          <w:p w14:paraId="3032F58E" w14:textId="77777777" w:rsidR="00FA7E5E" w:rsidRPr="00FA7E5E" w:rsidRDefault="00FA7E5E" w:rsidP="00FA7E5E">
            <w:pPr>
              <w:rPr>
                <w:rFonts w:ascii="Times New Roman" w:hAnsi="Times New Roman" w:cs="Times New Roman"/>
                <w:bCs/>
                <w:sz w:val="24"/>
                <w:szCs w:val="24"/>
              </w:rPr>
            </w:pPr>
            <w:r w:rsidRPr="00FA7E5E">
              <w:rPr>
                <w:rFonts w:ascii="Times New Roman" w:hAnsi="Times New Roman" w:cs="Times New Roman"/>
                <w:bCs/>
                <w:sz w:val="24"/>
                <w:szCs w:val="24"/>
              </w:rPr>
              <w:t>ПК.3.2</w:t>
            </w:r>
          </w:p>
          <w:p w14:paraId="26C57216" w14:textId="2E03037B" w:rsidR="00FA7E5E" w:rsidRPr="004A0E24" w:rsidRDefault="00FA7E5E" w:rsidP="00FA7E5E">
            <w:pPr>
              <w:rPr>
                <w:rFonts w:ascii="Times New Roman" w:hAnsi="Times New Roman" w:cs="Times New Roman"/>
                <w:bCs/>
                <w:sz w:val="24"/>
                <w:szCs w:val="24"/>
              </w:rPr>
            </w:pPr>
            <w:r w:rsidRPr="00FA7E5E">
              <w:rPr>
                <w:rFonts w:ascii="Times New Roman" w:hAnsi="Times New Roman" w:cs="Times New Roman"/>
                <w:bCs/>
                <w:sz w:val="24"/>
                <w:szCs w:val="24"/>
              </w:rPr>
              <w:t>ПК 3.3</w:t>
            </w:r>
          </w:p>
        </w:tc>
        <w:tc>
          <w:tcPr>
            <w:tcW w:w="2719" w:type="dxa"/>
            <w:tcBorders>
              <w:left w:val="single" w:sz="4" w:space="0" w:color="auto"/>
              <w:bottom w:val="single" w:sz="4" w:space="0" w:color="auto"/>
              <w:right w:val="single" w:sz="4" w:space="0" w:color="auto"/>
            </w:tcBorders>
          </w:tcPr>
          <w:p w14:paraId="4B17E009"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 xml:space="preserve">Составлять акты приема-передачи, накладные на внутренние перемещения, ведомости принадлежностей, акты на списание промышленного (технологического) оборудования </w:t>
            </w:r>
          </w:p>
          <w:p w14:paraId="6DFA901C"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 xml:space="preserve">Согласовывать со смежными </w:t>
            </w:r>
            <w:r w:rsidRPr="002F41D3">
              <w:rPr>
                <w:rFonts w:ascii="Times New Roman" w:hAnsi="Times New Roman"/>
                <w:sz w:val="24"/>
              </w:rPr>
              <w:lastRenderedPageBreak/>
              <w:t>подразделениями организации заявки на приобретение инструментов для проведения технического обслуживания, ремонта и определительных испытаний  промышленного (технологического) оборудования</w:t>
            </w:r>
          </w:p>
          <w:p w14:paraId="40777004"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 xml:space="preserve">Определять приоритеты при составлении ведомости дефектов и графиков выполнения ремонтных работ </w:t>
            </w:r>
          </w:p>
          <w:p w14:paraId="41112E62"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Принимать оперативные решения по устранению обнаруженных во время ремонта дефектов</w:t>
            </w:r>
          </w:p>
          <w:p w14:paraId="4B2D32C7"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Составлять ведомости дефектов для ремонта промышленного (технологического) оборудования</w:t>
            </w:r>
          </w:p>
          <w:p w14:paraId="2001D995"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 xml:space="preserve">Применять утвержденные нормативы трудозатрат для составления сметной документации на капитальный и текущий </w:t>
            </w:r>
            <w:proofErr w:type="gramStart"/>
            <w:r w:rsidRPr="002F41D3">
              <w:rPr>
                <w:rFonts w:ascii="Times New Roman" w:hAnsi="Times New Roman"/>
                <w:sz w:val="24"/>
              </w:rPr>
              <w:t>ремонт</w:t>
            </w:r>
            <w:proofErr w:type="gramEnd"/>
            <w:r w:rsidRPr="002F41D3">
              <w:rPr>
                <w:rFonts w:ascii="Times New Roman" w:hAnsi="Times New Roman"/>
                <w:sz w:val="24"/>
              </w:rPr>
              <w:t xml:space="preserve"> Анализировать простои оборудования</w:t>
            </w:r>
          </w:p>
          <w:p w14:paraId="0204E214"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 xml:space="preserve">Использовать систему планирования ресурсов (далее - ERP-система) организации для проверки наличия материалов и </w:t>
            </w:r>
            <w:r w:rsidRPr="002F41D3">
              <w:rPr>
                <w:rFonts w:ascii="Times New Roman" w:hAnsi="Times New Roman"/>
                <w:sz w:val="24"/>
              </w:rPr>
              <w:lastRenderedPageBreak/>
              <w:t xml:space="preserve">запасных частей, необходимых для эксплуатации, технического обслуживания и ремонта промышленного (технологического) оборудования </w:t>
            </w:r>
          </w:p>
          <w:p w14:paraId="1061CE8B"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Использовать текстовые редакторы (процессоры) для оформления учетной документации на промышленное (технологическое) оборудование, его запасные части и материалы</w:t>
            </w:r>
          </w:p>
          <w:p w14:paraId="133D6399"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 xml:space="preserve">Составлять акты о повреждениях промышленного (технологического) оборудования </w:t>
            </w:r>
          </w:p>
          <w:p w14:paraId="3522986F"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 xml:space="preserve">Заполнять дефектные ведомости для промышленного (технологического) оборудования </w:t>
            </w:r>
          </w:p>
          <w:p w14:paraId="0B3EA87A"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Определять статьи затрат на ремонт промышленного (технологического) оборудования  и оценивать их величину</w:t>
            </w:r>
          </w:p>
          <w:p w14:paraId="7DD2151A"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Устанавливать плановое время выполнения ремонта промышленного (технологического) оборудования</w:t>
            </w:r>
          </w:p>
          <w:p w14:paraId="7F807CE7"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 xml:space="preserve">Причины отказов и повреждений промышленного (технологического) оборудования </w:t>
            </w:r>
          </w:p>
          <w:p w14:paraId="7F44B0DC"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 xml:space="preserve">Составлять план мероприятий по предотвращению </w:t>
            </w:r>
            <w:r w:rsidRPr="002F41D3">
              <w:rPr>
                <w:rFonts w:ascii="Times New Roman" w:hAnsi="Times New Roman"/>
                <w:sz w:val="24"/>
              </w:rPr>
              <w:lastRenderedPageBreak/>
              <w:t>отказов, повреждений и связанных с этим внеплановых простоев промышленного (технологического) оборудования</w:t>
            </w:r>
          </w:p>
          <w:p w14:paraId="0941ED5F"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Определять приоритетные работы, очередность выполнения которых определяет качество и сроки проведения ремонта</w:t>
            </w:r>
          </w:p>
          <w:p w14:paraId="413C1C52"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Разрабатывать технологию восстановления изношенного оборудования во время капитального ремонта оборудования</w:t>
            </w:r>
          </w:p>
          <w:p w14:paraId="3A174237"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Учитывать трудоемкость ремонтных работ и численность исполнителей ремонтов при составлении графиков текущего и капитального ремонтов</w:t>
            </w:r>
          </w:p>
          <w:p w14:paraId="29541C50"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Определять по результатам осмотров и диагностического обследования состояние оборудования и вносить коррективы  в график их технического обслуживания или в ведомость дефектов</w:t>
            </w:r>
          </w:p>
          <w:p w14:paraId="1ACEE4DC"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Инструктаж работников по правилам эксплуатации промышленного (технологического) оборудования</w:t>
            </w:r>
          </w:p>
          <w:p w14:paraId="0E2E7D74"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lastRenderedPageBreak/>
              <w:t>Инструктаж работников по выполнению ремонта промышленного (технологического) оборудования</w:t>
            </w:r>
          </w:p>
          <w:p w14:paraId="288F8117"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Учитывать при планировании ремонтов данные, полученные в результате технического обслуживания оборудования эксплуатационным, дежурным и ремонтным персоналом, и данные плановых осмотров оборудования</w:t>
            </w:r>
          </w:p>
          <w:p w14:paraId="245820CE"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Учитывать опыт, квалификацию, техническую оснащенность и численность при выборе исполнителей подрядных ремонтных работ</w:t>
            </w:r>
          </w:p>
          <w:p w14:paraId="63EF4352"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Выявлять недостатки выполненных ремонтных работ</w:t>
            </w:r>
          </w:p>
          <w:p w14:paraId="6CF67B60"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Проводить осмотр и диагностику механизмов и узлов  оборудования в местах, доступных только во время длительных остановок</w:t>
            </w:r>
          </w:p>
          <w:p w14:paraId="46E802DE"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Оценивать предложения ремонтно-дежурного и технологического персонала и возможности их реализации во время ремонтов</w:t>
            </w:r>
          </w:p>
          <w:p w14:paraId="4DC2D531"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lastRenderedPageBreak/>
              <w:t>Просматривать запланированные работы, контролировать сроки выполнения работ, определять назначенные ресурсы, очередность выполнения работ, подавать заявки на внесение изменений в очередность работ, отмечать выполнение работ, готовить отчеты о выполненных работах с использованием прикладных программ управления проектами</w:t>
            </w:r>
          </w:p>
          <w:p w14:paraId="1BAB8AEF" w14:textId="46798AC6" w:rsidR="00FA7E5E" w:rsidRPr="004A0E24" w:rsidRDefault="00FA7E5E" w:rsidP="00FA7E5E">
            <w:pPr>
              <w:rPr>
                <w:rFonts w:ascii="Times New Roman" w:hAnsi="Times New Roman" w:cs="Times New Roman"/>
                <w:bCs/>
                <w:sz w:val="24"/>
                <w:szCs w:val="24"/>
              </w:rPr>
            </w:pPr>
            <w:r w:rsidRPr="002F41D3">
              <w:rPr>
                <w:rFonts w:ascii="Times New Roman" w:hAnsi="Times New Roman"/>
                <w:sz w:val="24"/>
              </w:rPr>
              <w:t>Согласовывать со смежными подразделениями организации планы ремонта промышленного (технологического) оборудования.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58DD3CA7"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lastRenderedPageBreak/>
              <w:t>Организация ремонтной службы организации, порядок и методы планирования ремонтов  оборудования</w:t>
            </w:r>
          </w:p>
          <w:p w14:paraId="3A6CAA1C"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Типовой план организации работ текущего и капитального ремонта оборудования</w:t>
            </w:r>
          </w:p>
          <w:p w14:paraId="75C6CD09"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lastRenderedPageBreak/>
              <w:t>Организационная структура и логистика ремонтной службы организации, порядок и методы планирования производства ремонтных работ</w:t>
            </w:r>
          </w:p>
          <w:p w14:paraId="66B4BC71"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 xml:space="preserve">Конструктивные особенности промышленного (технологического) оборудования </w:t>
            </w:r>
          </w:p>
          <w:p w14:paraId="3EAE23BA"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 xml:space="preserve">Нормативно-технические документы организации по учету отказов, повреждений и внеплановых простоев  промышленного (технологического)  оборудования </w:t>
            </w:r>
          </w:p>
          <w:p w14:paraId="399D66E5"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 xml:space="preserve">Основные статьи затрат на ремонт промышленного (технологического) оборудования </w:t>
            </w:r>
          </w:p>
          <w:p w14:paraId="66812E3D"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 xml:space="preserve">Методические, нормативно-технические и руководящие документы по организации ремонта промышленного (технологического) оборудования </w:t>
            </w:r>
          </w:p>
          <w:p w14:paraId="04D7CC34"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 xml:space="preserve">Методическая и нормативно-техническая документация по организации технического диагностирования промышленного (технологического) оборудования </w:t>
            </w:r>
          </w:p>
          <w:p w14:paraId="65C1ABE6"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 xml:space="preserve">Передовой отечественный и зарубежный опыт по методам поддержания </w:t>
            </w:r>
            <w:r w:rsidRPr="002F41D3">
              <w:rPr>
                <w:rFonts w:ascii="Times New Roman" w:hAnsi="Times New Roman"/>
                <w:sz w:val="24"/>
              </w:rPr>
              <w:lastRenderedPageBreak/>
              <w:t>работоспособности промышленного (технологического) оборудования</w:t>
            </w:r>
          </w:p>
          <w:p w14:paraId="51EC7B8F"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Назначение, технические характеристики, устройство, конструктивные особенности, допустимые нормы износа, назначение и режимы работы оборудования цеха, правила его эксплуатации и технического обслуживания</w:t>
            </w:r>
          </w:p>
          <w:p w14:paraId="784CF117"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Технологические карты ремонта оборудования</w:t>
            </w:r>
          </w:p>
          <w:p w14:paraId="3AC9FEE2"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Проекты производства ремонтных работ оборудования</w:t>
            </w:r>
          </w:p>
          <w:p w14:paraId="724403EF"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Устройство и техническое состояние оборудования, конструкции основных узлов, степень изношенности деталей, архив технической документации, ЕСКД</w:t>
            </w:r>
          </w:p>
          <w:p w14:paraId="3657CDE1"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Нормативно-техническая документация и объемы поставки коммерческой службой изделий, металла, материалов для текущего ремонта оборудования</w:t>
            </w:r>
          </w:p>
          <w:p w14:paraId="6181F37F"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Допустимые нормы износа деталей и узлов оборудования</w:t>
            </w:r>
          </w:p>
          <w:p w14:paraId="51674945"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Порядок составления ведомостей дефектов, паспортов, альбомов чертежей запасных частей, инструкций по эксплуатации и ремонту оборудования</w:t>
            </w:r>
          </w:p>
          <w:p w14:paraId="0272B8C2"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lastRenderedPageBreak/>
              <w:t>Организация и особенности эксплуатации оборудования систем гидравлики и смазочного хозяйства цеха</w:t>
            </w:r>
          </w:p>
          <w:p w14:paraId="0626920B"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Правила проведения технической диагностики обслуживаемого  оборудования</w:t>
            </w:r>
          </w:p>
          <w:p w14:paraId="10BD5FE1"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Основные недостатки в работе оборудования, приводящие к отказам и выходу из строя узлов и механизмов оборудования, и способы их предупреждения и устранения</w:t>
            </w:r>
          </w:p>
          <w:p w14:paraId="4C1407D4"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Технологические приемы и методы контроля качества ремонтных работ оборудования</w:t>
            </w:r>
          </w:p>
          <w:p w14:paraId="377D3D73"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Требования инструкций и правил технической эксплуатации оборудования</w:t>
            </w:r>
          </w:p>
          <w:p w14:paraId="5AAB3673"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Правила устройства и безопасной эксплуатации грузоподъемных кранов</w:t>
            </w:r>
          </w:p>
          <w:p w14:paraId="7554B32A"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 xml:space="preserve">Правила оформления учетной документации на промышленное (технологическое) оборудование </w:t>
            </w:r>
          </w:p>
          <w:p w14:paraId="4D6A46D9"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 xml:space="preserve">Правила оформления дефектных ведомостей промышленное (технологическое) оборудование </w:t>
            </w:r>
          </w:p>
          <w:p w14:paraId="012CBE97"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Текстовые редакторы (процессоры): наименования, возможности и порядок работы в них</w:t>
            </w:r>
          </w:p>
          <w:p w14:paraId="2C984C79"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lastRenderedPageBreak/>
              <w:t>Порядок работы с электронным архивом технической документации</w:t>
            </w:r>
          </w:p>
          <w:p w14:paraId="69BA787A"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Методики расчета затрат на ремонт промышленного (технологического) оборудования</w:t>
            </w:r>
          </w:p>
          <w:p w14:paraId="31ACC058"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Основы психологии общения и конфликтологии</w:t>
            </w:r>
          </w:p>
          <w:p w14:paraId="4B5BADDC"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Способы и средства контроля и оценки знаний</w:t>
            </w:r>
          </w:p>
          <w:p w14:paraId="1729AC1D"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Требования производственно-технических и должностных инструкций</w:t>
            </w:r>
          </w:p>
          <w:p w14:paraId="34BC8A2F"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Правила устройства и безопасной эксплуатации грузоподъемных кранов</w:t>
            </w:r>
          </w:p>
          <w:p w14:paraId="400E0903"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Системы оплаты и стимулирования труда, применяемые в ремонтном подразделении цеха</w:t>
            </w:r>
          </w:p>
          <w:p w14:paraId="757C8D0E"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Требования бирочной системы и нарядов-допусков при ведении ремонтов оборудования</w:t>
            </w:r>
          </w:p>
          <w:p w14:paraId="463C518A"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План мероприятий по локализации и ликвидации последствий аварий при ведении ремонта оборудования</w:t>
            </w:r>
          </w:p>
          <w:p w14:paraId="1310F3ED"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Положения Трудового кодекса Российской Федерации в части, касающейся оплаты труда, режима труда и отдыха</w:t>
            </w:r>
          </w:p>
          <w:p w14:paraId="0C6A87F1"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 xml:space="preserve">Требования охраны труда, промышленной, экологической и пожарной </w:t>
            </w:r>
            <w:r w:rsidRPr="002F41D3">
              <w:rPr>
                <w:rFonts w:ascii="Times New Roman" w:hAnsi="Times New Roman"/>
                <w:sz w:val="24"/>
              </w:rPr>
              <w:lastRenderedPageBreak/>
              <w:t>безопасности при ремонте  оборудования</w:t>
            </w:r>
          </w:p>
          <w:p w14:paraId="022FD00C" w14:textId="6DEDEEE8" w:rsidR="00FA7E5E" w:rsidRPr="004A0E24" w:rsidRDefault="00FA7E5E" w:rsidP="00FA7E5E">
            <w:pPr>
              <w:rPr>
                <w:rFonts w:ascii="Times New Roman" w:hAnsi="Times New Roman" w:cs="Times New Roman"/>
                <w:bCs/>
                <w:sz w:val="24"/>
                <w:szCs w:val="24"/>
              </w:rPr>
            </w:pPr>
            <w:r w:rsidRPr="002F41D3">
              <w:rPr>
                <w:rFonts w:ascii="Times New Roman" w:hAnsi="Times New Roman"/>
                <w:sz w:val="24"/>
              </w:rPr>
              <w:t>Требования охраны труда, пожарной, промышленной, экологической безопасности и электробезопасности</w:t>
            </w:r>
          </w:p>
        </w:tc>
        <w:tc>
          <w:tcPr>
            <w:tcW w:w="2883" w:type="dxa"/>
            <w:tcBorders>
              <w:top w:val="single" w:sz="4" w:space="0" w:color="auto"/>
              <w:left w:val="single" w:sz="4" w:space="0" w:color="auto"/>
              <w:bottom w:val="single" w:sz="4" w:space="0" w:color="auto"/>
              <w:right w:val="single" w:sz="4" w:space="0" w:color="auto"/>
            </w:tcBorders>
          </w:tcPr>
          <w:p w14:paraId="783D8CE4"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lastRenderedPageBreak/>
              <w:t>Учет отказов, повреждений и связанных с этим внеплановых простоев промышленного (технологического) оборудования производства</w:t>
            </w:r>
            <w:r w:rsidRPr="002F41D3">
              <w:rPr>
                <w:rFonts w:ascii="Times New Roman" w:hAnsi="Times New Roman"/>
                <w:sz w:val="24"/>
              </w:rPr>
              <w:br/>
              <w:t xml:space="preserve">Составление графиков осмотров оборудования, инструментального контроля </w:t>
            </w:r>
            <w:r w:rsidRPr="002F41D3">
              <w:rPr>
                <w:rFonts w:ascii="Times New Roman" w:hAnsi="Times New Roman"/>
                <w:sz w:val="24"/>
              </w:rPr>
              <w:lastRenderedPageBreak/>
              <w:t>(диагностирование оборудования)</w:t>
            </w:r>
          </w:p>
          <w:p w14:paraId="6C52F618"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Составление дефектных ведомостей для промышленного (технологического) оборудования производства</w:t>
            </w:r>
          </w:p>
          <w:p w14:paraId="45B7ECE1"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Составление заявок на изготовление сменных деталей и узлов для ремонта  промышленного (технологического) оборудования  производства</w:t>
            </w:r>
          </w:p>
          <w:p w14:paraId="3C075ED0"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Составление заданий на разработку чертежей сменных деталей для ремонта промышленного (технологического) оборудования производства</w:t>
            </w:r>
          </w:p>
          <w:p w14:paraId="01CD1AB2"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Составление смет на ремонт промышленного (технологического) оборудования производства</w:t>
            </w:r>
          </w:p>
          <w:p w14:paraId="3485DCEE"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Разрабатывать организационно-технические мероприятия, направленные на повышение качества проводимого ремонта и снижение его себестоимости за счет реализации диагностических мероприятий</w:t>
            </w:r>
          </w:p>
          <w:p w14:paraId="0E796E22"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 xml:space="preserve">Закрепление эксплуатируемого оборудования подразделения за бригадами ремонтного, дежурного и </w:t>
            </w:r>
            <w:r w:rsidRPr="002F41D3">
              <w:rPr>
                <w:rFonts w:ascii="Times New Roman" w:hAnsi="Times New Roman"/>
                <w:sz w:val="24"/>
              </w:rPr>
              <w:lastRenderedPageBreak/>
              <w:t>эксплуатационного персонала</w:t>
            </w:r>
          </w:p>
          <w:p w14:paraId="6382C665"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Разработка карт технического обслуживания  и ремонта оборудования</w:t>
            </w:r>
          </w:p>
          <w:p w14:paraId="2B020BCD"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Разработка инструкций по ремонту, по безопасному ведению работ</w:t>
            </w:r>
          </w:p>
          <w:p w14:paraId="088B7BA9"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Подготовка сменно-суточного задания по ремонту оборудования</w:t>
            </w:r>
          </w:p>
          <w:p w14:paraId="6A13C11B"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Разработка мероприятий по сокращению простоев, повышению сменности, снижению аварий оборудования</w:t>
            </w:r>
          </w:p>
          <w:p w14:paraId="12E42A4A"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Организация складирования, хранения и учета резервного оборудования, запасных частей, инструментов, основных и вспомогательных материалов</w:t>
            </w:r>
          </w:p>
          <w:p w14:paraId="56370790"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Устанавливать плановое время  ремонта промышленного (технологического) оборудования</w:t>
            </w:r>
          </w:p>
          <w:p w14:paraId="1829FF60"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Составление заявок на приобретение инструментов для проведения технического обслуживания, ремонта и определительных испытаний  промышленного (технологического) оборудования</w:t>
            </w:r>
          </w:p>
          <w:p w14:paraId="1E36B41C"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 xml:space="preserve">Доведение до работников </w:t>
            </w:r>
            <w:r w:rsidRPr="002F41D3">
              <w:rPr>
                <w:rFonts w:ascii="Times New Roman" w:hAnsi="Times New Roman"/>
                <w:sz w:val="24"/>
              </w:rPr>
              <w:lastRenderedPageBreak/>
              <w:t>производственных задания</w:t>
            </w:r>
          </w:p>
          <w:p w14:paraId="33A84C6C"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и графика подготовки и проведения ремонта оборудования</w:t>
            </w:r>
          </w:p>
          <w:p w14:paraId="5A889231"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Распределение объемов ремонтных работ между исполнителями ремонта</w:t>
            </w:r>
          </w:p>
          <w:p w14:paraId="445D3C2A"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Контроль знания работников правил эксплуатации простого технологического оборудования механосборочного производства</w:t>
            </w:r>
          </w:p>
          <w:p w14:paraId="47D9F358"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Проведение совещания с представителями ремонтных подразделений организации и сторонних организаций, задействованных в ремонте, по вопросу готовности агрегата к ремонту</w:t>
            </w:r>
          </w:p>
          <w:p w14:paraId="0F5959E1"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Проведение инструктажа работников по выполнению  ремонтов оборудования</w:t>
            </w:r>
          </w:p>
          <w:p w14:paraId="71D9B738"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Проведение оперативных совещаний по обеспечению и выполнению графика ремонтных работ</w:t>
            </w:r>
          </w:p>
          <w:p w14:paraId="4856DF2C"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 xml:space="preserve">Передача оборудования в ремонт и приемка его из ремонта в соответствии с утвержденным графиком планового ремонта на текущий месяц и в </w:t>
            </w:r>
            <w:r w:rsidRPr="002F41D3">
              <w:rPr>
                <w:rFonts w:ascii="Times New Roman" w:hAnsi="Times New Roman"/>
                <w:sz w:val="24"/>
              </w:rPr>
              <w:lastRenderedPageBreak/>
              <w:t>соответствии с бирочной системой и системой допусков</w:t>
            </w:r>
          </w:p>
          <w:p w14:paraId="47BC7054"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Проверка состояния рабочих мест, агрегатных, вахтенных журналов, журналов приема-сдачи смен, наличия технической документации для ведения ремонтных работ</w:t>
            </w:r>
          </w:p>
          <w:p w14:paraId="232E1C16"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 xml:space="preserve">Контроль качества ремонта </w:t>
            </w:r>
          </w:p>
          <w:p w14:paraId="3AF83C1A"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Контроль соблюдения правил ведения и хранения работниками технической и учетной документации на бумажных и (или) электронных носителях</w:t>
            </w:r>
          </w:p>
          <w:p w14:paraId="60268F8E"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Разработка предложений по поощрению ремонтного персонала за качественное выполнение ремонтных работ</w:t>
            </w:r>
          </w:p>
          <w:p w14:paraId="425E19D2" w14:textId="77777777" w:rsidR="00FA7E5E" w:rsidRPr="002F41D3" w:rsidRDefault="00FA7E5E" w:rsidP="00FA7E5E">
            <w:pPr>
              <w:numPr>
                <w:ilvl w:val="0"/>
                <w:numId w:val="18"/>
              </w:numPr>
              <w:ind w:left="317" w:hanging="317"/>
              <w:rPr>
                <w:rFonts w:ascii="Times New Roman" w:hAnsi="Times New Roman"/>
                <w:sz w:val="24"/>
              </w:rPr>
            </w:pPr>
            <w:r w:rsidRPr="002F41D3">
              <w:rPr>
                <w:rFonts w:ascii="Times New Roman" w:hAnsi="Times New Roman"/>
                <w:sz w:val="24"/>
              </w:rPr>
              <w:t>Обеспечение безопасных условий работы ремонтного персонала</w:t>
            </w:r>
          </w:p>
          <w:p w14:paraId="18356B63" w14:textId="2F1161F6" w:rsidR="00FA7E5E" w:rsidRPr="004A0E24" w:rsidRDefault="00FA7E5E" w:rsidP="00FA7E5E">
            <w:pPr>
              <w:rPr>
                <w:rFonts w:ascii="Times New Roman" w:hAnsi="Times New Roman" w:cs="Times New Roman"/>
                <w:bCs/>
                <w:sz w:val="24"/>
                <w:szCs w:val="24"/>
              </w:rPr>
            </w:pPr>
            <w:r w:rsidRPr="002F41D3">
              <w:rPr>
                <w:rFonts w:ascii="Times New Roman" w:hAnsi="Times New Roman"/>
                <w:sz w:val="24"/>
              </w:rPr>
              <w:t>Обеспечение соблюдения ремонтниками правил и норм охраны труда, требований промышленной, пожарной и экологической безопасности при производстве ремонтных работ</w:t>
            </w:r>
          </w:p>
        </w:tc>
      </w:tr>
    </w:tbl>
    <w:p w14:paraId="54E8403E" w14:textId="77777777" w:rsidR="0016728D" w:rsidRPr="004A0E24" w:rsidRDefault="0016728D" w:rsidP="0016728D">
      <w:pPr>
        <w:ind w:firstLine="709"/>
        <w:rPr>
          <w:rFonts w:ascii="Times New Roman" w:eastAsia="Times New Roman" w:hAnsi="Times New Roman" w:cs="Times New Roman"/>
          <w:bCs/>
          <w:sz w:val="24"/>
          <w:szCs w:val="24"/>
          <w:lang w:eastAsia="ru-RU"/>
        </w:rPr>
      </w:pPr>
    </w:p>
    <w:p w14:paraId="6CF5725F" w14:textId="77777777" w:rsidR="0016728D" w:rsidRPr="004A0E24" w:rsidRDefault="0016728D" w:rsidP="0016728D">
      <w:pPr>
        <w:ind w:firstLine="709"/>
        <w:rPr>
          <w:rFonts w:ascii="Times New Roman" w:eastAsia="Times New Roman" w:hAnsi="Times New Roman" w:cs="Times New Roman"/>
          <w:bCs/>
          <w:sz w:val="24"/>
          <w:szCs w:val="24"/>
          <w:lang w:eastAsia="ru-RU"/>
        </w:rPr>
      </w:pPr>
    </w:p>
    <w:p w14:paraId="1F319D47" w14:textId="77777777" w:rsidR="0016728D" w:rsidRPr="00E11160" w:rsidRDefault="0016728D" w:rsidP="0016728D">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4D6B5C86" w14:textId="77777777" w:rsidR="0016728D" w:rsidRPr="00E11160" w:rsidRDefault="0016728D" w:rsidP="0016728D">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16728D" w:rsidRPr="000E591D" w14:paraId="606F9994" w14:textId="77777777" w:rsidTr="008405F8">
        <w:trPr>
          <w:trHeight w:val="23"/>
        </w:trPr>
        <w:tc>
          <w:tcPr>
            <w:tcW w:w="2460" w:type="pct"/>
            <w:vAlign w:val="center"/>
          </w:tcPr>
          <w:p w14:paraId="2AC94F35" w14:textId="77777777" w:rsidR="0016728D" w:rsidRPr="00C13371" w:rsidRDefault="0016728D" w:rsidP="008405F8">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07F06585" w14:textId="77777777" w:rsidR="0016728D" w:rsidRPr="00C13371" w:rsidRDefault="0016728D" w:rsidP="008405F8">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2C735AD0" w14:textId="77777777" w:rsidR="0016728D" w:rsidRPr="00C13371" w:rsidRDefault="0016728D" w:rsidP="008405F8">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16728D" w:rsidRPr="000E591D" w14:paraId="48A4A614" w14:textId="77777777" w:rsidTr="008405F8">
        <w:trPr>
          <w:trHeight w:val="23"/>
        </w:trPr>
        <w:tc>
          <w:tcPr>
            <w:tcW w:w="2460" w:type="pct"/>
            <w:vAlign w:val="center"/>
          </w:tcPr>
          <w:p w14:paraId="3463AF90" w14:textId="77777777" w:rsidR="0016728D" w:rsidRPr="00C13371" w:rsidRDefault="0016728D"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6F52F742" w14:textId="5690EACD" w:rsidR="0016728D" w:rsidRPr="00C13371" w:rsidRDefault="00736B11" w:rsidP="008405F8">
            <w:pPr>
              <w:jc w:val="center"/>
              <w:rPr>
                <w:rFonts w:ascii="Times New Roman" w:hAnsi="Times New Roman" w:cs="Times New Roman"/>
                <w:bCs/>
                <w:sz w:val="24"/>
                <w:szCs w:val="24"/>
              </w:rPr>
            </w:pPr>
            <w:r>
              <w:rPr>
                <w:rFonts w:ascii="Times New Roman" w:hAnsi="Times New Roman" w:cs="Times New Roman"/>
                <w:bCs/>
                <w:sz w:val="24"/>
                <w:szCs w:val="24"/>
              </w:rPr>
              <w:t>184</w:t>
            </w:r>
          </w:p>
        </w:tc>
        <w:tc>
          <w:tcPr>
            <w:tcW w:w="1345" w:type="pct"/>
            <w:vAlign w:val="center"/>
          </w:tcPr>
          <w:p w14:paraId="5CE497E9" w14:textId="6D2FA94E" w:rsidR="0016728D" w:rsidRPr="00C13371" w:rsidRDefault="00736B11" w:rsidP="008405F8">
            <w:pPr>
              <w:jc w:val="center"/>
              <w:rPr>
                <w:rFonts w:ascii="Times New Roman" w:hAnsi="Times New Roman" w:cs="Times New Roman"/>
                <w:bCs/>
                <w:sz w:val="24"/>
                <w:szCs w:val="24"/>
              </w:rPr>
            </w:pPr>
            <w:r>
              <w:rPr>
                <w:rFonts w:ascii="Times New Roman" w:hAnsi="Times New Roman" w:cs="Times New Roman"/>
                <w:bCs/>
                <w:sz w:val="24"/>
                <w:szCs w:val="24"/>
              </w:rPr>
              <w:t>60</w:t>
            </w:r>
          </w:p>
        </w:tc>
      </w:tr>
      <w:tr w:rsidR="0016728D" w:rsidRPr="000E591D" w14:paraId="3FB24F46" w14:textId="77777777" w:rsidTr="008405F8">
        <w:trPr>
          <w:trHeight w:val="23"/>
        </w:trPr>
        <w:tc>
          <w:tcPr>
            <w:tcW w:w="2460" w:type="pct"/>
            <w:vAlign w:val="center"/>
          </w:tcPr>
          <w:p w14:paraId="6F841E56" w14:textId="77777777" w:rsidR="0016728D" w:rsidRPr="00C13371" w:rsidRDefault="0016728D"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3A8CB79D" w14:textId="40DD7146" w:rsidR="0016728D" w:rsidRPr="00C13371" w:rsidRDefault="00973A7E" w:rsidP="008405F8">
            <w:pPr>
              <w:jc w:val="center"/>
              <w:rPr>
                <w:rFonts w:ascii="Times New Roman" w:hAnsi="Times New Roman" w:cs="Times New Roman"/>
                <w:bCs/>
                <w:sz w:val="24"/>
                <w:szCs w:val="24"/>
              </w:rPr>
            </w:pPr>
            <w:r>
              <w:rPr>
                <w:rFonts w:ascii="Times New Roman" w:hAnsi="Times New Roman" w:cs="Times New Roman"/>
                <w:bCs/>
                <w:sz w:val="24"/>
                <w:szCs w:val="24"/>
              </w:rPr>
              <w:t>30</w:t>
            </w:r>
          </w:p>
        </w:tc>
        <w:tc>
          <w:tcPr>
            <w:tcW w:w="1345" w:type="pct"/>
            <w:vAlign w:val="center"/>
          </w:tcPr>
          <w:p w14:paraId="436CCAF1" w14:textId="77777777" w:rsidR="0016728D" w:rsidRPr="00C13371" w:rsidRDefault="0016728D" w:rsidP="008405F8">
            <w:pPr>
              <w:jc w:val="center"/>
              <w:rPr>
                <w:rFonts w:ascii="Times New Roman" w:hAnsi="Times New Roman" w:cs="Times New Roman"/>
                <w:bCs/>
                <w:sz w:val="24"/>
                <w:szCs w:val="24"/>
              </w:rPr>
            </w:pPr>
          </w:p>
        </w:tc>
      </w:tr>
      <w:tr w:rsidR="0016728D" w:rsidRPr="000E591D" w14:paraId="2294F287" w14:textId="77777777" w:rsidTr="008405F8">
        <w:trPr>
          <w:trHeight w:val="23"/>
        </w:trPr>
        <w:tc>
          <w:tcPr>
            <w:tcW w:w="2460" w:type="pct"/>
            <w:vAlign w:val="center"/>
          </w:tcPr>
          <w:p w14:paraId="36981476" w14:textId="77777777" w:rsidR="0016728D" w:rsidRPr="00C13371" w:rsidRDefault="0016728D"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0355B927" w14:textId="77777777" w:rsidR="0016728D" w:rsidRPr="00C13371" w:rsidRDefault="0016728D" w:rsidP="008405F8">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0AACCF2F" w14:textId="77777777" w:rsidR="0016728D" w:rsidRPr="00C13371" w:rsidRDefault="0016728D" w:rsidP="008405F8">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736B11" w:rsidRPr="000E591D" w14:paraId="4F682D9C" w14:textId="77777777" w:rsidTr="008405F8">
        <w:trPr>
          <w:trHeight w:val="23"/>
        </w:trPr>
        <w:tc>
          <w:tcPr>
            <w:tcW w:w="2460" w:type="pct"/>
            <w:vAlign w:val="center"/>
          </w:tcPr>
          <w:p w14:paraId="4728DE37" w14:textId="77777777" w:rsidR="00736B11" w:rsidRPr="00C13371" w:rsidRDefault="00736B11" w:rsidP="00736B11">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05E1AE2A" w14:textId="605AEE39" w:rsidR="00736B11" w:rsidRPr="00C13371" w:rsidRDefault="00736B11" w:rsidP="00736B11">
            <w:pPr>
              <w:jc w:val="center"/>
              <w:rPr>
                <w:rFonts w:ascii="Times New Roman" w:hAnsi="Times New Roman" w:cs="Times New Roman"/>
                <w:bCs/>
                <w:sz w:val="24"/>
                <w:szCs w:val="24"/>
              </w:rPr>
            </w:pPr>
            <w:r>
              <w:rPr>
                <w:rFonts w:ascii="Times New Roman" w:hAnsi="Times New Roman" w:cs="Times New Roman"/>
                <w:bCs/>
                <w:sz w:val="24"/>
                <w:szCs w:val="24"/>
              </w:rPr>
              <w:t>252</w:t>
            </w:r>
          </w:p>
        </w:tc>
        <w:tc>
          <w:tcPr>
            <w:tcW w:w="1345" w:type="pct"/>
            <w:vAlign w:val="center"/>
          </w:tcPr>
          <w:p w14:paraId="3DE32DFE" w14:textId="07914C74" w:rsidR="00736B11" w:rsidRPr="00C13371" w:rsidRDefault="00736B11" w:rsidP="00736B11">
            <w:pPr>
              <w:jc w:val="center"/>
              <w:rPr>
                <w:rFonts w:ascii="Times New Roman" w:hAnsi="Times New Roman" w:cs="Times New Roman"/>
                <w:bCs/>
                <w:sz w:val="24"/>
                <w:szCs w:val="24"/>
              </w:rPr>
            </w:pPr>
            <w:r>
              <w:rPr>
                <w:rFonts w:ascii="Times New Roman" w:hAnsi="Times New Roman" w:cs="Times New Roman"/>
                <w:bCs/>
                <w:sz w:val="24"/>
                <w:szCs w:val="24"/>
              </w:rPr>
              <w:t>252</w:t>
            </w:r>
          </w:p>
        </w:tc>
      </w:tr>
      <w:tr w:rsidR="00736B11" w:rsidRPr="000E591D" w14:paraId="23425179" w14:textId="77777777" w:rsidTr="008405F8">
        <w:trPr>
          <w:trHeight w:val="23"/>
        </w:trPr>
        <w:tc>
          <w:tcPr>
            <w:tcW w:w="2460" w:type="pct"/>
            <w:vAlign w:val="center"/>
          </w:tcPr>
          <w:p w14:paraId="6AAA8652" w14:textId="77777777" w:rsidR="00736B11" w:rsidRPr="00C13371" w:rsidRDefault="00736B11" w:rsidP="00736B11">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2AEFF106" w14:textId="15EE4D11" w:rsidR="00736B11" w:rsidRPr="00C13371" w:rsidRDefault="00736B11" w:rsidP="00736B11">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51FE48F9" w14:textId="57803F23" w:rsidR="00736B11" w:rsidRPr="00C13371" w:rsidRDefault="00736B11" w:rsidP="00736B11">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736B11" w:rsidRPr="000E591D" w14:paraId="5F2CD1AF" w14:textId="77777777" w:rsidTr="008405F8">
        <w:trPr>
          <w:trHeight w:val="23"/>
        </w:trPr>
        <w:tc>
          <w:tcPr>
            <w:tcW w:w="2460" w:type="pct"/>
            <w:vAlign w:val="center"/>
          </w:tcPr>
          <w:p w14:paraId="423C60B4" w14:textId="77777777" w:rsidR="00736B11" w:rsidRPr="00C13371" w:rsidRDefault="00736B11" w:rsidP="00736B11">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156B9C0" w14:textId="1634B8B5" w:rsidR="00736B11" w:rsidRPr="00C13371" w:rsidRDefault="00736B11" w:rsidP="00736B11">
            <w:pPr>
              <w:jc w:val="center"/>
              <w:rPr>
                <w:rFonts w:ascii="Times New Roman" w:hAnsi="Times New Roman" w:cs="Times New Roman"/>
                <w:bCs/>
                <w:i/>
                <w:iCs/>
                <w:sz w:val="24"/>
                <w:szCs w:val="24"/>
              </w:rPr>
            </w:pPr>
            <w:r>
              <w:rPr>
                <w:rFonts w:ascii="Times New Roman" w:hAnsi="Times New Roman" w:cs="Times New Roman"/>
                <w:bCs/>
                <w:i/>
                <w:iCs/>
                <w:sz w:val="24"/>
                <w:szCs w:val="24"/>
              </w:rPr>
              <w:t>180</w:t>
            </w:r>
          </w:p>
        </w:tc>
        <w:tc>
          <w:tcPr>
            <w:tcW w:w="1345" w:type="pct"/>
            <w:vAlign w:val="center"/>
          </w:tcPr>
          <w:p w14:paraId="1720C4DB" w14:textId="04E937B5" w:rsidR="00736B11" w:rsidRPr="00C13371" w:rsidRDefault="00736B11" w:rsidP="00736B11">
            <w:pPr>
              <w:jc w:val="center"/>
              <w:rPr>
                <w:rFonts w:ascii="Times New Roman" w:hAnsi="Times New Roman" w:cs="Times New Roman"/>
                <w:bCs/>
                <w:i/>
                <w:iCs/>
                <w:sz w:val="24"/>
                <w:szCs w:val="24"/>
              </w:rPr>
            </w:pPr>
            <w:r>
              <w:rPr>
                <w:rFonts w:ascii="Times New Roman" w:hAnsi="Times New Roman" w:cs="Times New Roman"/>
                <w:bCs/>
                <w:i/>
                <w:iCs/>
                <w:sz w:val="24"/>
                <w:szCs w:val="24"/>
              </w:rPr>
              <w:t>180</w:t>
            </w:r>
          </w:p>
        </w:tc>
      </w:tr>
      <w:tr w:rsidR="0016728D" w:rsidRPr="000E591D" w14:paraId="549EC672" w14:textId="77777777" w:rsidTr="008405F8">
        <w:trPr>
          <w:trHeight w:val="23"/>
        </w:trPr>
        <w:tc>
          <w:tcPr>
            <w:tcW w:w="2460" w:type="pct"/>
            <w:vAlign w:val="center"/>
          </w:tcPr>
          <w:p w14:paraId="55751564" w14:textId="77777777" w:rsidR="0016728D" w:rsidRPr="00C13371" w:rsidRDefault="0016728D"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07C28FF9" w14:textId="29194AE6" w:rsidR="0016728D" w:rsidRPr="00C13371" w:rsidRDefault="00736B11" w:rsidP="008405F8">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4E19F37C" w14:textId="77777777" w:rsidR="0016728D" w:rsidRPr="00C13371" w:rsidRDefault="0016728D" w:rsidP="008405F8">
            <w:pPr>
              <w:jc w:val="center"/>
              <w:rPr>
                <w:rFonts w:ascii="Times New Roman" w:hAnsi="Times New Roman" w:cs="Times New Roman"/>
                <w:bCs/>
                <w:sz w:val="24"/>
                <w:szCs w:val="24"/>
              </w:rPr>
            </w:pPr>
          </w:p>
        </w:tc>
      </w:tr>
      <w:tr w:rsidR="0016728D" w:rsidRPr="00257255" w14:paraId="3FCF0E92" w14:textId="77777777" w:rsidTr="008405F8">
        <w:trPr>
          <w:trHeight w:val="23"/>
        </w:trPr>
        <w:tc>
          <w:tcPr>
            <w:tcW w:w="2460" w:type="pct"/>
            <w:vAlign w:val="center"/>
          </w:tcPr>
          <w:p w14:paraId="6A2FDA8E" w14:textId="77777777" w:rsidR="0016728D" w:rsidRPr="00C13371" w:rsidRDefault="0016728D"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48E05CF1" w14:textId="07AE12B8" w:rsidR="0016728D" w:rsidRPr="00C13371" w:rsidRDefault="003670CB" w:rsidP="008405F8">
            <w:pPr>
              <w:jc w:val="center"/>
              <w:rPr>
                <w:rFonts w:ascii="Times New Roman" w:hAnsi="Times New Roman" w:cs="Times New Roman"/>
                <w:b/>
                <w:sz w:val="24"/>
                <w:szCs w:val="24"/>
              </w:rPr>
            </w:pPr>
            <w:r>
              <w:rPr>
                <w:rFonts w:ascii="Times New Roman" w:hAnsi="Times New Roman" w:cs="Times New Roman"/>
                <w:b/>
                <w:sz w:val="24"/>
                <w:szCs w:val="24"/>
              </w:rPr>
              <w:t>472</w:t>
            </w:r>
          </w:p>
        </w:tc>
        <w:tc>
          <w:tcPr>
            <w:tcW w:w="1345" w:type="pct"/>
            <w:vAlign w:val="center"/>
          </w:tcPr>
          <w:p w14:paraId="625A5DD8" w14:textId="720230AF" w:rsidR="0016728D" w:rsidRPr="00C13371" w:rsidRDefault="003670CB" w:rsidP="008405F8">
            <w:pPr>
              <w:jc w:val="center"/>
              <w:rPr>
                <w:rFonts w:ascii="Times New Roman" w:hAnsi="Times New Roman" w:cs="Times New Roman"/>
                <w:b/>
                <w:sz w:val="24"/>
                <w:szCs w:val="24"/>
              </w:rPr>
            </w:pPr>
            <w:r>
              <w:rPr>
                <w:rFonts w:ascii="Times New Roman" w:hAnsi="Times New Roman" w:cs="Times New Roman"/>
                <w:b/>
                <w:sz w:val="24"/>
                <w:szCs w:val="24"/>
              </w:rPr>
              <w:t>312</w:t>
            </w:r>
          </w:p>
        </w:tc>
      </w:tr>
    </w:tbl>
    <w:p w14:paraId="056ECE7C" w14:textId="77777777" w:rsidR="0016728D" w:rsidRDefault="0016728D" w:rsidP="0016728D">
      <w:pPr>
        <w:rPr>
          <w:rFonts w:ascii="Times New Roman" w:hAnsi="Times New Roman" w:cs="Times New Roman"/>
          <w:i/>
          <w:sz w:val="24"/>
          <w:szCs w:val="24"/>
        </w:rPr>
      </w:pPr>
    </w:p>
    <w:p w14:paraId="06F41D8D" w14:textId="26D7805C" w:rsidR="0016728D" w:rsidRDefault="0016728D" w:rsidP="0016728D">
      <w:pPr>
        <w:rPr>
          <w:rFonts w:ascii="Times New Roman" w:hAnsi="Times New Roman" w:cs="Times New Roman"/>
          <w:i/>
          <w:sz w:val="24"/>
          <w:szCs w:val="24"/>
        </w:rPr>
      </w:pPr>
    </w:p>
    <w:p w14:paraId="346410E8" w14:textId="7DE952B1" w:rsidR="005075F1" w:rsidRDefault="005075F1" w:rsidP="0016728D">
      <w:pPr>
        <w:rPr>
          <w:rFonts w:ascii="Times New Roman" w:hAnsi="Times New Roman" w:cs="Times New Roman"/>
          <w:i/>
          <w:sz w:val="24"/>
          <w:szCs w:val="24"/>
        </w:rPr>
      </w:pPr>
    </w:p>
    <w:p w14:paraId="7B165C43" w14:textId="77777777" w:rsidR="005075F1" w:rsidRDefault="005075F1" w:rsidP="0016728D">
      <w:pPr>
        <w:rPr>
          <w:rFonts w:ascii="Times New Roman" w:hAnsi="Times New Roman" w:cs="Times New Roman"/>
          <w:i/>
          <w:sz w:val="24"/>
          <w:szCs w:val="24"/>
        </w:rPr>
      </w:pPr>
    </w:p>
    <w:p w14:paraId="5E1E6E08" w14:textId="77777777" w:rsidR="0016728D" w:rsidRDefault="0016728D" w:rsidP="0016728D">
      <w:pPr>
        <w:rPr>
          <w:rFonts w:ascii="Times New Roman" w:hAnsi="Times New Roman" w:cs="Times New Roman"/>
          <w:i/>
          <w:sz w:val="24"/>
          <w:szCs w:val="24"/>
        </w:rPr>
      </w:pPr>
    </w:p>
    <w:p w14:paraId="50701181" w14:textId="77777777" w:rsidR="0016728D" w:rsidRPr="000156CF" w:rsidRDefault="0016728D" w:rsidP="0016728D">
      <w:pPr>
        <w:pStyle w:val="114"/>
        <w:rPr>
          <w:rFonts w:ascii="Times New Roman" w:hAnsi="Times New Roman"/>
        </w:rPr>
      </w:pPr>
      <w:r w:rsidRPr="000156CF">
        <w:rPr>
          <w:rFonts w:ascii="Times New Roman" w:hAnsi="Times New Roman"/>
        </w:rPr>
        <w:lastRenderedPageBreak/>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7"/>
        <w:gridCol w:w="3974"/>
        <w:gridCol w:w="707"/>
        <w:gridCol w:w="566"/>
        <w:gridCol w:w="566"/>
        <w:gridCol w:w="709"/>
        <w:gridCol w:w="568"/>
        <w:gridCol w:w="322"/>
        <w:gridCol w:w="15"/>
        <w:gridCol w:w="516"/>
        <w:gridCol w:w="558"/>
      </w:tblGrid>
      <w:tr w:rsidR="0016728D" w:rsidRPr="00C63897" w14:paraId="19BEF4ED" w14:textId="77777777" w:rsidTr="00973A7E">
        <w:trPr>
          <w:cantSplit/>
          <w:trHeight w:val="3271"/>
        </w:trPr>
        <w:tc>
          <w:tcPr>
            <w:tcW w:w="585" w:type="pct"/>
            <w:tcBorders>
              <w:bottom w:val="single" w:sz="4" w:space="0" w:color="auto"/>
            </w:tcBorders>
          </w:tcPr>
          <w:p w14:paraId="765C7194" w14:textId="77777777" w:rsidR="0016728D" w:rsidRPr="00C13371" w:rsidRDefault="0016728D" w:rsidP="008405F8">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2064" w:type="pct"/>
            <w:tcBorders>
              <w:bottom w:val="single" w:sz="4" w:space="0" w:color="auto"/>
            </w:tcBorders>
            <w:vAlign w:val="center"/>
          </w:tcPr>
          <w:p w14:paraId="537E344C" w14:textId="77777777" w:rsidR="0016728D" w:rsidRPr="00C13371" w:rsidRDefault="0016728D" w:rsidP="008405F8">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367" w:type="pct"/>
            <w:tcBorders>
              <w:bottom w:val="single" w:sz="4" w:space="0" w:color="auto"/>
            </w:tcBorders>
            <w:vAlign w:val="center"/>
          </w:tcPr>
          <w:p w14:paraId="2BA9396D" w14:textId="77777777" w:rsidR="0016728D" w:rsidRPr="00C13371" w:rsidRDefault="0016728D" w:rsidP="008405F8">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294" w:type="pct"/>
            <w:tcBorders>
              <w:bottom w:val="single" w:sz="4" w:space="0" w:color="auto"/>
            </w:tcBorders>
            <w:textDirection w:val="btLr"/>
            <w:vAlign w:val="center"/>
          </w:tcPr>
          <w:p w14:paraId="160CE111" w14:textId="77777777" w:rsidR="0016728D" w:rsidRPr="00C13371" w:rsidRDefault="0016728D" w:rsidP="008405F8">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294" w:type="pct"/>
            <w:shd w:val="clear" w:color="auto" w:fill="D9D9D9" w:themeFill="background1" w:themeFillShade="D9"/>
            <w:textDirection w:val="btLr"/>
            <w:vAlign w:val="center"/>
          </w:tcPr>
          <w:p w14:paraId="0723142F" w14:textId="77777777" w:rsidR="0016728D" w:rsidRPr="00C13371" w:rsidRDefault="0016728D" w:rsidP="008405F8">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368" w:type="pct"/>
            <w:textDirection w:val="btLr"/>
            <w:vAlign w:val="center"/>
          </w:tcPr>
          <w:p w14:paraId="67C9FBBB" w14:textId="77777777" w:rsidR="0016728D" w:rsidRPr="00C13371" w:rsidRDefault="0016728D" w:rsidP="008405F8">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95" w:type="pct"/>
            <w:textDirection w:val="btLr"/>
            <w:vAlign w:val="center"/>
          </w:tcPr>
          <w:p w14:paraId="4ACB18AA" w14:textId="77777777" w:rsidR="0016728D" w:rsidRPr="00C63897" w:rsidRDefault="0016728D" w:rsidP="008405F8">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175" w:type="pct"/>
            <w:gridSpan w:val="2"/>
            <w:textDirection w:val="btLr"/>
            <w:vAlign w:val="center"/>
          </w:tcPr>
          <w:p w14:paraId="6C7E0287" w14:textId="77777777" w:rsidR="0016728D" w:rsidRPr="00C63897" w:rsidRDefault="0016728D" w:rsidP="008405F8">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5"/>
            </w:r>
          </w:p>
        </w:tc>
        <w:tc>
          <w:tcPr>
            <w:tcW w:w="268" w:type="pct"/>
            <w:shd w:val="clear" w:color="auto" w:fill="D9D9D9" w:themeFill="background1" w:themeFillShade="D9"/>
            <w:textDirection w:val="btLr"/>
            <w:vAlign w:val="center"/>
          </w:tcPr>
          <w:p w14:paraId="3933EDE7" w14:textId="77777777" w:rsidR="0016728D" w:rsidRPr="00C63897" w:rsidRDefault="0016728D" w:rsidP="008405F8">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90" w:type="pct"/>
            <w:shd w:val="clear" w:color="auto" w:fill="D9D9D9" w:themeFill="background1" w:themeFillShade="D9"/>
            <w:textDirection w:val="btLr"/>
          </w:tcPr>
          <w:p w14:paraId="183A904F" w14:textId="77777777" w:rsidR="0016728D" w:rsidRPr="00C63897" w:rsidRDefault="0016728D" w:rsidP="008405F8">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16728D" w:rsidRPr="005643D7" w14:paraId="16E768FE" w14:textId="77777777" w:rsidTr="00973A7E">
        <w:trPr>
          <w:cantSplit/>
          <w:trHeight w:val="73"/>
        </w:trPr>
        <w:tc>
          <w:tcPr>
            <w:tcW w:w="585" w:type="pct"/>
            <w:tcBorders>
              <w:bottom w:val="single" w:sz="4" w:space="0" w:color="auto"/>
            </w:tcBorders>
            <w:vAlign w:val="center"/>
          </w:tcPr>
          <w:p w14:paraId="4DC6F3DA" w14:textId="77777777" w:rsidR="0016728D" w:rsidRPr="00C13371" w:rsidRDefault="0016728D" w:rsidP="008405F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064" w:type="pct"/>
            <w:tcBorders>
              <w:bottom w:val="single" w:sz="4" w:space="0" w:color="auto"/>
            </w:tcBorders>
            <w:vAlign w:val="center"/>
          </w:tcPr>
          <w:p w14:paraId="6485BE2C" w14:textId="77777777" w:rsidR="0016728D" w:rsidRPr="00C13371" w:rsidRDefault="0016728D" w:rsidP="008405F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367" w:type="pct"/>
            <w:tcBorders>
              <w:bottom w:val="single" w:sz="4" w:space="0" w:color="auto"/>
            </w:tcBorders>
            <w:vAlign w:val="center"/>
          </w:tcPr>
          <w:p w14:paraId="79DD7EDD" w14:textId="77777777" w:rsidR="0016728D" w:rsidRPr="00C13371" w:rsidRDefault="0016728D" w:rsidP="008405F8">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294" w:type="pct"/>
            <w:tcBorders>
              <w:bottom w:val="single" w:sz="4" w:space="0" w:color="auto"/>
            </w:tcBorders>
            <w:vAlign w:val="center"/>
          </w:tcPr>
          <w:p w14:paraId="4158DF2B" w14:textId="77777777" w:rsidR="0016728D" w:rsidRPr="00C13371" w:rsidRDefault="0016728D" w:rsidP="008405F8">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94" w:type="pct"/>
            <w:shd w:val="clear" w:color="auto" w:fill="D9D9D9" w:themeFill="background1" w:themeFillShade="D9"/>
            <w:vAlign w:val="center"/>
          </w:tcPr>
          <w:p w14:paraId="09764A45" w14:textId="77777777" w:rsidR="0016728D" w:rsidRPr="00C13371" w:rsidRDefault="0016728D" w:rsidP="008405F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368" w:type="pct"/>
            <w:vAlign w:val="center"/>
          </w:tcPr>
          <w:p w14:paraId="1A0BDDC9" w14:textId="77777777" w:rsidR="0016728D" w:rsidRPr="00C13371" w:rsidRDefault="0016728D" w:rsidP="008405F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95" w:type="pct"/>
            <w:vAlign w:val="center"/>
          </w:tcPr>
          <w:p w14:paraId="54481BA5" w14:textId="77777777" w:rsidR="0016728D" w:rsidRPr="005643D7" w:rsidRDefault="0016728D" w:rsidP="008405F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175" w:type="pct"/>
            <w:gridSpan w:val="2"/>
            <w:vAlign w:val="center"/>
          </w:tcPr>
          <w:p w14:paraId="6D59688C" w14:textId="77777777" w:rsidR="0016728D" w:rsidRPr="005643D7" w:rsidRDefault="0016728D" w:rsidP="008405F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68" w:type="pct"/>
            <w:shd w:val="clear" w:color="auto" w:fill="D9D9D9" w:themeFill="background1" w:themeFillShade="D9"/>
          </w:tcPr>
          <w:p w14:paraId="1A0CBA5F" w14:textId="77777777" w:rsidR="0016728D" w:rsidRPr="005643D7" w:rsidRDefault="0016728D" w:rsidP="008405F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90" w:type="pct"/>
            <w:shd w:val="clear" w:color="auto" w:fill="D9D9D9" w:themeFill="background1" w:themeFillShade="D9"/>
          </w:tcPr>
          <w:p w14:paraId="75569D8F" w14:textId="77777777" w:rsidR="0016728D" w:rsidRPr="005643D7" w:rsidRDefault="0016728D" w:rsidP="008405F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16728D" w:rsidRPr="00C63897" w14:paraId="1C29C355" w14:textId="77777777" w:rsidTr="00973A7E">
        <w:tc>
          <w:tcPr>
            <w:tcW w:w="585" w:type="pct"/>
            <w:vMerge w:val="restart"/>
          </w:tcPr>
          <w:p w14:paraId="46B39D6F" w14:textId="77777777" w:rsidR="0016728D" w:rsidRPr="004A0E24" w:rsidRDefault="0016728D" w:rsidP="008405F8">
            <w:pPr>
              <w:rPr>
                <w:rFonts w:ascii="Times New Roman" w:eastAsia="Times New Roman" w:hAnsi="Times New Roman" w:cs="Times New Roman"/>
                <w:bCs/>
                <w:lang w:eastAsia="ru-RU"/>
              </w:rPr>
            </w:pPr>
            <w:r w:rsidRPr="004A0E24">
              <w:rPr>
                <w:rFonts w:ascii="Times New Roman" w:eastAsia="Times New Roman" w:hAnsi="Times New Roman" w:cs="Times New Roman"/>
                <w:bCs/>
                <w:lang w:eastAsia="ru-RU"/>
              </w:rPr>
              <w:t>ОК 01</w:t>
            </w:r>
          </w:p>
          <w:p w14:paraId="73AB77E6" w14:textId="271262A8" w:rsidR="0016728D" w:rsidRPr="004A0E24" w:rsidRDefault="0016728D" w:rsidP="008405F8">
            <w:pPr>
              <w:rPr>
                <w:rFonts w:ascii="Times New Roman" w:eastAsia="Times New Roman" w:hAnsi="Times New Roman" w:cs="Times New Roman"/>
                <w:bCs/>
                <w:lang w:eastAsia="ru-RU"/>
              </w:rPr>
            </w:pPr>
            <w:r w:rsidRPr="004A0E24">
              <w:rPr>
                <w:rFonts w:ascii="Times New Roman" w:eastAsia="Times New Roman" w:hAnsi="Times New Roman" w:cs="Times New Roman"/>
                <w:bCs/>
                <w:lang w:eastAsia="ru-RU"/>
              </w:rPr>
              <w:t xml:space="preserve">ПК </w:t>
            </w:r>
            <w:r w:rsidR="00FA7E5E">
              <w:rPr>
                <w:rFonts w:ascii="Times New Roman" w:eastAsia="Times New Roman" w:hAnsi="Times New Roman" w:cs="Times New Roman"/>
                <w:bCs/>
                <w:lang w:eastAsia="ru-RU"/>
              </w:rPr>
              <w:t>3</w:t>
            </w:r>
            <w:r w:rsidRPr="004A0E24">
              <w:rPr>
                <w:rFonts w:ascii="Times New Roman" w:eastAsia="Times New Roman" w:hAnsi="Times New Roman" w:cs="Times New Roman"/>
                <w:bCs/>
                <w:lang w:eastAsia="ru-RU"/>
              </w:rPr>
              <w:t>.1</w:t>
            </w:r>
          </w:p>
          <w:p w14:paraId="1423A4D3" w14:textId="7977CA85" w:rsidR="0016728D" w:rsidRPr="004A0E24" w:rsidRDefault="0016728D" w:rsidP="008405F8">
            <w:pPr>
              <w:rPr>
                <w:rFonts w:ascii="Times New Roman" w:eastAsia="Times New Roman" w:hAnsi="Times New Roman" w:cs="Times New Roman"/>
                <w:bCs/>
                <w:lang w:eastAsia="ru-RU"/>
              </w:rPr>
            </w:pPr>
            <w:r w:rsidRPr="004A0E24">
              <w:rPr>
                <w:rFonts w:ascii="Times New Roman" w:eastAsia="Times New Roman" w:hAnsi="Times New Roman" w:cs="Times New Roman"/>
                <w:bCs/>
                <w:lang w:eastAsia="ru-RU"/>
              </w:rPr>
              <w:t xml:space="preserve">ПК </w:t>
            </w:r>
            <w:r w:rsidR="00FA7E5E">
              <w:rPr>
                <w:rFonts w:ascii="Times New Roman" w:eastAsia="Times New Roman" w:hAnsi="Times New Roman" w:cs="Times New Roman"/>
                <w:bCs/>
                <w:lang w:eastAsia="ru-RU"/>
              </w:rPr>
              <w:t>3</w:t>
            </w:r>
            <w:r w:rsidRPr="004A0E24">
              <w:rPr>
                <w:rFonts w:ascii="Times New Roman" w:eastAsia="Times New Roman" w:hAnsi="Times New Roman" w:cs="Times New Roman"/>
                <w:bCs/>
                <w:lang w:eastAsia="ru-RU"/>
              </w:rPr>
              <w:t>.2</w:t>
            </w:r>
          </w:p>
          <w:p w14:paraId="3676E647" w14:textId="5BA11268" w:rsidR="0016728D" w:rsidRPr="00C13371" w:rsidRDefault="0016728D" w:rsidP="008405F8">
            <w:pPr>
              <w:rPr>
                <w:rFonts w:ascii="Times New Roman" w:eastAsia="Times New Roman" w:hAnsi="Times New Roman" w:cs="Times New Roman"/>
                <w:bCs/>
                <w:lang w:eastAsia="ru-RU"/>
              </w:rPr>
            </w:pPr>
            <w:r w:rsidRPr="004A0E24">
              <w:rPr>
                <w:rFonts w:ascii="Times New Roman" w:eastAsia="Times New Roman" w:hAnsi="Times New Roman" w:cs="Times New Roman"/>
                <w:bCs/>
                <w:lang w:eastAsia="ru-RU"/>
              </w:rPr>
              <w:t xml:space="preserve">ПК </w:t>
            </w:r>
            <w:r w:rsidR="00FA7E5E">
              <w:rPr>
                <w:rFonts w:ascii="Times New Roman" w:eastAsia="Times New Roman" w:hAnsi="Times New Roman" w:cs="Times New Roman"/>
                <w:bCs/>
                <w:lang w:eastAsia="ru-RU"/>
              </w:rPr>
              <w:t>3</w:t>
            </w:r>
            <w:r w:rsidRPr="004A0E24">
              <w:rPr>
                <w:rFonts w:ascii="Times New Roman" w:eastAsia="Times New Roman" w:hAnsi="Times New Roman" w:cs="Times New Roman"/>
                <w:bCs/>
                <w:lang w:eastAsia="ru-RU"/>
              </w:rPr>
              <w:t>.3</w:t>
            </w:r>
          </w:p>
        </w:tc>
        <w:tc>
          <w:tcPr>
            <w:tcW w:w="2064" w:type="pct"/>
          </w:tcPr>
          <w:p w14:paraId="1564DE15" w14:textId="77777777" w:rsidR="00FA7E5E" w:rsidRPr="00736B11" w:rsidRDefault="0016728D" w:rsidP="008405F8">
            <w:pPr>
              <w:rPr>
                <w:rFonts w:ascii="Times New Roman" w:eastAsia="Times New Roman" w:hAnsi="Times New Roman" w:cs="Times New Roman"/>
                <w:bCs/>
                <w:lang w:eastAsia="ru-RU"/>
              </w:rPr>
            </w:pPr>
            <w:r w:rsidRPr="00736B11">
              <w:rPr>
                <w:rFonts w:ascii="Times New Roman" w:eastAsia="Times New Roman" w:hAnsi="Times New Roman" w:cs="Times New Roman"/>
                <w:bCs/>
                <w:lang w:eastAsia="ru-RU"/>
              </w:rPr>
              <w:t xml:space="preserve">Раздел 1. </w:t>
            </w:r>
          </w:p>
          <w:p w14:paraId="664AFDFC" w14:textId="77777777" w:rsidR="00FA7E5E" w:rsidRPr="00736B11" w:rsidRDefault="00FA7E5E" w:rsidP="00FA7E5E">
            <w:pPr>
              <w:rPr>
                <w:rFonts w:ascii="Times New Roman" w:hAnsi="Times New Roman" w:cs="Times New Roman"/>
                <w:color w:val="000000"/>
              </w:rPr>
            </w:pPr>
            <w:r w:rsidRPr="00736B11">
              <w:rPr>
                <w:rFonts w:ascii="Times New Roman" w:hAnsi="Times New Roman" w:cs="Times New Roman"/>
                <w:color w:val="000000"/>
              </w:rPr>
              <w:t>Организация ремонтных работ и техническая диагностика промышленного (технологического) оборудования</w:t>
            </w:r>
          </w:p>
          <w:p w14:paraId="0A6D1168" w14:textId="59A88D6A" w:rsidR="0016728D" w:rsidRPr="00736B11" w:rsidRDefault="0016728D" w:rsidP="008405F8">
            <w:pPr>
              <w:rPr>
                <w:rFonts w:ascii="Times New Roman" w:eastAsia="Times New Roman" w:hAnsi="Times New Roman" w:cs="Times New Roman"/>
                <w:lang w:eastAsia="ru-RU"/>
              </w:rPr>
            </w:pPr>
          </w:p>
        </w:tc>
        <w:tc>
          <w:tcPr>
            <w:tcW w:w="367" w:type="pct"/>
            <w:vAlign w:val="center"/>
          </w:tcPr>
          <w:p w14:paraId="15416D91" w14:textId="534185F1" w:rsidR="0016728D" w:rsidRPr="00736B11" w:rsidRDefault="00FA7E5E" w:rsidP="008405F8">
            <w:pPr>
              <w:jc w:val="center"/>
              <w:rPr>
                <w:rFonts w:ascii="Times New Roman" w:eastAsia="Times New Roman" w:hAnsi="Times New Roman" w:cs="Times New Roman"/>
                <w:b/>
                <w:bCs/>
                <w:lang w:eastAsia="ru-RU"/>
              </w:rPr>
            </w:pPr>
            <w:r w:rsidRPr="00736B11">
              <w:rPr>
                <w:rFonts w:ascii="Times New Roman" w:hAnsi="Times New Roman" w:cs="Times New Roman"/>
                <w:color w:val="000000"/>
              </w:rPr>
              <w:t>110</w:t>
            </w:r>
          </w:p>
        </w:tc>
        <w:tc>
          <w:tcPr>
            <w:tcW w:w="294" w:type="pct"/>
            <w:vAlign w:val="center"/>
          </w:tcPr>
          <w:p w14:paraId="0A1522A7" w14:textId="77777777" w:rsidR="0016728D" w:rsidRPr="00736B11" w:rsidRDefault="0016728D" w:rsidP="008405F8">
            <w:pPr>
              <w:jc w:val="center"/>
              <w:rPr>
                <w:rFonts w:ascii="Times New Roman" w:eastAsia="Times New Roman" w:hAnsi="Times New Roman" w:cs="Times New Roman"/>
                <w:b/>
                <w:lang w:eastAsia="ru-RU"/>
              </w:rPr>
            </w:pPr>
            <w:r w:rsidRPr="00736B11">
              <w:rPr>
                <w:rFonts w:ascii="Times New Roman" w:hAnsi="Times New Roman" w:cs="Times New Roman"/>
                <w:color w:val="000000"/>
              </w:rPr>
              <w:t>30</w:t>
            </w:r>
          </w:p>
        </w:tc>
        <w:tc>
          <w:tcPr>
            <w:tcW w:w="294" w:type="pct"/>
            <w:shd w:val="clear" w:color="auto" w:fill="D9D9D9" w:themeFill="background1" w:themeFillShade="D9"/>
          </w:tcPr>
          <w:p w14:paraId="67DF2560" w14:textId="0724EDF9" w:rsidR="0016728D" w:rsidRPr="00736B11" w:rsidRDefault="0016728D" w:rsidP="008405F8">
            <w:pPr>
              <w:jc w:val="center"/>
              <w:rPr>
                <w:rFonts w:ascii="Times New Roman" w:eastAsia="Times New Roman" w:hAnsi="Times New Roman" w:cs="Times New Roman"/>
                <w:b/>
                <w:bCs/>
                <w:lang w:eastAsia="ru-RU"/>
              </w:rPr>
            </w:pPr>
            <w:r w:rsidRPr="00736B11">
              <w:rPr>
                <w:rFonts w:ascii="Times New Roman" w:hAnsi="Times New Roman" w:cs="Times New Roman"/>
              </w:rPr>
              <w:t>11</w:t>
            </w:r>
            <w:r w:rsidR="00736B11" w:rsidRPr="00736B11">
              <w:rPr>
                <w:rFonts w:ascii="Times New Roman" w:hAnsi="Times New Roman" w:cs="Times New Roman"/>
              </w:rPr>
              <w:t>0</w:t>
            </w:r>
          </w:p>
        </w:tc>
        <w:tc>
          <w:tcPr>
            <w:tcW w:w="368" w:type="pct"/>
            <w:vAlign w:val="center"/>
          </w:tcPr>
          <w:p w14:paraId="76A9C35E" w14:textId="09399889" w:rsidR="0016728D" w:rsidRPr="00736B11" w:rsidRDefault="00973A7E" w:rsidP="008405F8">
            <w:pPr>
              <w:jc w:val="center"/>
              <w:rPr>
                <w:rFonts w:ascii="Times New Roman" w:eastAsia="Times New Roman" w:hAnsi="Times New Roman" w:cs="Times New Roman"/>
                <w:lang w:eastAsia="ru-RU"/>
              </w:rPr>
            </w:pPr>
            <w:r>
              <w:rPr>
                <w:rFonts w:ascii="Times New Roman" w:hAnsi="Times New Roman" w:cs="Times New Roman"/>
                <w:color w:val="000000"/>
              </w:rPr>
              <w:t>80</w:t>
            </w:r>
          </w:p>
        </w:tc>
        <w:tc>
          <w:tcPr>
            <w:tcW w:w="295" w:type="pct"/>
          </w:tcPr>
          <w:p w14:paraId="69B8D1C6" w14:textId="224DC22C" w:rsidR="0016728D" w:rsidRPr="00736B11" w:rsidRDefault="00973A7E" w:rsidP="008405F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30</w:t>
            </w:r>
          </w:p>
        </w:tc>
        <w:tc>
          <w:tcPr>
            <w:tcW w:w="175" w:type="pct"/>
            <w:gridSpan w:val="2"/>
          </w:tcPr>
          <w:p w14:paraId="72549708" w14:textId="77777777" w:rsidR="0016728D" w:rsidRPr="00736B11" w:rsidRDefault="0016728D" w:rsidP="008405F8">
            <w:pPr>
              <w:jc w:val="center"/>
              <w:rPr>
                <w:rFonts w:ascii="Times New Roman" w:eastAsia="Times New Roman" w:hAnsi="Times New Roman" w:cs="Times New Roman"/>
                <w:b/>
                <w:bCs/>
                <w:lang w:eastAsia="ru-RU"/>
              </w:rPr>
            </w:pPr>
            <w:r w:rsidRPr="00736B11">
              <w:rPr>
                <w:rFonts w:ascii="Times New Roman" w:eastAsia="Times New Roman" w:hAnsi="Times New Roman" w:cs="Times New Roman"/>
                <w:b/>
                <w:bCs/>
                <w:lang w:eastAsia="ru-RU"/>
              </w:rPr>
              <w:t>-</w:t>
            </w:r>
          </w:p>
        </w:tc>
        <w:tc>
          <w:tcPr>
            <w:tcW w:w="268" w:type="pct"/>
            <w:shd w:val="clear" w:color="auto" w:fill="D9D9D9" w:themeFill="background1" w:themeFillShade="D9"/>
          </w:tcPr>
          <w:p w14:paraId="323302A5" w14:textId="77777777" w:rsidR="0016728D" w:rsidRPr="00736B11" w:rsidRDefault="0016728D" w:rsidP="008405F8">
            <w:pPr>
              <w:jc w:val="center"/>
              <w:rPr>
                <w:rFonts w:ascii="Times New Roman" w:eastAsia="Times New Roman" w:hAnsi="Times New Roman" w:cs="Times New Roman"/>
                <w:b/>
                <w:bCs/>
                <w:lang w:eastAsia="ru-RU"/>
              </w:rPr>
            </w:pPr>
          </w:p>
        </w:tc>
        <w:tc>
          <w:tcPr>
            <w:tcW w:w="290" w:type="pct"/>
            <w:shd w:val="clear" w:color="auto" w:fill="D9D9D9" w:themeFill="background1" w:themeFillShade="D9"/>
          </w:tcPr>
          <w:p w14:paraId="69F94DC7" w14:textId="77777777" w:rsidR="0016728D" w:rsidRPr="00736B11" w:rsidRDefault="0016728D" w:rsidP="008405F8">
            <w:pPr>
              <w:jc w:val="center"/>
              <w:rPr>
                <w:rFonts w:ascii="Times New Roman" w:eastAsia="Times New Roman" w:hAnsi="Times New Roman" w:cs="Times New Roman"/>
                <w:b/>
                <w:bCs/>
                <w:lang w:eastAsia="ru-RU"/>
              </w:rPr>
            </w:pPr>
          </w:p>
        </w:tc>
      </w:tr>
      <w:tr w:rsidR="0016728D" w:rsidRPr="00C63897" w14:paraId="1CDEDA20" w14:textId="77777777" w:rsidTr="00973A7E">
        <w:trPr>
          <w:trHeight w:val="314"/>
        </w:trPr>
        <w:tc>
          <w:tcPr>
            <w:tcW w:w="585" w:type="pct"/>
            <w:vMerge/>
          </w:tcPr>
          <w:p w14:paraId="093746E9" w14:textId="77777777" w:rsidR="0016728D" w:rsidRPr="00C13371" w:rsidRDefault="0016728D" w:rsidP="008405F8">
            <w:pPr>
              <w:rPr>
                <w:rFonts w:ascii="Times New Roman" w:eastAsia="Times New Roman" w:hAnsi="Times New Roman" w:cs="Times New Roman"/>
                <w:bCs/>
                <w:lang w:eastAsia="ru-RU"/>
              </w:rPr>
            </w:pPr>
          </w:p>
        </w:tc>
        <w:tc>
          <w:tcPr>
            <w:tcW w:w="2064" w:type="pct"/>
          </w:tcPr>
          <w:p w14:paraId="02C9EDF9" w14:textId="77777777" w:rsidR="00FA7E5E" w:rsidRPr="00736B11" w:rsidRDefault="0016728D" w:rsidP="008405F8">
            <w:pPr>
              <w:rPr>
                <w:rFonts w:ascii="Times New Roman" w:eastAsia="Times New Roman" w:hAnsi="Times New Roman" w:cs="Times New Roman"/>
                <w:bCs/>
                <w:lang w:eastAsia="ru-RU"/>
              </w:rPr>
            </w:pPr>
            <w:r w:rsidRPr="00736B11">
              <w:rPr>
                <w:rFonts w:ascii="Times New Roman" w:eastAsia="Times New Roman" w:hAnsi="Times New Roman" w:cs="Times New Roman"/>
                <w:bCs/>
                <w:lang w:eastAsia="ru-RU"/>
              </w:rPr>
              <w:t xml:space="preserve">Раздел2. </w:t>
            </w:r>
          </w:p>
          <w:p w14:paraId="41BEEEDF" w14:textId="77777777" w:rsidR="00FA7E5E" w:rsidRPr="00736B11" w:rsidRDefault="00FA7E5E" w:rsidP="00FA7E5E">
            <w:pPr>
              <w:rPr>
                <w:rFonts w:ascii="Times New Roman" w:hAnsi="Times New Roman" w:cs="Times New Roman"/>
                <w:color w:val="000000"/>
              </w:rPr>
            </w:pPr>
            <w:r w:rsidRPr="00736B11">
              <w:rPr>
                <w:rFonts w:ascii="Times New Roman" w:hAnsi="Times New Roman" w:cs="Times New Roman"/>
                <w:color w:val="000000"/>
              </w:rPr>
              <w:t>Осуществление ремонтных работ промышленного (технологического) оборудования</w:t>
            </w:r>
          </w:p>
          <w:p w14:paraId="28A80082" w14:textId="17BB0D80" w:rsidR="0016728D" w:rsidRPr="00736B11" w:rsidRDefault="0016728D" w:rsidP="008405F8">
            <w:pPr>
              <w:rPr>
                <w:rFonts w:ascii="Times New Roman" w:eastAsia="Times New Roman" w:hAnsi="Times New Roman" w:cs="Times New Roman"/>
                <w:lang w:eastAsia="ru-RU"/>
              </w:rPr>
            </w:pPr>
          </w:p>
        </w:tc>
        <w:tc>
          <w:tcPr>
            <w:tcW w:w="367" w:type="pct"/>
            <w:vAlign w:val="center"/>
          </w:tcPr>
          <w:p w14:paraId="502846FA" w14:textId="7A0CF823" w:rsidR="0016728D" w:rsidRPr="00736B11" w:rsidRDefault="00FA7E5E" w:rsidP="008405F8">
            <w:pPr>
              <w:jc w:val="center"/>
              <w:rPr>
                <w:rFonts w:ascii="Times New Roman" w:eastAsia="Times New Roman" w:hAnsi="Times New Roman" w:cs="Times New Roman"/>
                <w:b/>
                <w:bCs/>
                <w:lang w:eastAsia="ru-RU"/>
              </w:rPr>
            </w:pPr>
            <w:r w:rsidRPr="00736B11">
              <w:rPr>
                <w:rFonts w:ascii="Times New Roman" w:hAnsi="Times New Roman" w:cs="Times New Roman"/>
                <w:color w:val="000000"/>
              </w:rPr>
              <w:t>74</w:t>
            </w:r>
          </w:p>
        </w:tc>
        <w:tc>
          <w:tcPr>
            <w:tcW w:w="294" w:type="pct"/>
            <w:vAlign w:val="center"/>
          </w:tcPr>
          <w:p w14:paraId="3437D729" w14:textId="0E8C5070" w:rsidR="0016728D" w:rsidRPr="00736B11" w:rsidRDefault="00FA7E5E" w:rsidP="008405F8">
            <w:pPr>
              <w:jc w:val="center"/>
              <w:rPr>
                <w:rFonts w:ascii="Times New Roman" w:eastAsia="Times New Roman" w:hAnsi="Times New Roman" w:cs="Times New Roman"/>
                <w:b/>
                <w:lang w:eastAsia="ru-RU"/>
              </w:rPr>
            </w:pPr>
            <w:r w:rsidRPr="00736B11">
              <w:rPr>
                <w:rFonts w:ascii="Times New Roman" w:hAnsi="Times New Roman" w:cs="Times New Roman"/>
                <w:color w:val="000000"/>
              </w:rPr>
              <w:t>30</w:t>
            </w:r>
          </w:p>
        </w:tc>
        <w:tc>
          <w:tcPr>
            <w:tcW w:w="294" w:type="pct"/>
            <w:shd w:val="clear" w:color="auto" w:fill="D9D9D9" w:themeFill="background1" w:themeFillShade="D9"/>
          </w:tcPr>
          <w:p w14:paraId="5D4620C6" w14:textId="231D6E42" w:rsidR="0016728D" w:rsidRPr="00736B11" w:rsidRDefault="00736B11" w:rsidP="008405F8">
            <w:pPr>
              <w:jc w:val="center"/>
              <w:rPr>
                <w:rFonts w:ascii="Times New Roman" w:eastAsia="Times New Roman" w:hAnsi="Times New Roman" w:cs="Times New Roman"/>
                <w:b/>
                <w:bCs/>
                <w:lang w:eastAsia="ru-RU"/>
              </w:rPr>
            </w:pPr>
            <w:r w:rsidRPr="00736B11">
              <w:rPr>
                <w:rFonts w:ascii="Times New Roman" w:hAnsi="Times New Roman" w:cs="Times New Roman"/>
              </w:rPr>
              <w:t>74</w:t>
            </w:r>
          </w:p>
        </w:tc>
        <w:tc>
          <w:tcPr>
            <w:tcW w:w="368" w:type="pct"/>
            <w:vAlign w:val="center"/>
          </w:tcPr>
          <w:p w14:paraId="666446CF" w14:textId="5556C922" w:rsidR="0016728D" w:rsidRPr="00736B11" w:rsidRDefault="00736B11" w:rsidP="008405F8">
            <w:pPr>
              <w:jc w:val="center"/>
              <w:rPr>
                <w:rFonts w:ascii="Times New Roman" w:eastAsia="Times New Roman" w:hAnsi="Times New Roman" w:cs="Times New Roman"/>
                <w:b/>
                <w:bCs/>
                <w:lang w:eastAsia="ru-RU"/>
              </w:rPr>
            </w:pPr>
            <w:r w:rsidRPr="00736B11">
              <w:rPr>
                <w:rFonts w:ascii="Times New Roman" w:hAnsi="Times New Roman" w:cs="Times New Roman"/>
                <w:color w:val="000000"/>
              </w:rPr>
              <w:t>74</w:t>
            </w:r>
          </w:p>
        </w:tc>
        <w:tc>
          <w:tcPr>
            <w:tcW w:w="295" w:type="pct"/>
          </w:tcPr>
          <w:p w14:paraId="2FFD6F35" w14:textId="77777777" w:rsidR="0016728D" w:rsidRPr="00736B11" w:rsidRDefault="0016728D" w:rsidP="008405F8">
            <w:pPr>
              <w:jc w:val="center"/>
              <w:rPr>
                <w:rFonts w:ascii="Times New Roman" w:eastAsia="Times New Roman" w:hAnsi="Times New Roman" w:cs="Times New Roman"/>
                <w:b/>
                <w:bCs/>
                <w:lang w:eastAsia="ru-RU"/>
              </w:rPr>
            </w:pPr>
          </w:p>
        </w:tc>
        <w:tc>
          <w:tcPr>
            <w:tcW w:w="175" w:type="pct"/>
            <w:gridSpan w:val="2"/>
          </w:tcPr>
          <w:p w14:paraId="28A00F55" w14:textId="77777777" w:rsidR="0016728D" w:rsidRPr="00736B11" w:rsidRDefault="0016728D" w:rsidP="008405F8">
            <w:pPr>
              <w:jc w:val="center"/>
              <w:rPr>
                <w:rFonts w:ascii="Times New Roman" w:eastAsia="Times New Roman" w:hAnsi="Times New Roman" w:cs="Times New Roman"/>
                <w:b/>
                <w:bCs/>
                <w:lang w:eastAsia="ru-RU"/>
              </w:rPr>
            </w:pPr>
            <w:r w:rsidRPr="00736B11">
              <w:rPr>
                <w:rFonts w:ascii="Times New Roman" w:eastAsia="Times New Roman" w:hAnsi="Times New Roman" w:cs="Times New Roman"/>
                <w:b/>
                <w:bCs/>
                <w:lang w:eastAsia="ru-RU"/>
              </w:rPr>
              <w:t>-</w:t>
            </w:r>
          </w:p>
        </w:tc>
        <w:tc>
          <w:tcPr>
            <w:tcW w:w="268" w:type="pct"/>
            <w:shd w:val="clear" w:color="auto" w:fill="D9D9D9" w:themeFill="background1" w:themeFillShade="D9"/>
          </w:tcPr>
          <w:p w14:paraId="1F7909DF" w14:textId="77777777" w:rsidR="0016728D" w:rsidRPr="00736B11" w:rsidRDefault="0016728D" w:rsidP="008405F8">
            <w:pPr>
              <w:jc w:val="center"/>
              <w:rPr>
                <w:rFonts w:ascii="Times New Roman" w:eastAsia="Times New Roman" w:hAnsi="Times New Roman" w:cs="Times New Roman"/>
                <w:b/>
                <w:bCs/>
                <w:lang w:eastAsia="ru-RU"/>
              </w:rPr>
            </w:pPr>
          </w:p>
        </w:tc>
        <w:tc>
          <w:tcPr>
            <w:tcW w:w="290" w:type="pct"/>
            <w:shd w:val="clear" w:color="auto" w:fill="D9D9D9" w:themeFill="background1" w:themeFillShade="D9"/>
          </w:tcPr>
          <w:p w14:paraId="017C6943" w14:textId="77777777" w:rsidR="0016728D" w:rsidRPr="00736B11" w:rsidRDefault="0016728D" w:rsidP="008405F8">
            <w:pPr>
              <w:jc w:val="center"/>
              <w:rPr>
                <w:rFonts w:ascii="Times New Roman" w:eastAsia="Times New Roman" w:hAnsi="Times New Roman" w:cs="Times New Roman"/>
                <w:b/>
                <w:bCs/>
                <w:lang w:eastAsia="ru-RU"/>
              </w:rPr>
            </w:pPr>
          </w:p>
        </w:tc>
      </w:tr>
      <w:tr w:rsidR="00FA7E5E" w:rsidRPr="00C63897" w14:paraId="3D04477A" w14:textId="77777777" w:rsidTr="008405F8">
        <w:trPr>
          <w:trHeight w:val="314"/>
        </w:trPr>
        <w:tc>
          <w:tcPr>
            <w:tcW w:w="585" w:type="pct"/>
            <w:vMerge/>
          </w:tcPr>
          <w:p w14:paraId="2C62CC9A" w14:textId="77777777" w:rsidR="00FA7E5E" w:rsidRPr="00C63897" w:rsidRDefault="00FA7E5E" w:rsidP="00FA7E5E">
            <w:pPr>
              <w:rPr>
                <w:rFonts w:ascii="Times New Roman" w:eastAsia="Times New Roman" w:hAnsi="Times New Roman" w:cs="Times New Roman"/>
                <w:bCs/>
                <w:lang w:eastAsia="ru-RU"/>
              </w:rPr>
            </w:pPr>
          </w:p>
        </w:tc>
        <w:tc>
          <w:tcPr>
            <w:tcW w:w="2064" w:type="pct"/>
          </w:tcPr>
          <w:p w14:paraId="65500027" w14:textId="77777777" w:rsidR="00FA7E5E" w:rsidRPr="00736B11" w:rsidRDefault="00FA7E5E" w:rsidP="00FA7E5E">
            <w:pPr>
              <w:rPr>
                <w:rFonts w:ascii="Times New Roman" w:eastAsia="Times New Roman" w:hAnsi="Times New Roman" w:cs="Times New Roman"/>
                <w:bCs/>
                <w:lang w:eastAsia="ru-RU"/>
              </w:rPr>
            </w:pPr>
            <w:r w:rsidRPr="00736B11">
              <w:rPr>
                <w:rFonts w:ascii="Times New Roman" w:eastAsia="Times New Roman" w:hAnsi="Times New Roman" w:cs="Times New Roman"/>
                <w:bCs/>
                <w:lang w:eastAsia="ru-RU"/>
              </w:rPr>
              <w:t>Учебная практика</w:t>
            </w:r>
          </w:p>
        </w:tc>
        <w:tc>
          <w:tcPr>
            <w:tcW w:w="367" w:type="pct"/>
            <w:vAlign w:val="center"/>
          </w:tcPr>
          <w:p w14:paraId="4922D64F" w14:textId="3F32F019" w:rsidR="00FA7E5E" w:rsidRPr="00736B11" w:rsidRDefault="00FA7E5E" w:rsidP="00FA7E5E">
            <w:pPr>
              <w:jc w:val="center"/>
              <w:rPr>
                <w:rFonts w:ascii="Times New Roman" w:eastAsia="Times New Roman" w:hAnsi="Times New Roman" w:cs="Times New Roman"/>
                <w:b/>
                <w:bCs/>
                <w:lang w:eastAsia="ru-RU"/>
              </w:rPr>
            </w:pPr>
            <w:r w:rsidRPr="00736B11">
              <w:rPr>
                <w:rFonts w:ascii="Times New Roman" w:hAnsi="Times New Roman" w:cs="Times New Roman"/>
                <w:color w:val="000000"/>
              </w:rPr>
              <w:t>72</w:t>
            </w:r>
          </w:p>
        </w:tc>
        <w:tc>
          <w:tcPr>
            <w:tcW w:w="294" w:type="pct"/>
            <w:vAlign w:val="center"/>
          </w:tcPr>
          <w:p w14:paraId="588479B4" w14:textId="4385BFDE" w:rsidR="00FA7E5E" w:rsidRPr="00736B11" w:rsidRDefault="00FA7E5E" w:rsidP="00FA7E5E">
            <w:pPr>
              <w:jc w:val="center"/>
              <w:rPr>
                <w:rFonts w:ascii="Times New Roman" w:eastAsia="Times New Roman" w:hAnsi="Times New Roman" w:cs="Times New Roman"/>
                <w:b/>
                <w:lang w:eastAsia="ru-RU"/>
              </w:rPr>
            </w:pPr>
            <w:r w:rsidRPr="00736B11">
              <w:rPr>
                <w:rFonts w:ascii="Times New Roman" w:hAnsi="Times New Roman" w:cs="Times New Roman"/>
                <w:color w:val="000000"/>
              </w:rPr>
              <w:t>72</w:t>
            </w:r>
          </w:p>
        </w:tc>
        <w:tc>
          <w:tcPr>
            <w:tcW w:w="294" w:type="pct"/>
            <w:shd w:val="clear" w:color="auto" w:fill="D9D9D9" w:themeFill="background1" w:themeFillShade="D9"/>
          </w:tcPr>
          <w:p w14:paraId="6D3DC288" w14:textId="77777777" w:rsidR="00FA7E5E" w:rsidRPr="00736B11" w:rsidRDefault="00FA7E5E" w:rsidP="00FA7E5E">
            <w:pPr>
              <w:jc w:val="center"/>
              <w:rPr>
                <w:rFonts w:ascii="Times New Roman" w:eastAsia="Times New Roman" w:hAnsi="Times New Roman" w:cs="Times New Roman"/>
                <w:b/>
                <w:bCs/>
                <w:lang w:eastAsia="ru-RU"/>
              </w:rPr>
            </w:pPr>
          </w:p>
        </w:tc>
        <w:tc>
          <w:tcPr>
            <w:tcW w:w="830" w:type="pct"/>
            <w:gridSpan w:val="3"/>
            <w:shd w:val="clear" w:color="auto" w:fill="auto"/>
          </w:tcPr>
          <w:p w14:paraId="755CDAEE" w14:textId="77777777" w:rsidR="00FA7E5E" w:rsidRPr="00736B11" w:rsidRDefault="00FA7E5E" w:rsidP="00FA7E5E">
            <w:pPr>
              <w:jc w:val="center"/>
              <w:rPr>
                <w:rFonts w:ascii="Times New Roman" w:eastAsia="Times New Roman" w:hAnsi="Times New Roman" w:cs="Times New Roman"/>
                <w:b/>
                <w:bCs/>
                <w:lang w:eastAsia="ru-RU"/>
              </w:rPr>
            </w:pPr>
          </w:p>
        </w:tc>
        <w:tc>
          <w:tcPr>
            <w:tcW w:w="276" w:type="pct"/>
            <w:gridSpan w:val="2"/>
            <w:shd w:val="clear" w:color="auto" w:fill="D9D9D9" w:themeFill="background1" w:themeFillShade="D9"/>
          </w:tcPr>
          <w:p w14:paraId="0647E2A9" w14:textId="68891B06" w:rsidR="00FA7E5E" w:rsidRPr="00736B11" w:rsidRDefault="003670CB" w:rsidP="00FA7E5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290" w:type="pct"/>
            <w:shd w:val="clear" w:color="auto" w:fill="D9D9D9" w:themeFill="background1" w:themeFillShade="D9"/>
          </w:tcPr>
          <w:p w14:paraId="0ECF2D29" w14:textId="77777777" w:rsidR="00FA7E5E" w:rsidRPr="00736B11" w:rsidRDefault="00FA7E5E" w:rsidP="00FA7E5E">
            <w:pPr>
              <w:jc w:val="center"/>
              <w:rPr>
                <w:rFonts w:ascii="Times New Roman" w:eastAsia="Times New Roman" w:hAnsi="Times New Roman" w:cs="Times New Roman"/>
                <w:b/>
                <w:bCs/>
                <w:lang w:eastAsia="ru-RU"/>
              </w:rPr>
            </w:pPr>
          </w:p>
        </w:tc>
      </w:tr>
      <w:tr w:rsidR="00FA7E5E" w:rsidRPr="00C63897" w14:paraId="16187850" w14:textId="77777777" w:rsidTr="008405F8">
        <w:trPr>
          <w:trHeight w:val="314"/>
        </w:trPr>
        <w:tc>
          <w:tcPr>
            <w:tcW w:w="585" w:type="pct"/>
            <w:vMerge/>
          </w:tcPr>
          <w:p w14:paraId="6836D508" w14:textId="77777777" w:rsidR="00FA7E5E" w:rsidRPr="00C63897" w:rsidRDefault="00FA7E5E" w:rsidP="00FA7E5E">
            <w:pPr>
              <w:rPr>
                <w:rFonts w:ascii="Times New Roman" w:eastAsia="Times New Roman" w:hAnsi="Times New Roman" w:cs="Times New Roman"/>
                <w:lang w:eastAsia="ru-RU"/>
              </w:rPr>
            </w:pPr>
          </w:p>
        </w:tc>
        <w:tc>
          <w:tcPr>
            <w:tcW w:w="2064" w:type="pct"/>
          </w:tcPr>
          <w:p w14:paraId="1A977936" w14:textId="77777777" w:rsidR="00FA7E5E" w:rsidRPr="00736B11" w:rsidRDefault="00FA7E5E" w:rsidP="00FA7E5E">
            <w:pPr>
              <w:rPr>
                <w:rFonts w:ascii="Times New Roman" w:eastAsia="Times New Roman" w:hAnsi="Times New Roman" w:cs="Times New Roman"/>
                <w:b/>
                <w:bCs/>
                <w:u w:val="single"/>
                <w:lang w:eastAsia="ru-RU"/>
              </w:rPr>
            </w:pPr>
            <w:r w:rsidRPr="00736B11">
              <w:rPr>
                <w:rFonts w:ascii="Times New Roman" w:eastAsia="Times New Roman" w:hAnsi="Times New Roman" w:cs="Times New Roman"/>
                <w:lang w:eastAsia="ru-RU"/>
              </w:rPr>
              <w:t>Производственная практика</w:t>
            </w:r>
          </w:p>
        </w:tc>
        <w:tc>
          <w:tcPr>
            <w:tcW w:w="367" w:type="pct"/>
            <w:vAlign w:val="center"/>
          </w:tcPr>
          <w:p w14:paraId="4011D646" w14:textId="1E842A34" w:rsidR="00FA7E5E" w:rsidRPr="00736B11" w:rsidRDefault="00FA7E5E" w:rsidP="00FA7E5E">
            <w:pPr>
              <w:jc w:val="center"/>
              <w:rPr>
                <w:rFonts w:ascii="Times New Roman" w:eastAsia="Times New Roman" w:hAnsi="Times New Roman" w:cs="Times New Roman"/>
                <w:b/>
                <w:bCs/>
                <w:lang w:eastAsia="ru-RU"/>
              </w:rPr>
            </w:pPr>
            <w:r w:rsidRPr="00736B11">
              <w:rPr>
                <w:rFonts w:ascii="Times New Roman" w:hAnsi="Times New Roman" w:cs="Times New Roman"/>
                <w:color w:val="000000"/>
              </w:rPr>
              <w:t>180</w:t>
            </w:r>
          </w:p>
        </w:tc>
        <w:tc>
          <w:tcPr>
            <w:tcW w:w="294" w:type="pct"/>
            <w:vAlign w:val="center"/>
          </w:tcPr>
          <w:p w14:paraId="0756041D" w14:textId="137A8B31" w:rsidR="00FA7E5E" w:rsidRPr="00736B11" w:rsidRDefault="00FA7E5E" w:rsidP="00FA7E5E">
            <w:pPr>
              <w:jc w:val="center"/>
              <w:rPr>
                <w:rFonts w:ascii="Times New Roman" w:eastAsia="Times New Roman" w:hAnsi="Times New Roman" w:cs="Times New Roman"/>
                <w:b/>
                <w:lang w:eastAsia="ru-RU"/>
              </w:rPr>
            </w:pPr>
            <w:r w:rsidRPr="00736B11">
              <w:rPr>
                <w:rFonts w:ascii="Times New Roman" w:hAnsi="Times New Roman" w:cs="Times New Roman"/>
                <w:color w:val="000000"/>
              </w:rPr>
              <w:t>180</w:t>
            </w:r>
          </w:p>
        </w:tc>
        <w:tc>
          <w:tcPr>
            <w:tcW w:w="294" w:type="pct"/>
            <w:shd w:val="clear" w:color="auto" w:fill="D9D9D9" w:themeFill="background1" w:themeFillShade="D9"/>
          </w:tcPr>
          <w:p w14:paraId="09E8875C" w14:textId="77777777" w:rsidR="00FA7E5E" w:rsidRPr="00736B11" w:rsidRDefault="00FA7E5E" w:rsidP="00FA7E5E">
            <w:pPr>
              <w:jc w:val="center"/>
              <w:rPr>
                <w:rFonts w:ascii="Times New Roman" w:eastAsia="Times New Roman" w:hAnsi="Times New Roman" w:cs="Times New Roman"/>
                <w:b/>
                <w:bCs/>
                <w:lang w:eastAsia="ru-RU"/>
              </w:rPr>
            </w:pPr>
          </w:p>
        </w:tc>
        <w:tc>
          <w:tcPr>
            <w:tcW w:w="830" w:type="pct"/>
            <w:gridSpan w:val="3"/>
            <w:shd w:val="clear" w:color="auto" w:fill="auto"/>
          </w:tcPr>
          <w:p w14:paraId="389D7817" w14:textId="77777777" w:rsidR="00FA7E5E" w:rsidRPr="00736B11" w:rsidRDefault="00FA7E5E" w:rsidP="00FA7E5E">
            <w:pPr>
              <w:jc w:val="center"/>
              <w:rPr>
                <w:rFonts w:ascii="Times New Roman" w:eastAsia="Times New Roman" w:hAnsi="Times New Roman" w:cs="Times New Roman"/>
                <w:b/>
                <w:bCs/>
                <w:lang w:eastAsia="ru-RU"/>
              </w:rPr>
            </w:pPr>
          </w:p>
        </w:tc>
        <w:tc>
          <w:tcPr>
            <w:tcW w:w="276" w:type="pct"/>
            <w:gridSpan w:val="2"/>
            <w:shd w:val="clear" w:color="auto" w:fill="D9D9D9" w:themeFill="background1" w:themeFillShade="D9"/>
          </w:tcPr>
          <w:p w14:paraId="0C14CF85" w14:textId="77777777" w:rsidR="00FA7E5E" w:rsidRPr="00736B11" w:rsidRDefault="00FA7E5E" w:rsidP="00FA7E5E">
            <w:pPr>
              <w:jc w:val="center"/>
              <w:rPr>
                <w:rFonts w:ascii="Times New Roman" w:eastAsia="Times New Roman" w:hAnsi="Times New Roman" w:cs="Times New Roman"/>
                <w:b/>
                <w:bCs/>
                <w:lang w:eastAsia="ru-RU"/>
              </w:rPr>
            </w:pPr>
          </w:p>
        </w:tc>
        <w:tc>
          <w:tcPr>
            <w:tcW w:w="290" w:type="pct"/>
            <w:shd w:val="clear" w:color="auto" w:fill="D9D9D9" w:themeFill="background1" w:themeFillShade="D9"/>
          </w:tcPr>
          <w:p w14:paraId="1569C788" w14:textId="71D635C2" w:rsidR="00FA7E5E" w:rsidRPr="00736B11" w:rsidRDefault="003670CB" w:rsidP="00FA7E5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r>
      <w:tr w:rsidR="0016728D" w:rsidRPr="00C63897" w14:paraId="635622E6" w14:textId="77777777" w:rsidTr="008405F8">
        <w:tc>
          <w:tcPr>
            <w:tcW w:w="585" w:type="pct"/>
            <w:vMerge/>
          </w:tcPr>
          <w:p w14:paraId="43CC489D" w14:textId="77777777" w:rsidR="0016728D" w:rsidRPr="00C63897" w:rsidRDefault="0016728D" w:rsidP="008405F8">
            <w:pPr>
              <w:suppressAutoHyphens/>
              <w:rPr>
                <w:rFonts w:ascii="Times New Roman" w:eastAsia="Times New Roman" w:hAnsi="Times New Roman" w:cs="Times New Roman"/>
                <w:lang w:eastAsia="ru-RU"/>
              </w:rPr>
            </w:pPr>
          </w:p>
        </w:tc>
        <w:tc>
          <w:tcPr>
            <w:tcW w:w="2064" w:type="pct"/>
          </w:tcPr>
          <w:p w14:paraId="0F0A87AE" w14:textId="77777777" w:rsidR="0016728D" w:rsidRPr="00736B11" w:rsidRDefault="0016728D" w:rsidP="008405F8">
            <w:pPr>
              <w:suppressAutoHyphens/>
              <w:rPr>
                <w:rFonts w:ascii="Times New Roman" w:eastAsia="Times New Roman" w:hAnsi="Times New Roman" w:cs="Times New Roman"/>
                <w:lang w:eastAsia="ru-RU"/>
              </w:rPr>
            </w:pPr>
            <w:r w:rsidRPr="00736B11">
              <w:rPr>
                <w:rFonts w:ascii="Times New Roman" w:eastAsia="Times New Roman" w:hAnsi="Times New Roman" w:cs="Times New Roman"/>
                <w:lang w:eastAsia="ru-RU"/>
              </w:rPr>
              <w:t>Промежуточная аттестация</w:t>
            </w:r>
          </w:p>
        </w:tc>
        <w:tc>
          <w:tcPr>
            <w:tcW w:w="367" w:type="pct"/>
            <w:vAlign w:val="center"/>
          </w:tcPr>
          <w:p w14:paraId="2203CD1E" w14:textId="77777777" w:rsidR="0016728D" w:rsidRPr="00736B11" w:rsidRDefault="0016728D" w:rsidP="008405F8">
            <w:pPr>
              <w:suppressAutoHyphens/>
              <w:jc w:val="center"/>
              <w:rPr>
                <w:rFonts w:ascii="Times New Roman" w:eastAsia="Times New Roman" w:hAnsi="Times New Roman" w:cs="Times New Roman"/>
                <w:b/>
                <w:bCs/>
                <w:lang w:eastAsia="ru-RU"/>
              </w:rPr>
            </w:pPr>
            <w:r w:rsidRPr="00736B11">
              <w:rPr>
                <w:rFonts w:ascii="Times New Roman" w:eastAsia="Times New Roman" w:hAnsi="Times New Roman" w:cs="Times New Roman"/>
                <w:b/>
                <w:bCs/>
                <w:lang w:eastAsia="ru-RU"/>
              </w:rPr>
              <w:t>36</w:t>
            </w:r>
          </w:p>
        </w:tc>
        <w:tc>
          <w:tcPr>
            <w:tcW w:w="294" w:type="pct"/>
            <w:shd w:val="clear" w:color="auto" w:fill="auto"/>
          </w:tcPr>
          <w:p w14:paraId="06E0C681" w14:textId="77777777" w:rsidR="0016728D" w:rsidRPr="00736B11" w:rsidRDefault="0016728D" w:rsidP="008405F8">
            <w:pPr>
              <w:jc w:val="center"/>
              <w:rPr>
                <w:rFonts w:ascii="Times New Roman" w:eastAsia="Times New Roman" w:hAnsi="Times New Roman" w:cs="Times New Roman"/>
                <w:b/>
                <w:lang w:eastAsia="ru-RU"/>
              </w:rPr>
            </w:pPr>
          </w:p>
        </w:tc>
        <w:tc>
          <w:tcPr>
            <w:tcW w:w="294" w:type="pct"/>
            <w:shd w:val="clear" w:color="auto" w:fill="D9D9D9" w:themeFill="background1" w:themeFillShade="D9"/>
          </w:tcPr>
          <w:p w14:paraId="782BE4BA" w14:textId="77777777" w:rsidR="0016728D" w:rsidRPr="00736B11" w:rsidRDefault="0016728D" w:rsidP="008405F8">
            <w:pPr>
              <w:jc w:val="center"/>
              <w:rPr>
                <w:rFonts w:ascii="Times New Roman" w:eastAsia="Times New Roman" w:hAnsi="Times New Roman" w:cs="Times New Roman"/>
                <w:i/>
                <w:lang w:eastAsia="ru-RU"/>
              </w:rPr>
            </w:pPr>
          </w:p>
        </w:tc>
        <w:tc>
          <w:tcPr>
            <w:tcW w:w="830" w:type="pct"/>
            <w:gridSpan w:val="3"/>
            <w:shd w:val="clear" w:color="auto" w:fill="auto"/>
          </w:tcPr>
          <w:p w14:paraId="46F2B7AB" w14:textId="77777777" w:rsidR="0016728D" w:rsidRPr="00736B11" w:rsidRDefault="0016728D" w:rsidP="008405F8">
            <w:pPr>
              <w:jc w:val="center"/>
              <w:rPr>
                <w:rFonts w:ascii="Times New Roman" w:eastAsia="Times New Roman" w:hAnsi="Times New Roman" w:cs="Times New Roman"/>
                <w:i/>
                <w:lang w:eastAsia="ru-RU"/>
              </w:rPr>
            </w:pPr>
          </w:p>
        </w:tc>
        <w:tc>
          <w:tcPr>
            <w:tcW w:w="276" w:type="pct"/>
            <w:gridSpan w:val="2"/>
            <w:shd w:val="clear" w:color="auto" w:fill="D9D9D9" w:themeFill="background1" w:themeFillShade="D9"/>
          </w:tcPr>
          <w:p w14:paraId="687CFDF3" w14:textId="77777777" w:rsidR="0016728D" w:rsidRPr="00736B11" w:rsidRDefault="0016728D" w:rsidP="008405F8">
            <w:pPr>
              <w:jc w:val="center"/>
              <w:rPr>
                <w:rFonts w:ascii="Times New Roman" w:eastAsia="Times New Roman" w:hAnsi="Times New Roman" w:cs="Times New Roman"/>
                <w:i/>
                <w:lang w:eastAsia="ru-RU"/>
              </w:rPr>
            </w:pPr>
          </w:p>
        </w:tc>
        <w:tc>
          <w:tcPr>
            <w:tcW w:w="290" w:type="pct"/>
            <w:shd w:val="clear" w:color="auto" w:fill="D9D9D9" w:themeFill="background1" w:themeFillShade="D9"/>
          </w:tcPr>
          <w:p w14:paraId="1E274386" w14:textId="77777777" w:rsidR="0016728D" w:rsidRPr="00736B11" w:rsidRDefault="0016728D" w:rsidP="008405F8">
            <w:pPr>
              <w:jc w:val="center"/>
              <w:rPr>
                <w:rFonts w:ascii="Times New Roman" w:eastAsia="Times New Roman" w:hAnsi="Times New Roman" w:cs="Times New Roman"/>
                <w:i/>
                <w:lang w:eastAsia="ru-RU"/>
              </w:rPr>
            </w:pPr>
          </w:p>
        </w:tc>
      </w:tr>
      <w:tr w:rsidR="00FA7E5E" w:rsidRPr="00C63897" w14:paraId="046E9817" w14:textId="77777777" w:rsidTr="00973A7E">
        <w:trPr>
          <w:trHeight w:val="250"/>
        </w:trPr>
        <w:tc>
          <w:tcPr>
            <w:tcW w:w="585" w:type="pct"/>
          </w:tcPr>
          <w:p w14:paraId="7A85CCBC" w14:textId="77777777" w:rsidR="00FA7E5E" w:rsidRPr="00C63897" w:rsidRDefault="00FA7E5E" w:rsidP="00FA7E5E">
            <w:pPr>
              <w:rPr>
                <w:rFonts w:ascii="Times New Roman" w:eastAsia="Times New Roman" w:hAnsi="Times New Roman" w:cs="Times New Roman"/>
                <w:b/>
                <w:i/>
                <w:lang w:eastAsia="ru-RU"/>
              </w:rPr>
            </w:pPr>
          </w:p>
        </w:tc>
        <w:tc>
          <w:tcPr>
            <w:tcW w:w="2064" w:type="pct"/>
          </w:tcPr>
          <w:p w14:paraId="7A0C39CF" w14:textId="77777777" w:rsidR="00FA7E5E" w:rsidRPr="00736B11" w:rsidRDefault="00FA7E5E" w:rsidP="00FA7E5E">
            <w:pPr>
              <w:rPr>
                <w:rFonts w:ascii="Times New Roman" w:eastAsia="Times New Roman" w:hAnsi="Times New Roman" w:cs="Times New Roman"/>
                <w:b/>
                <w:i/>
                <w:lang w:eastAsia="ru-RU"/>
              </w:rPr>
            </w:pPr>
            <w:r w:rsidRPr="00736B11">
              <w:rPr>
                <w:rFonts w:ascii="Times New Roman" w:eastAsia="Times New Roman" w:hAnsi="Times New Roman" w:cs="Times New Roman"/>
                <w:b/>
                <w:i/>
                <w:lang w:eastAsia="ru-RU"/>
              </w:rPr>
              <w:t xml:space="preserve">Всего: </w:t>
            </w:r>
          </w:p>
        </w:tc>
        <w:tc>
          <w:tcPr>
            <w:tcW w:w="367" w:type="pct"/>
          </w:tcPr>
          <w:p w14:paraId="4212C198" w14:textId="4F7A1A0F" w:rsidR="00FA7E5E" w:rsidRPr="00736B11" w:rsidRDefault="00FA7E5E" w:rsidP="00FA7E5E">
            <w:pPr>
              <w:jc w:val="center"/>
              <w:rPr>
                <w:rFonts w:ascii="Times New Roman" w:eastAsia="Times New Roman" w:hAnsi="Times New Roman" w:cs="Times New Roman"/>
                <w:b/>
                <w:lang w:eastAsia="ru-RU"/>
              </w:rPr>
            </w:pPr>
            <w:r w:rsidRPr="00736B11">
              <w:rPr>
                <w:rFonts w:ascii="Times New Roman" w:eastAsia="Times New Roman" w:hAnsi="Times New Roman" w:cs="Times New Roman"/>
                <w:b/>
                <w:bCs/>
                <w:lang w:eastAsia="ru-RU"/>
              </w:rPr>
              <w:t>472</w:t>
            </w:r>
          </w:p>
        </w:tc>
        <w:tc>
          <w:tcPr>
            <w:tcW w:w="294" w:type="pct"/>
          </w:tcPr>
          <w:p w14:paraId="6499C6BF" w14:textId="1DB71F45" w:rsidR="00FA7E5E" w:rsidRPr="00736B11" w:rsidRDefault="00736B11" w:rsidP="00FA7E5E">
            <w:pPr>
              <w:jc w:val="center"/>
              <w:rPr>
                <w:rFonts w:ascii="Times New Roman" w:eastAsia="Times New Roman" w:hAnsi="Times New Roman" w:cs="Times New Roman"/>
                <w:b/>
                <w:lang w:eastAsia="ru-RU"/>
              </w:rPr>
            </w:pPr>
            <w:r w:rsidRPr="00736B11">
              <w:rPr>
                <w:rFonts w:ascii="Times New Roman" w:eastAsia="Times New Roman" w:hAnsi="Times New Roman" w:cs="Times New Roman"/>
                <w:b/>
                <w:lang w:eastAsia="ru-RU"/>
              </w:rPr>
              <w:t>312</w:t>
            </w:r>
          </w:p>
        </w:tc>
        <w:tc>
          <w:tcPr>
            <w:tcW w:w="294" w:type="pct"/>
            <w:shd w:val="clear" w:color="auto" w:fill="D9D9D9" w:themeFill="background1" w:themeFillShade="D9"/>
          </w:tcPr>
          <w:p w14:paraId="7A6A881E" w14:textId="77777777" w:rsidR="00FA7E5E" w:rsidRPr="00736B11" w:rsidRDefault="00FA7E5E" w:rsidP="00FA7E5E">
            <w:pPr>
              <w:jc w:val="center"/>
              <w:rPr>
                <w:rFonts w:ascii="Times New Roman" w:eastAsia="Times New Roman" w:hAnsi="Times New Roman" w:cs="Times New Roman"/>
                <w:b/>
                <w:i/>
                <w:lang w:eastAsia="ru-RU"/>
              </w:rPr>
            </w:pPr>
            <w:r w:rsidRPr="00736B11">
              <w:rPr>
                <w:rFonts w:ascii="Times New Roman" w:eastAsia="Times New Roman" w:hAnsi="Times New Roman" w:cs="Times New Roman"/>
                <w:b/>
                <w:i/>
                <w:lang w:eastAsia="ru-RU"/>
              </w:rPr>
              <w:t>210</w:t>
            </w:r>
          </w:p>
        </w:tc>
        <w:tc>
          <w:tcPr>
            <w:tcW w:w="368" w:type="pct"/>
          </w:tcPr>
          <w:p w14:paraId="63F4D4F7" w14:textId="638BB512" w:rsidR="00FA7E5E" w:rsidRPr="00736B11" w:rsidRDefault="00736B11" w:rsidP="00FA7E5E">
            <w:pPr>
              <w:jc w:val="center"/>
              <w:rPr>
                <w:rFonts w:ascii="Times New Roman" w:eastAsia="Times New Roman" w:hAnsi="Times New Roman" w:cs="Times New Roman"/>
                <w:b/>
                <w:i/>
                <w:lang w:eastAsia="ru-RU"/>
              </w:rPr>
            </w:pPr>
            <w:r w:rsidRPr="00736B11">
              <w:rPr>
                <w:rFonts w:ascii="Times New Roman" w:eastAsia="Times New Roman" w:hAnsi="Times New Roman" w:cs="Times New Roman"/>
                <w:b/>
                <w:i/>
                <w:lang w:eastAsia="ru-RU"/>
              </w:rPr>
              <w:t>184</w:t>
            </w:r>
          </w:p>
        </w:tc>
        <w:tc>
          <w:tcPr>
            <w:tcW w:w="295" w:type="pct"/>
          </w:tcPr>
          <w:p w14:paraId="429B017D" w14:textId="76BF9815" w:rsidR="00FA7E5E" w:rsidRPr="00736B11" w:rsidRDefault="00973A7E" w:rsidP="00FA7E5E">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30</w:t>
            </w:r>
          </w:p>
        </w:tc>
        <w:tc>
          <w:tcPr>
            <w:tcW w:w="175" w:type="pct"/>
            <w:gridSpan w:val="2"/>
          </w:tcPr>
          <w:p w14:paraId="4F94F89E" w14:textId="77777777" w:rsidR="00FA7E5E" w:rsidRPr="00736B11" w:rsidRDefault="00FA7E5E" w:rsidP="00FA7E5E">
            <w:pPr>
              <w:jc w:val="center"/>
              <w:rPr>
                <w:rFonts w:ascii="Times New Roman" w:eastAsia="Times New Roman" w:hAnsi="Times New Roman" w:cs="Times New Roman"/>
                <w:b/>
                <w:i/>
                <w:lang w:eastAsia="ru-RU"/>
              </w:rPr>
            </w:pPr>
          </w:p>
        </w:tc>
        <w:tc>
          <w:tcPr>
            <w:tcW w:w="268" w:type="pct"/>
            <w:shd w:val="clear" w:color="auto" w:fill="D9D9D9" w:themeFill="background1" w:themeFillShade="D9"/>
            <w:vAlign w:val="center"/>
          </w:tcPr>
          <w:p w14:paraId="2112A7EE" w14:textId="018D32A7" w:rsidR="00FA7E5E" w:rsidRPr="00736B11" w:rsidRDefault="003670CB" w:rsidP="00FA7E5E">
            <w:pPr>
              <w:jc w:val="center"/>
              <w:rPr>
                <w:rFonts w:ascii="Times New Roman" w:eastAsia="Times New Roman" w:hAnsi="Times New Roman" w:cs="Times New Roman"/>
                <w:b/>
                <w:lang w:eastAsia="ru-RU"/>
              </w:rPr>
            </w:pPr>
            <w:r>
              <w:rPr>
                <w:rFonts w:ascii="Times New Roman" w:hAnsi="Times New Roman" w:cs="Times New Roman"/>
                <w:color w:val="000000"/>
              </w:rPr>
              <w:t>72</w:t>
            </w:r>
          </w:p>
        </w:tc>
        <w:tc>
          <w:tcPr>
            <w:tcW w:w="290" w:type="pct"/>
            <w:shd w:val="clear" w:color="auto" w:fill="D9D9D9" w:themeFill="background1" w:themeFillShade="D9"/>
            <w:vAlign w:val="center"/>
          </w:tcPr>
          <w:p w14:paraId="63C129D4" w14:textId="26E90A8C" w:rsidR="00FA7E5E" w:rsidRPr="00736B11" w:rsidRDefault="003670CB" w:rsidP="00FA7E5E">
            <w:pPr>
              <w:jc w:val="center"/>
              <w:rPr>
                <w:rFonts w:ascii="Times New Roman" w:eastAsia="Times New Roman" w:hAnsi="Times New Roman" w:cs="Times New Roman"/>
                <w:b/>
                <w:lang w:eastAsia="ru-RU"/>
              </w:rPr>
            </w:pPr>
            <w:r>
              <w:rPr>
                <w:rFonts w:ascii="Times New Roman" w:hAnsi="Times New Roman" w:cs="Times New Roman"/>
                <w:color w:val="000000"/>
              </w:rPr>
              <w:t>180</w:t>
            </w:r>
          </w:p>
        </w:tc>
      </w:tr>
    </w:tbl>
    <w:p w14:paraId="21CD5751" w14:textId="77777777" w:rsidR="0016728D" w:rsidRDefault="0016728D" w:rsidP="0016728D">
      <w:pPr>
        <w:spacing w:after="200" w:line="276" w:lineRule="auto"/>
        <w:rPr>
          <w:rFonts w:ascii="Times New Roman" w:eastAsia="Times New Roman" w:hAnsi="Times New Roman" w:cs="Times New Roman"/>
          <w:b/>
          <w:i/>
          <w:color w:val="0070C0"/>
          <w:sz w:val="24"/>
          <w:szCs w:val="24"/>
          <w:lang w:eastAsia="ru-RU"/>
        </w:rPr>
      </w:pPr>
    </w:p>
    <w:p w14:paraId="5D9B714D" w14:textId="77777777" w:rsidR="0016728D" w:rsidRPr="00782EFC" w:rsidRDefault="0016728D" w:rsidP="0016728D">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0"/>
        <w:gridCol w:w="114"/>
        <w:gridCol w:w="7076"/>
      </w:tblGrid>
      <w:tr w:rsidR="000365E0" w:rsidRPr="00736B11" w14:paraId="6510814E" w14:textId="77777777" w:rsidTr="00E73D64">
        <w:trPr>
          <w:trHeight w:val="1204"/>
        </w:trPr>
        <w:tc>
          <w:tcPr>
            <w:tcW w:w="1326" w:type="pct"/>
            <w:gridSpan w:val="2"/>
            <w:vAlign w:val="center"/>
          </w:tcPr>
          <w:p w14:paraId="488ADF1E" w14:textId="6214A67F" w:rsidR="000365E0" w:rsidRPr="00736B11" w:rsidRDefault="000365E0" w:rsidP="000365E0">
            <w:pPr>
              <w:ind w:firstLine="709"/>
              <w:jc w:val="center"/>
              <w:rPr>
                <w:rFonts w:ascii="Times New Roman" w:eastAsia="Times New Roman" w:hAnsi="Times New Roman" w:cs="Times New Roman"/>
                <w:b/>
                <w:sz w:val="24"/>
                <w:lang w:eastAsia="ru-RU"/>
              </w:rPr>
            </w:pPr>
            <w:r w:rsidRPr="00C13371">
              <w:rPr>
                <w:rFonts w:ascii="Times New Roman" w:eastAsia="Times New Roman" w:hAnsi="Times New Roman" w:cs="Times New Roman"/>
                <w:b/>
                <w:bCs/>
                <w:lang w:eastAsia="ru-RU"/>
              </w:rPr>
              <w:t>Наименование разделов и тем</w:t>
            </w:r>
          </w:p>
        </w:tc>
        <w:tc>
          <w:tcPr>
            <w:tcW w:w="3674" w:type="pct"/>
            <w:vAlign w:val="center"/>
          </w:tcPr>
          <w:p w14:paraId="61D5E073" w14:textId="4F86523D" w:rsidR="000365E0" w:rsidRPr="00736B11" w:rsidRDefault="000365E0" w:rsidP="000365E0">
            <w:pPr>
              <w:suppressAutoHyphens/>
              <w:ind w:firstLine="709"/>
              <w:jc w:val="center"/>
              <w:rPr>
                <w:rFonts w:ascii="Times New Roman" w:eastAsia="Times New Roman" w:hAnsi="Times New Roman" w:cs="Times New Roman"/>
                <w:b/>
                <w:sz w:val="24"/>
                <w:lang w:eastAsia="ru-RU"/>
              </w:rPr>
            </w:pPr>
            <w:r w:rsidRPr="00C1337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0365E0">
              <w:rPr>
                <w:rFonts w:ascii="Times New Roman" w:eastAsia="Times New Roman" w:hAnsi="Times New Roman" w:cs="Times New Roman"/>
                <w:lang w:eastAsia="ru-RU"/>
              </w:rPr>
              <w:t>курсовой проект (работа)</w:t>
            </w:r>
          </w:p>
        </w:tc>
      </w:tr>
      <w:tr w:rsidR="00736B11" w:rsidRPr="00736B11" w14:paraId="31ADA5AF" w14:textId="77777777" w:rsidTr="00736B11">
        <w:tc>
          <w:tcPr>
            <w:tcW w:w="5000" w:type="pct"/>
            <w:gridSpan w:val="3"/>
          </w:tcPr>
          <w:p w14:paraId="1EDA2441" w14:textId="4583405A" w:rsidR="00736B11" w:rsidRPr="00736B11" w:rsidRDefault="00736B11" w:rsidP="00736B11">
            <w:pPr>
              <w:rPr>
                <w:rFonts w:ascii="Times New Roman" w:eastAsia="Times New Roman" w:hAnsi="Times New Roman" w:cs="Times New Roman"/>
                <w:b/>
                <w:bCs/>
                <w:sz w:val="24"/>
                <w:lang w:eastAsia="ru-RU"/>
              </w:rPr>
            </w:pPr>
            <w:r w:rsidRPr="00736B11">
              <w:rPr>
                <w:rFonts w:ascii="Times New Roman" w:eastAsia="Times New Roman" w:hAnsi="Times New Roman" w:cs="Times New Roman"/>
                <w:b/>
                <w:sz w:val="24"/>
                <w:lang w:eastAsia="ru-RU"/>
              </w:rPr>
              <w:t>Раздел 1 Организация ремонтных работ и техническая диагностика промышленного (технологического) оборудования</w:t>
            </w:r>
          </w:p>
        </w:tc>
      </w:tr>
      <w:tr w:rsidR="00736B11" w:rsidRPr="00736B11" w14:paraId="1322F560" w14:textId="77777777" w:rsidTr="00736B11">
        <w:tc>
          <w:tcPr>
            <w:tcW w:w="5000" w:type="pct"/>
            <w:gridSpan w:val="3"/>
          </w:tcPr>
          <w:p w14:paraId="6DB9FCC5" w14:textId="77777777" w:rsidR="00736B11" w:rsidRPr="00736B11" w:rsidRDefault="00736B11" w:rsidP="00736B11">
            <w:pPr>
              <w:rPr>
                <w:rFonts w:ascii="Times New Roman" w:eastAsia="Times New Roman" w:hAnsi="Times New Roman" w:cs="Times New Roman"/>
                <w:b/>
                <w:sz w:val="24"/>
                <w:lang w:eastAsia="ru-RU"/>
              </w:rPr>
            </w:pPr>
            <w:r w:rsidRPr="00736B11">
              <w:rPr>
                <w:rFonts w:ascii="Times New Roman" w:eastAsia="Times New Roman" w:hAnsi="Times New Roman" w:cs="Times New Roman"/>
                <w:b/>
                <w:sz w:val="24"/>
                <w:lang w:eastAsia="ru-RU"/>
              </w:rPr>
              <w:t>МДК 03.01 Организация ремонтных работ и техническая диагностика промышленного (технологического) оборудования</w:t>
            </w:r>
          </w:p>
        </w:tc>
      </w:tr>
      <w:tr w:rsidR="00736B11" w:rsidRPr="00736B11" w14:paraId="1B22BF9A" w14:textId="77777777" w:rsidTr="00736B11">
        <w:tc>
          <w:tcPr>
            <w:tcW w:w="1267" w:type="pct"/>
            <w:vMerge w:val="restart"/>
          </w:tcPr>
          <w:p w14:paraId="3F2C1541" w14:textId="77777777" w:rsidR="00736B11" w:rsidRPr="00736B11" w:rsidRDefault="00736B11" w:rsidP="00736B11">
            <w:pPr>
              <w:rPr>
                <w:rFonts w:ascii="Times New Roman" w:eastAsia="Times New Roman" w:hAnsi="Times New Roman" w:cs="Times New Roman"/>
                <w:b/>
                <w:sz w:val="24"/>
                <w:lang w:eastAsia="ru-RU"/>
              </w:rPr>
            </w:pPr>
            <w:r w:rsidRPr="00736B11">
              <w:rPr>
                <w:rFonts w:ascii="Times New Roman" w:eastAsia="Times New Roman" w:hAnsi="Times New Roman" w:cs="Times New Roman"/>
                <w:b/>
                <w:sz w:val="24"/>
                <w:lang w:eastAsia="ru-RU"/>
              </w:rPr>
              <w:t>Тема 1.1 Организация ремонтной службы предприятия</w:t>
            </w:r>
          </w:p>
        </w:tc>
        <w:tc>
          <w:tcPr>
            <w:tcW w:w="3733" w:type="pct"/>
            <w:gridSpan w:val="2"/>
          </w:tcPr>
          <w:p w14:paraId="19382CFE" w14:textId="77777777" w:rsidR="00736B11" w:rsidRPr="00736B11" w:rsidRDefault="00736B11" w:rsidP="00736B11">
            <w:pPr>
              <w:rPr>
                <w:rFonts w:ascii="Times New Roman" w:eastAsia="Times New Roman" w:hAnsi="Times New Roman" w:cs="Times New Roman"/>
                <w:b/>
                <w:sz w:val="24"/>
                <w:lang w:eastAsia="ru-RU"/>
              </w:rPr>
            </w:pPr>
            <w:r w:rsidRPr="00736B11">
              <w:rPr>
                <w:rFonts w:ascii="Times New Roman" w:eastAsia="Times New Roman" w:hAnsi="Times New Roman" w:cs="Times New Roman"/>
                <w:b/>
                <w:sz w:val="24"/>
                <w:lang w:eastAsia="ru-RU"/>
              </w:rPr>
              <w:t>Содержание</w:t>
            </w:r>
          </w:p>
        </w:tc>
      </w:tr>
      <w:tr w:rsidR="00736B11" w:rsidRPr="00736B11" w14:paraId="085059F3" w14:textId="77777777" w:rsidTr="00736B11">
        <w:tc>
          <w:tcPr>
            <w:tcW w:w="1267" w:type="pct"/>
            <w:vMerge/>
          </w:tcPr>
          <w:p w14:paraId="1F1D3AAF"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3F6106D8"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1 Организация ремонтной службы предприятия, порядок и методы планирования ремонтов оборудования</w:t>
            </w:r>
          </w:p>
        </w:tc>
      </w:tr>
      <w:tr w:rsidR="00736B11" w:rsidRPr="00736B11" w14:paraId="369A41B0" w14:textId="77777777" w:rsidTr="00736B11">
        <w:tc>
          <w:tcPr>
            <w:tcW w:w="1267" w:type="pct"/>
            <w:vMerge/>
          </w:tcPr>
          <w:p w14:paraId="0D976BB7"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050BF3F2"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 xml:space="preserve">2 Структура и периодичности работ по плановому ремонту и техническому обслуживанию оборудования. Продолжительности ремонтных циклов, межремонтных и </w:t>
            </w:r>
            <w:proofErr w:type="spellStart"/>
            <w:r w:rsidRPr="00736B11">
              <w:rPr>
                <w:rFonts w:ascii="Times New Roman" w:eastAsia="Times New Roman" w:hAnsi="Times New Roman" w:cs="Times New Roman"/>
                <w:sz w:val="24"/>
                <w:lang w:eastAsia="ru-RU"/>
              </w:rPr>
              <w:t>межосмотровых</w:t>
            </w:r>
            <w:proofErr w:type="spellEnd"/>
            <w:r w:rsidRPr="00736B11">
              <w:rPr>
                <w:rFonts w:ascii="Times New Roman" w:eastAsia="Times New Roman" w:hAnsi="Times New Roman" w:cs="Times New Roman"/>
                <w:sz w:val="24"/>
                <w:lang w:eastAsia="ru-RU"/>
              </w:rPr>
              <w:t xml:space="preserve"> периодов. План-график работ по техническому обслуживанию и ремонту.</w:t>
            </w:r>
          </w:p>
        </w:tc>
      </w:tr>
      <w:tr w:rsidR="00736B11" w:rsidRPr="00736B11" w14:paraId="15785C7A" w14:textId="77777777" w:rsidTr="00736B11">
        <w:tc>
          <w:tcPr>
            <w:tcW w:w="1267" w:type="pct"/>
            <w:vMerge/>
          </w:tcPr>
          <w:p w14:paraId="56D6CE4F"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09B59095"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3 Организационная структура и логистика ремонтной службы предприятия</w:t>
            </w:r>
          </w:p>
        </w:tc>
      </w:tr>
      <w:tr w:rsidR="00736B11" w:rsidRPr="00736B11" w14:paraId="151966CF" w14:textId="77777777" w:rsidTr="00736B11">
        <w:trPr>
          <w:trHeight w:val="191"/>
        </w:trPr>
        <w:tc>
          <w:tcPr>
            <w:tcW w:w="1267" w:type="pct"/>
            <w:vMerge/>
          </w:tcPr>
          <w:p w14:paraId="45807E93"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6D84A777"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4 Типовой план организации работ текущего и капитального ремонта оборудования</w:t>
            </w:r>
          </w:p>
        </w:tc>
      </w:tr>
      <w:tr w:rsidR="00736B11" w:rsidRPr="00736B11" w14:paraId="41D3BA50" w14:textId="77777777" w:rsidTr="00736B11">
        <w:tc>
          <w:tcPr>
            <w:tcW w:w="1267" w:type="pct"/>
            <w:vMerge/>
          </w:tcPr>
          <w:p w14:paraId="0A89E04E"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666EC04A"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5 Нормативно-технические документы предприятия по учету отказов, повреждений и внеплановых простоев  промышленного (технологического)  оборудования на предприятии</w:t>
            </w:r>
          </w:p>
        </w:tc>
      </w:tr>
      <w:tr w:rsidR="00736B11" w:rsidRPr="00736B11" w14:paraId="7C03513D" w14:textId="77777777" w:rsidTr="00736B11">
        <w:tc>
          <w:tcPr>
            <w:tcW w:w="1267" w:type="pct"/>
            <w:vMerge/>
          </w:tcPr>
          <w:p w14:paraId="729F6A53"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68BED521"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6 Методические, нормативно-технические и руководящие документы по организации ремонта промышленного (технологического) оборудования на предприятии</w:t>
            </w:r>
          </w:p>
        </w:tc>
      </w:tr>
      <w:tr w:rsidR="00736B11" w:rsidRPr="00736B11" w14:paraId="62DEFE49" w14:textId="77777777" w:rsidTr="00736B11">
        <w:tc>
          <w:tcPr>
            <w:tcW w:w="1267" w:type="pct"/>
            <w:vMerge/>
          </w:tcPr>
          <w:p w14:paraId="265093D6"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7C444A30"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7 Понятие об авариях, химико-термических повреждениях, нарушениях регулировки и других причинах остановки оборудования</w:t>
            </w:r>
          </w:p>
        </w:tc>
      </w:tr>
      <w:tr w:rsidR="00736B11" w:rsidRPr="00736B11" w14:paraId="1CA447CC" w14:textId="77777777" w:rsidTr="00736B11">
        <w:tc>
          <w:tcPr>
            <w:tcW w:w="1267" w:type="pct"/>
            <w:vMerge/>
          </w:tcPr>
          <w:p w14:paraId="1FCE1143"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3F78E98B"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8 Передовой отечественный и зарубежный опыт по методам поддержания работоспособности промышленного (технологического) оборудования</w:t>
            </w:r>
          </w:p>
        </w:tc>
      </w:tr>
      <w:tr w:rsidR="00736B11" w:rsidRPr="00736B11" w14:paraId="3626FFC0" w14:textId="77777777" w:rsidTr="00736B11">
        <w:tc>
          <w:tcPr>
            <w:tcW w:w="1267" w:type="pct"/>
            <w:vMerge w:val="restart"/>
          </w:tcPr>
          <w:p w14:paraId="7BA00407"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b/>
                <w:sz w:val="24"/>
                <w:lang w:eastAsia="ru-RU"/>
              </w:rPr>
              <w:t>Тема 2.1 Техническая диагностика изношенного</w:t>
            </w:r>
            <w:r w:rsidRPr="00736B11">
              <w:rPr>
                <w:rFonts w:ascii="Times New Roman" w:eastAsia="Times New Roman" w:hAnsi="Times New Roman" w:cs="Times New Roman"/>
                <w:sz w:val="24"/>
                <w:lang w:eastAsia="ru-RU"/>
              </w:rPr>
              <w:t xml:space="preserve"> </w:t>
            </w:r>
            <w:r w:rsidRPr="00736B11">
              <w:rPr>
                <w:rFonts w:ascii="Times New Roman" w:eastAsia="Times New Roman" w:hAnsi="Times New Roman" w:cs="Times New Roman"/>
                <w:b/>
                <w:sz w:val="24"/>
                <w:lang w:eastAsia="ru-RU"/>
              </w:rPr>
              <w:t>оборудования</w:t>
            </w:r>
          </w:p>
        </w:tc>
        <w:tc>
          <w:tcPr>
            <w:tcW w:w="3733" w:type="pct"/>
            <w:gridSpan w:val="2"/>
          </w:tcPr>
          <w:p w14:paraId="44C78ADC"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b/>
                <w:sz w:val="24"/>
                <w:lang w:eastAsia="ru-RU"/>
              </w:rPr>
              <w:t>Содержание</w:t>
            </w:r>
          </w:p>
        </w:tc>
      </w:tr>
      <w:tr w:rsidR="00736B11" w:rsidRPr="00736B11" w14:paraId="70CB76D9" w14:textId="77777777" w:rsidTr="00736B11">
        <w:tc>
          <w:tcPr>
            <w:tcW w:w="1267" w:type="pct"/>
            <w:vMerge/>
          </w:tcPr>
          <w:p w14:paraId="112E3CD3"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35E0167D"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1 Дефектация и сортировка деталей на годные, негодные, подлежащие ремонту (восстановлению), их маркировка.</w:t>
            </w:r>
          </w:p>
        </w:tc>
      </w:tr>
      <w:tr w:rsidR="00736B11" w:rsidRPr="00736B11" w14:paraId="10F93EE0" w14:textId="77777777" w:rsidTr="00736B11">
        <w:tc>
          <w:tcPr>
            <w:tcW w:w="1267" w:type="pct"/>
            <w:vMerge/>
          </w:tcPr>
          <w:p w14:paraId="489B60F0"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0BE2A5A4"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2 Способы контроля работоспособности систем смазки</w:t>
            </w:r>
          </w:p>
        </w:tc>
      </w:tr>
      <w:tr w:rsidR="00736B11" w:rsidRPr="00736B11" w14:paraId="6680C653" w14:textId="77777777" w:rsidTr="00736B11">
        <w:tc>
          <w:tcPr>
            <w:tcW w:w="1267" w:type="pct"/>
            <w:vMerge/>
          </w:tcPr>
          <w:p w14:paraId="44EDD6FD"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735D89EA"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 xml:space="preserve">3 Способы контроля работоспособности гидропривода </w:t>
            </w:r>
          </w:p>
        </w:tc>
      </w:tr>
      <w:tr w:rsidR="00736B11" w:rsidRPr="00736B11" w14:paraId="47A199B5" w14:textId="77777777" w:rsidTr="00736B11">
        <w:tc>
          <w:tcPr>
            <w:tcW w:w="1267" w:type="pct"/>
            <w:vMerge/>
          </w:tcPr>
          <w:p w14:paraId="754542C7"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7D1FCA52"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4 Способы контроля работоспособности пневмопривода</w:t>
            </w:r>
          </w:p>
        </w:tc>
      </w:tr>
      <w:tr w:rsidR="00736B11" w:rsidRPr="00736B11" w14:paraId="7E97FFF9" w14:textId="77777777" w:rsidTr="00736B11">
        <w:trPr>
          <w:trHeight w:val="278"/>
        </w:trPr>
        <w:tc>
          <w:tcPr>
            <w:tcW w:w="1267" w:type="pct"/>
            <w:vMerge/>
          </w:tcPr>
          <w:p w14:paraId="1D92A094"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1D270FDB"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b/>
                <w:bCs/>
                <w:sz w:val="24"/>
                <w:lang w:eastAsia="ru-RU"/>
              </w:rPr>
              <w:t>В том числе практических занятий и лабораторных работ</w:t>
            </w:r>
          </w:p>
        </w:tc>
      </w:tr>
      <w:tr w:rsidR="00736B11" w:rsidRPr="00736B11" w14:paraId="41F05145" w14:textId="77777777" w:rsidTr="00736B11">
        <w:trPr>
          <w:trHeight w:val="277"/>
        </w:trPr>
        <w:tc>
          <w:tcPr>
            <w:tcW w:w="1267" w:type="pct"/>
            <w:vMerge/>
          </w:tcPr>
          <w:p w14:paraId="2843F53C"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5223C95A"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ПР №1 Определение дефектов зубчатых колес с помощью измерения и визуально</w:t>
            </w:r>
          </w:p>
        </w:tc>
      </w:tr>
      <w:tr w:rsidR="00736B11" w:rsidRPr="00736B11" w14:paraId="01762180" w14:textId="77777777" w:rsidTr="00736B11">
        <w:tc>
          <w:tcPr>
            <w:tcW w:w="1267" w:type="pct"/>
            <w:vMerge/>
          </w:tcPr>
          <w:p w14:paraId="3B6A9A29"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03A8E56C"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ПР №2 Определение дефектов валов с помощью измерения и визуально</w:t>
            </w:r>
          </w:p>
        </w:tc>
      </w:tr>
      <w:tr w:rsidR="00736B11" w:rsidRPr="00736B11" w14:paraId="42BD7EF7" w14:textId="77777777" w:rsidTr="00736B11">
        <w:tc>
          <w:tcPr>
            <w:tcW w:w="1267" w:type="pct"/>
            <w:vMerge/>
          </w:tcPr>
          <w:p w14:paraId="2BEFE6FF"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2D7D80A8"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ПР №3 Определение дефектов корпусных деталей с помощью измерения и визуально</w:t>
            </w:r>
          </w:p>
        </w:tc>
      </w:tr>
      <w:tr w:rsidR="00736B11" w:rsidRPr="00736B11" w14:paraId="371A7880" w14:textId="77777777" w:rsidTr="00736B11">
        <w:tc>
          <w:tcPr>
            <w:tcW w:w="1267" w:type="pct"/>
            <w:vMerge/>
          </w:tcPr>
          <w:p w14:paraId="7ABCA853"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3292718A"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ПР №4 Определение дефектов деталей червячной передачи с помощью измерения и визуально</w:t>
            </w:r>
          </w:p>
        </w:tc>
      </w:tr>
      <w:tr w:rsidR="00736B11" w:rsidRPr="00736B11" w14:paraId="3E089F6A" w14:textId="77777777" w:rsidTr="00736B11">
        <w:tc>
          <w:tcPr>
            <w:tcW w:w="1267" w:type="pct"/>
            <w:vMerge/>
          </w:tcPr>
          <w:p w14:paraId="0D8D9747"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0BF12AEE"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ПР №5 Определение дефектов цилиндрических (червячных, конических) редукторов с помощью измерения и визуально</w:t>
            </w:r>
          </w:p>
        </w:tc>
      </w:tr>
      <w:tr w:rsidR="00736B11" w:rsidRPr="00736B11" w14:paraId="4505AA05" w14:textId="77777777" w:rsidTr="00736B11">
        <w:tc>
          <w:tcPr>
            <w:tcW w:w="1267" w:type="pct"/>
            <w:vMerge/>
          </w:tcPr>
          <w:p w14:paraId="6BD86CC3"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68D16B13"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ПР №6 Определение дефектов агрегатов гидроприводов (пневмоприводов) с помощью измерения и визуально</w:t>
            </w:r>
          </w:p>
        </w:tc>
      </w:tr>
      <w:tr w:rsidR="00736B11" w:rsidRPr="00736B11" w14:paraId="3D550602" w14:textId="77777777" w:rsidTr="00736B11">
        <w:tc>
          <w:tcPr>
            <w:tcW w:w="1267" w:type="pct"/>
            <w:vMerge/>
          </w:tcPr>
          <w:p w14:paraId="05584DCC"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27AD45A1"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ПР №7 Разработка конструкторского чертежа изношенной детали</w:t>
            </w:r>
          </w:p>
        </w:tc>
      </w:tr>
      <w:tr w:rsidR="00736B11" w:rsidRPr="00736B11" w14:paraId="55C1D5D8" w14:textId="77777777" w:rsidTr="00736B11">
        <w:trPr>
          <w:trHeight w:val="135"/>
        </w:trPr>
        <w:tc>
          <w:tcPr>
            <w:tcW w:w="1267" w:type="pct"/>
            <w:vMerge w:val="restart"/>
          </w:tcPr>
          <w:p w14:paraId="01D45060" w14:textId="77777777" w:rsidR="00736B11" w:rsidRPr="00736B11" w:rsidRDefault="00736B11" w:rsidP="00736B11">
            <w:pPr>
              <w:rPr>
                <w:rFonts w:ascii="Times New Roman" w:eastAsia="Times New Roman" w:hAnsi="Times New Roman" w:cs="Times New Roman"/>
                <w:b/>
                <w:sz w:val="24"/>
                <w:lang w:eastAsia="ru-RU"/>
              </w:rPr>
            </w:pPr>
            <w:r w:rsidRPr="00736B11">
              <w:rPr>
                <w:rFonts w:ascii="Times New Roman" w:eastAsia="Times New Roman" w:hAnsi="Times New Roman" w:cs="Times New Roman"/>
                <w:b/>
                <w:sz w:val="24"/>
                <w:lang w:eastAsia="ru-RU"/>
              </w:rPr>
              <w:t>Тема 2.2 Мероприятия по повышению износостойкости промышленного (технологического) оборудования</w:t>
            </w:r>
          </w:p>
        </w:tc>
        <w:tc>
          <w:tcPr>
            <w:tcW w:w="3733" w:type="pct"/>
            <w:gridSpan w:val="2"/>
          </w:tcPr>
          <w:p w14:paraId="491C1797"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b/>
                <w:sz w:val="24"/>
                <w:lang w:eastAsia="ru-RU"/>
              </w:rPr>
              <w:t>Содержание</w:t>
            </w:r>
          </w:p>
        </w:tc>
      </w:tr>
      <w:tr w:rsidR="00736B11" w:rsidRPr="00736B11" w14:paraId="30A914EB" w14:textId="77777777" w:rsidTr="00736B11">
        <w:trPr>
          <w:trHeight w:val="135"/>
        </w:trPr>
        <w:tc>
          <w:tcPr>
            <w:tcW w:w="1267" w:type="pct"/>
            <w:vMerge/>
          </w:tcPr>
          <w:p w14:paraId="0835B615" w14:textId="77777777" w:rsidR="00736B11" w:rsidRPr="00736B11" w:rsidRDefault="00736B11" w:rsidP="00736B11">
            <w:pPr>
              <w:rPr>
                <w:rFonts w:ascii="Times New Roman" w:eastAsia="Times New Roman" w:hAnsi="Times New Roman" w:cs="Times New Roman"/>
                <w:b/>
                <w:sz w:val="24"/>
                <w:lang w:eastAsia="ru-RU"/>
              </w:rPr>
            </w:pPr>
          </w:p>
        </w:tc>
        <w:tc>
          <w:tcPr>
            <w:tcW w:w="3733" w:type="pct"/>
            <w:gridSpan w:val="2"/>
          </w:tcPr>
          <w:p w14:paraId="0F970BB7"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1 Меры повышения износостойкости технологического оборудования: конструктивные мероприятия</w:t>
            </w:r>
          </w:p>
        </w:tc>
      </w:tr>
      <w:tr w:rsidR="00736B11" w:rsidRPr="00736B11" w14:paraId="2FA74337" w14:textId="77777777" w:rsidTr="00736B11">
        <w:tc>
          <w:tcPr>
            <w:tcW w:w="1267" w:type="pct"/>
            <w:vMerge/>
          </w:tcPr>
          <w:p w14:paraId="61944001"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0F684EE4"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2 Меры повышения износостойкости технологического оборудования: эксплуатационные мероприятия.</w:t>
            </w:r>
          </w:p>
        </w:tc>
      </w:tr>
      <w:tr w:rsidR="00736B11" w:rsidRPr="00736B11" w14:paraId="39EA897A" w14:textId="77777777" w:rsidTr="00736B11">
        <w:tc>
          <w:tcPr>
            <w:tcW w:w="1267" w:type="pct"/>
            <w:vMerge/>
          </w:tcPr>
          <w:p w14:paraId="3ECA6C46"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76A8845B"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3 Меры сохранения работоспособности систем смазки</w:t>
            </w:r>
          </w:p>
        </w:tc>
      </w:tr>
      <w:tr w:rsidR="00736B11" w:rsidRPr="00736B11" w14:paraId="1D944CA5" w14:textId="77777777" w:rsidTr="00736B11">
        <w:tc>
          <w:tcPr>
            <w:tcW w:w="1267" w:type="pct"/>
            <w:vMerge/>
          </w:tcPr>
          <w:p w14:paraId="75A8CEE1"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68158B77"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4 Меры сохранения работоспособности гидропривода (пневмопривода)</w:t>
            </w:r>
          </w:p>
        </w:tc>
      </w:tr>
      <w:tr w:rsidR="00736B11" w:rsidRPr="00736B11" w14:paraId="706E67F1" w14:textId="77777777" w:rsidTr="00736B11">
        <w:tc>
          <w:tcPr>
            <w:tcW w:w="1267" w:type="pct"/>
            <w:vMerge w:val="restart"/>
          </w:tcPr>
          <w:p w14:paraId="5D4D0572" w14:textId="77777777" w:rsidR="00736B11" w:rsidRPr="00736B11" w:rsidRDefault="00736B11" w:rsidP="00736B11">
            <w:pPr>
              <w:rPr>
                <w:rFonts w:ascii="Times New Roman" w:eastAsia="Times New Roman" w:hAnsi="Times New Roman" w:cs="Times New Roman"/>
                <w:b/>
                <w:sz w:val="24"/>
                <w:lang w:eastAsia="ru-RU"/>
              </w:rPr>
            </w:pPr>
            <w:r w:rsidRPr="00736B11">
              <w:rPr>
                <w:rFonts w:ascii="Times New Roman" w:eastAsia="Times New Roman" w:hAnsi="Times New Roman" w:cs="Times New Roman"/>
                <w:b/>
                <w:sz w:val="24"/>
                <w:lang w:eastAsia="ru-RU"/>
              </w:rPr>
              <w:t>Тема 2.3</w:t>
            </w:r>
          </w:p>
          <w:p w14:paraId="6ED6C665" w14:textId="77777777" w:rsidR="00736B11" w:rsidRPr="00736B11" w:rsidRDefault="00736B11" w:rsidP="00736B11">
            <w:pPr>
              <w:rPr>
                <w:rFonts w:ascii="Times New Roman" w:eastAsia="Times New Roman" w:hAnsi="Times New Roman" w:cs="Times New Roman"/>
                <w:b/>
                <w:sz w:val="24"/>
                <w:lang w:eastAsia="ru-RU"/>
              </w:rPr>
            </w:pPr>
            <w:r w:rsidRPr="00736B11">
              <w:rPr>
                <w:rFonts w:ascii="Times New Roman" w:eastAsia="Times New Roman" w:hAnsi="Times New Roman" w:cs="Times New Roman"/>
                <w:b/>
                <w:sz w:val="24"/>
                <w:lang w:eastAsia="ru-RU"/>
              </w:rPr>
              <w:t>Восстановление изношенных деталей</w:t>
            </w:r>
          </w:p>
        </w:tc>
        <w:tc>
          <w:tcPr>
            <w:tcW w:w="3733" w:type="pct"/>
            <w:gridSpan w:val="2"/>
          </w:tcPr>
          <w:p w14:paraId="408604AE"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 xml:space="preserve">1 Общие вопросы восстановления деталей. Выбор технологии восстановления деталей по аналогии (полной или частичной) с производством их на заводах – изготовителях. </w:t>
            </w:r>
          </w:p>
        </w:tc>
      </w:tr>
      <w:tr w:rsidR="00736B11" w:rsidRPr="00736B11" w14:paraId="0D50DB41" w14:textId="77777777" w:rsidTr="00736B11">
        <w:tc>
          <w:tcPr>
            <w:tcW w:w="1267" w:type="pct"/>
            <w:vMerge/>
          </w:tcPr>
          <w:p w14:paraId="5696757F"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6526672B"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 xml:space="preserve">2 Основные критерии выбора способа восстановления: технологический, критерий долговечности, экономический. Общий порядок восстановления деталей. </w:t>
            </w:r>
          </w:p>
        </w:tc>
      </w:tr>
      <w:tr w:rsidR="00736B11" w:rsidRPr="00736B11" w14:paraId="65ECCF76" w14:textId="77777777" w:rsidTr="00736B11">
        <w:tc>
          <w:tcPr>
            <w:tcW w:w="1267" w:type="pct"/>
            <w:vMerge/>
          </w:tcPr>
          <w:p w14:paraId="71F7FF0A"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520005D6"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3 Технология восстановления деталей. Правила охраны труда и техники безопасности при восстановлении детали</w:t>
            </w:r>
          </w:p>
        </w:tc>
      </w:tr>
      <w:tr w:rsidR="00736B11" w:rsidRPr="00736B11" w14:paraId="710F459B" w14:textId="77777777" w:rsidTr="00736B11">
        <w:tc>
          <w:tcPr>
            <w:tcW w:w="1267" w:type="pct"/>
            <w:vMerge/>
          </w:tcPr>
          <w:p w14:paraId="48DFD136"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4D69DB4F"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4 Технология восстановления работоспособности насосов систем смазки и гидропривода</w:t>
            </w:r>
          </w:p>
        </w:tc>
      </w:tr>
      <w:tr w:rsidR="00736B11" w:rsidRPr="00736B11" w14:paraId="570389AA" w14:textId="77777777" w:rsidTr="00736B11">
        <w:trPr>
          <w:trHeight w:val="135"/>
        </w:trPr>
        <w:tc>
          <w:tcPr>
            <w:tcW w:w="1267" w:type="pct"/>
            <w:vMerge/>
          </w:tcPr>
          <w:p w14:paraId="71EE3854"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5AF3D371"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b/>
                <w:bCs/>
                <w:sz w:val="24"/>
                <w:lang w:eastAsia="ru-RU"/>
              </w:rPr>
              <w:t>В том числе практических занятий и лабораторных работ</w:t>
            </w:r>
          </w:p>
        </w:tc>
      </w:tr>
      <w:tr w:rsidR="00736B11" w:rsidRPr="00736B11" w14:paraId="102050CF" w14:textId="77777777" w:rsidTr="00736B11">
        <w:trPr>
          <w:trHeight w:val="135"/>
        </w:trPr>
        <w:tc>
          <w:tcPr>
            <w:tcW w:w="1267" w:type="pct"/>
            <w:vMerge/>
          </w:tcPr>
          <w:p w14:paraId="3DC52303"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4EDD0547"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ПР № 8 составление ведомости дефектов на ремонт специализированного оборудования</w:t>
            </w:r>
          </w:p>
        </w:tc>
      </w:tr>
      <w:tr w:rsidR="00736B11" w:rsidRPr="00736B11" w14:paraId="2B686AA5" w14:textId="77777777" w:rsidTr="00736B11">
        <w:tc>
          <w:tcPr>
            <w:tcW w:w="1267" w:type="pct"/>
            <w:vMerge/>
          </w:tcPr>
          <w:p w14:paraId="42C8CAC6"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2C17E2E6"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ПР №9 Составление технологической карты восстановления детали специализированного оборудования</w:t>
            </w:r>
          </w:p>
        </w:tc>
      </w:tr>
      <w:tr w:rsidR="00736B11" w:rsidRPr="00736B11" w14:paraId="62621A8B" w14:textId="77777777" w:rsidTr="00736B11">
        <w:tc>
          <w:tcPr>
            <w:tcW w:w="1267" w:type="pct"/>
            <w:vMerge/>
          </w:tcPr>
          <w:p w14:paraId="5FD014A8"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4CB54D44"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ПР №10 Дефектация насоса и составление ведомости дефектов на ремонт</w:t>
            </w:r>
          </w:p>
        </w:tc>
      </w:tr>
      <w:tr w:rsidR="00736B11" w:rsidRPr="00736B11" w14:paraId="0D50A293" w14:textId="77777777" w:rsidTr="00736B11">
        <w:tc>
          <w:tcPr>
            <w:tcW w:w="5000" w:type="pct"/>
            <w:gridSpan w:val="3"/>
          </w:tcPr>
          <w:p w14:paraId="3F391E6A" w14:textId="06E1A82B" w:rsidR="00736B11" w:rsidRPr="00736B11" w:rsidRDefault="00736B11" w:rsidP="00736B11">
            <w:pPr>
              <w:rPr>
                <w:rFonts w:ascii="Times New Roman" w:eastAsia="Times New Roman" w:hAnsi="Times New Roman" w:cs="Times New Roman"/>
                <w:b/>
                <w:sz w:val="24"/>
                <w:lang w:eastAsia="ru-RU"/>
              </w:rPr>
            </w:pPr>
            <w:r w:rsidRPr="00736B11">
              <w:rPr>
                <w:rFonts w:ascii="Times New Roman" w:eastAsia="Times New Roman" w:hAnsi="Times New Roman" w:cs="Times New Roman"/>
                <w:b/>
                <w:sz w:val="24"/>
                <w:lang w:eastAsia="ru-RU"/>
              </w:rPr>
              <w:t>Раздел 3 Осуществление ремонтных работ промышленного (технологического) оборудования</w:t>
            </w:r>
          </w:p>
        </w:tc>
      </w:tr>
      <w:tr w:rsidR="00736B11" w:rsidRPr="00736B11" w14:paraId="7A39F76C" w14:textId="77777777" w:rsidTr="00736B11">
        <w:tc>
          <w:tcPr>
            <w:tcW w:w="5000" w:type="pct"/>
            <w:gridSpan w:val="3"/>
          </w:tcPr>
          <w:p w14:paraId="6979A19D" w14:textId="77777777" w:rsidR="00736B11" w:rsidRPr="00736B11" w:rsidRDefault="00736B11" w:rsidP="00736B11">
            <w:pPr>
              <w:rPr>
                <w:rFonts w:ascii="Times New Roman" w:eastAsia="Times New Roman" w:hAnsi="Times New Roman" w:cs="Times New Roman"/>
                <w:b/>
                <w:sz w:val="24"/>
                <w:lang w:eastAsia="ru-RU"/>
              </w:rPr>
            </w:pPr>
            <w:r w:rsidRPr="00736B11">
              <w:rPr>
                <w:rFonts w:ascii="Times New Roman" w:eastAsia="Times New Roman" w:hAnsi="Times New Roman" w:cs="Times New Roman"/>
                <w:b/>
                <w:sz w:val="24"/>
                <w:lang w:eastAsia="ru-RU"/>
              </w:rPr>
              <w:t>МДК 03.02 Осуществление ремонтных работ промышленного (технологического) оборудования</w:t>
            </w:r>
          </w:p>
        </w:tc>
      </w:tr>
      <w:tr w:rsidR="00736B11" w:rsidRPr="00736B11" w14:paraId="32EF45FE" w14:textId="77777777" w:rsidTr="00736B11">
        <w:tc>
          <w:tcPr>
            <w:tcW w:w="1267" w:type="pct"/>
            <w:vMerge w:val="restart"/>
          </w:tcPr>
          <w:p w14:paraId="1CD5DFF3" w14:textId="77777777" w:rsidR="00736B11" w:rsidRPr="00736B11" w:rsidRDefault="00736B11" w:rsidP="00736B11">
            <w:pPr>
              <w:rPr>
                <w:rFonts w:ascii="Times New Roman" w:eastAsia="Times New Roman" w:hAnsi="Times New Roman" w:cs="Times New Roman"/>
                <w:b/>
                <w:sz w:val="24"/>
                <w:lang w:eastAsia="ru-RU"/>
              </w:rPr>
            </w:pPr>
            <w:r w:rsidRPr="00736B11">
              <w:rPr>
                <w:rFonts w:ascii="Times New Roman" w:eastAsia="Times New Roman" w:hAnsi="Times New Roman" w:cs="Times New Roman"/>
                <w:b/>
                <w:sz w:val="24"/>
                <w:szCs w:val="24"/>
                <w:lang w:eastAsia="ru-RU"/>
              </w:rPr>
              <w:t>Тема 3.1 Способы восстановления изношенных деталей</w:t>
            </w:r>
          </w:p>
        </w:tc>
        <w:tc>
          <w:tcPr>
            <w:tcW w:w="3733" w:type="pct"/>
            <w:gridSpan w:val="2"/>
          </w:tcPr>
          <w:p w14:paraId="53FD2E8A" w14:textId="77777777" w:rsidR="00736B11" w:rsidRPr="00736B11" w:rsidRDefault="00736B11" w:rsidP="00736B11">
            <w:pPr>
              <w:rPr>
                <w:rFonts w:ascii="Times New Roman" w:eastAsia="Times New Roman" w:hAnsi="Times New Roman" w:cs="Times New Roman"/>
                <w:b/>
                <w:sz w:val="24"/>
                <w:lang w:eastAsia="ru-RU"/>
              </w:rPr>
            </w:pPr>
            <w:r w:rsidRPr="00736B11">
              <w:rPr>
                <w:rFonts w:ascii="Times New Roman" w:eastAsia="Times New Roman" w:hAnsi="Times New Roman" w:cs="Times New Roman"/>
                <w:b/>
                <w:sz w:val="24"/>
                <w:lang w:eastAsia="ru-RU"/>
              </w:rPr>
              <w:t>Содержание</w:t>
            </w:r>
          </w:p>
        </w:tc>
      </w:tr>
      <w:tr w:rsidR="00736B11" w:rsidRPr="00736B11" w14:paraId="5E647F28" w14:textId="77777777" w:rsidTr="00736B11">
        <w:tc>
          <w:tcPr>
            <w:tcW w:w="1267" w:type="pct"/>
            <w:vMerge/>
          </w:tcPr>
          <w:p w14:paraId="205CDD4B" w14:textId="77777777" w:rsidR="00736B11" w:rsidRPr="00736B11" w:rsidRDefault="00736B11" w:rsidP="00736B11">
            <w:pPr>
              <w:rPr>
                <w:rFonts w:ascii="Times New Roman" w:eastAsia="Times New Roman" w:hAnsi="Times New Roman" w:cs="Times New Roman"/>
                <w:b/>
                <w:sz w:val="24"/>
                <w:lang w:eastAsia="ru-RU"/>
              </w:rPr>
            </w:pPr>
          </w:p>
        </w:tc>
        <w:tc>
          <w:tcPr>
            <w:tcW w:w="3733" w:type="pct"/>
            <w:gridSpan w:val="2"/>
          </w:tcPr>
          <w:p w14:paraId="25A24CAE" w14:textId="77777777" w:rsidR="00736B11" w:rsidRPr="00736B11" w:rsidRDefault="00736B11" w:rsidP="00736B11">
            <w:pPr>
              <w:rPr>
                <w:rFonts w:ascii="Times New Roman" w:eastAsia="Times New Roman" w:hAnsi="Times New Roman" w:cs="Times New Roman"/>
                <w:sz w:val="24"/>
                <w:szCs w:val="24"/>
                <w:lang w:eastAsia="ru-RU"/>
              </w:rPr>
            </w:pPr>
            <w:r w:rsidRPr="00736B11">
              <w:rPr>
                <w:rFonts w:ascii="Times New Roman" w:eastAsia="Times New Roman" w:hAnsi="Times New Roman" w:cs="Times New Roman"/>
                <w:sz w:val="24"/>
                <w:szCs w:val="24"/>
                <w:lang w:eastAsia="ru-RU"/>
              </w:rPr>
              <w:t>1 Способы восстановления изношенных деталей. Пути и средства повышения долговечности оборудования. Экономическая целесообразность восстановления деталей.</w:t>
            </w:r>
          </w:p>
        </w:tc>
      </w:tr>
      <w:tr w:rsidR="00736B11" w:rsidRPr="00736B11" w14:paraId="18BD609B" w14:textId="77777777" w:rsidTr="00736B11">
        <w:trPr>
          <w:trHeight w:val="295"/>
        </w:trPr>
        <w:tc>
          <w:tcPr>
            <w:tcW w:w="1267" w:type="pct"/>
            <w:vMerge w:val="restart"/>
          </w:tcPr>
          <w:p w14:paraId="506F1A77" w14:textId="77777777" w:rsidR="00736B11" w:rsidRPr="00736B11" w:rsidRDefault="00736B11" w:rsidP="00736B11">
            <w:pPr>
              <w:rPr>
                <w:rFonts w:ascii="Times New Roman" w:eastAsia="Times New Roman" w:hAnsi="Times New Roman" w:cs="Times New Roman"/>
                <w:b/>
                <w:sz w:val="24"/>
                <w:lang w:eastAsia="ru-RU"/>
              </w:rPr>
            </w:pPr>
            <w:r w:rsidRPr="00736B11">
              <w:rPr>
                <w:rFonts w:ascii="Times New Roman" w:eastAsia="Times New Roman" w:hAnsi="Times New Roman" w:cs="Times New Roman"/>
                <w:b/>
                <w:sz w:val="24"/>
                <w:lang w:eastAsia="ru-RU"/>
              </w:rPr>
              <w:t xml:space="preserve">Тема 3.2 </w:t>
            </w:r>
          </w:p>
          <w:p w14:paraId="51572783" w14:textId="77777777" w:rsidR="00736B11" w:rsidRPr="00736B11" w:rsidRDefault="00736B11" w:rsidP="00736B11">
            <w:pPr>
              <w:rPr>
                <w:rFonts w:ascii="Times New Roman" w:eastAsia="Times New Roman" w:hAnsi="Times New Roman" w:cs="Times New Roman"/>
                <w:b/>
                <w:sz w:val="24"/>
                <w:lang w:eastAsia="ru-RU"/>
              </w:rPr>
            </w:pPr>
            <w:r w:rsidRPr="00736B11">
              <w:rPr>
                <w:rFonts w:ascii="Times New Roman" w:eastAsia="Times New Roman" w:hAnsi="Times New Roman" w:cs="Times New Roman"/>
                <w:b/>
                <w:sz w:val="24"/>
                <w:szCs w:val="24"/>
                <w:lang w:eastAsia="ru-RU"/>
              </w:rPr>
              <w:t>Ремонт неподвижных соединений и трубопроводов</w:t>
            </w:r>
          </w:p>
        </w:tc>
        <w:tc>
          <w:tcPr>
            <w:tcW w:w="3733" w:type="pct"/>
            <w:gridSpan w:val="2"/>
          </w:tcPr>
          <w:p w14:paraId="1793B617" w14:textId="77777777" w:rsidR="00736B11" w:rsidRPr="00736B11" w:rsidRDefault="00736B11" w:rsidP="00736B11">
            <w:pPr>
              <w:rPr>
                <w:rFonts w:ascii="Times New Roman" w:eastAsia="Times New Roman" w:hAnsi="Times New Roman" w:cs="Times New Roman"/>
                <w:sz w:val="24"/>
                <w:szCs w:val="24"/>
                <w:lang w:eastAsia="ru-RU"/>
              </w:rPr>
            </w:pPr>
            <w:r w:rsidRPr="00736B11">
              <w:rPr>
                <w:rFonts w:ascii="Times New Roman" w:eastAsia="Times New Roman" w:hAnsi="Times New Roman" w:cs="Times New Roman"/>
                <w:b/>
                <w:sz w:val="24"/>
                <w:lang w:eastAsia="ru-RU"/>
              </w:rPr>
              <w:t>Содержание</w:t>
            </w:r>
          </w:p>
        </w:tc>
      </w:tr>
      <w:tr w:rsidR="00736B11" w:rsidRPr="00736B11" w14:paraId="05E544A0" w14:textId="77777777" w:rsidTr="00736B11">
        <w:trPr>
          <w:trHeight w:val="572"/>
        </w:trPr>
        <w:tc>
          <w:tcPr>
            <w:tcW w:w="1267" w:type="pct"/>
            <w:vMerge/>
          </w:tcPr>
          <w:p w14:paraId="342FE264" w14:textId="77777777" w:rsidR="00736B11" w:rsidRPr="00736B11" w:rsidRDefault="00736B11" w:rsidP="00736B11">
            <w:pPr>
              <w:rPr>
                <w:rFonts w:ascii="Times New Roman" w:eastAsia="Times New Roman" w:hAnsi="Times New Roman" w:cs="Times New Roman"/>
                <w:b/>
                <w:sz w:val="24"/>
                <w:lang w:eastAsia="ru-RU"/>
              </w:rPr>
            </w:pPr>
          </w:p>
        </w:tc>
        <w:tc>
          <w:tcPr>
            <w:tcW w:w="3733" w:type="pct"/>
            <w:gridSpan w:val="2"/>
          </w:tcPr>
          <w:p w14:paraId="2C0CE621" w14:textId="77777777" w:rsidR="00736B11" w:rsidRPr="00736B11" w:rsidRDefault="00736B11" w:rsidP="00736B11">
            <w:pPr>
              <w:rPr>
                <w:rFonts w:ascii="Times New Roman" w:eastAsia="Times New Roman" w:hAnsi="Times New Roman" w:cs="Times New Roman"/>
                <w:sz w:val="24"/>
                <w:szCs w:val="24"/>
                <w:lang w:eastAsia="ru-RU"/>
              </w:rPr>
            </w:pPr>
            <w:r w:rsidRPr="00736B11">
              <w:rPr>
                <w:rFonts w:ascii="Times New Roman" w:eastAsia="Times New Roman" w:hAnsi="Times New Roman" w:cs="Times New Roman"/>
                <w:sz w:val="24"/>
                <w:szCs w:val="24"/>
                <w:lang w:eastAsia="ru-RU"/>
              </w:rPr>
              <w:t>1 Принципы и характер отказов резьбовых соединений: ремонт резьбовых соединений. Дефекты шпоночных соединений, способы их ремонта.</w:t>
            </w:r>
          </w:p>
        </w:tc>
      </w:tr>
      <w:tr w:rsidR="00736B11" w:rsidRPr="00736B11" w14:paraId="7634F35B" w14:textId="77777777" w:rsidTr="00736B11">
        <w:trPr>
          <w:trHeight w:val="426"/>
        </w:trPr>
        <w:tc>
          <w:tcPr>
            <w:tcW w:w="1267" w:type="pct"/>
            <w:vMerge/>
          </w:tcPr>
          <w:p w14:paraId="47867049" w14:textId="77777777" w:rsidR="00736B11" w:rsidRPr="00736B11" w:rsidRDefault="00736B11" w:rsidP="00736B11">
            <w:pPr>
              <w:rPr>
                <w:rFonts w:ascii="Times New Roman" w:eastAsia="Times New Roman" w:hAnsi="Times New Roman" w:cs="Times New Roman"/>
                <w:b/>
                <w:sz w:val="24"/>
                <w:lang w:eastAsia="ru-RU"/>
              </w:rPr>
            </w:pPr>
          </w:p>
        </w:tc>
        <w:tc>
          <w:tcPr>
            <w:tcW w:w="3733" w:type="pct"/>
            <w:gridSpan w:val="2"/>
          </w:tcPr>
          <w:p w14:paraId="0B8E8946" w14:textId="77777777" w:rsidR="00736B11" w:rsidRPr="00736B11" w:rsidRDefault="00736B11" w:rsidP="00736B11">
            <w:pPr>
              <w:rPr>
                <w:rFonts w:ascii="Times New Roman" w:eastAsia="Times New Roman" w:hAnsi="Times New Roman" w:cs="Times New Roman"/>
                <w:sz w:val="24"/>
                <w:szCs w:val="24"/>
                <w:lang w:eastAsia="ru-RU"/>
              </w:rPr>
            </w:pPr>
            <w:r w:rsidRPr="00736B11">
              <w:rPr>
                <w:rFonts w:ascii="Times New Roman" w:eastAsia="Times New Roman" w:hAnsi="Times New Roman" w:cs="Times New Roman"/>
                <w:sz w:val="24"/>
                <w:szCs w:val="24"/>
                <w:lang w:eastAsia="ru-RU"/>
              </w:rPr>
              <w:t>2 Дефекты сварных соединений, способы их определения, ремонт сварных швов. Способы ремонта труб.</w:t>
            </w:r>
          </w:p>
        </w:tc>
      </w:tr>
      <w:tr w:rsidR="00736B11" w:rsidRPr="00736B11" w14:paraId="0024CE90" w14:textId="77777777" w:rsidTr="00736B11">
        <w:trPr>
          <w:trHeight w:val="263"/>
        </w:trPr>
        <w:tc>
          <w:tcPr>
            <w:tcW w:w="1267" w:type="pct"/>
            <w:vMerge w:val="restart"/>
          </w:tcPr>
          <w:p w14:paraId="6868DB59" w14:textId="77777777" w:rsidR="00736B11" w:rsidRPr="00736B11" w:rsidRDefault="00736B11" w:rsidP="00736B11">
            <w:pPr>
              <w:rPr>
                <w:rFonts w:ascii="Times New Roman" w:eastAsia="Times New Roman" w:hAnsi="Times New Roman" w:cs="Times New Roman"/>
                <w:b/>
                <w:sz w:val="24"/>
                <w:lang w:eastAsia="ru-RU"/>
              </w:rPr>
            </w:pPr>
            <w:r w:rsidRPr="00736B11">
              <w:rPr>
                <w:rFonts w:ascii="Times New Roman" w:eastAsia="Times New Roman" w:hAnsi="Times New Roman" w:cs="Times New Roman"/>
                <w:b/>
                <w:sz w:val="24"/>
                <w:lang w:eastAsia="ru-RU"/>
              </w:rPr>
              <w:t xml:space="preserve">Тема 3.3 </w:t>
            </w:r>
          </w:p>
          <w:p w14:paraId="19B3D7C0" w14:textId="77777777" w:rsidR="00736B11" w:rsidRPr="00736B11" w:rsidRDefault="00736B11" w:rsidP="00736B11">
            <w:pPr>
              <w:rPr>
                <w:rFonts w:ascii="Times New Roman" w:eastAsia="Times New Roman" w:hAnsi="Times New Roman" w:cs="Times New Roman"/>
                <w:b/>
                <w:sz w:val="24"/>
                <w:lang w:eastAsia="ru-RU"/>
              </w:rPr>
            </w:pPr>
            <w:r w:rsidRPr="00736B11">
              <w:rPr>
                <w:rFonts w:ascii="Times New Roman" w:eastAsia="Times New Roman" w:hAnsi="Times New Roman" w:cs="Times New Roman"/>
                <w:b/>
                <w:sz w:val="24"/>
                <w:szCs w:val="24"/>
                <w:lang w:eastAsia="ru-RU"/>
              </w:rPr>
              <w:t>Ремонт валов, шпинделей и подшипниковых узлов</w:t>
            </w:r>
          </w:p>
        </w:tc>
        <w:tc>
          <w:tcPr>
            <w:tcW w:w="3733" w:type="pct"/>
            <w:gridSpan w:val="2"/>
          </w:tcPr>
          <w:p w14:paraId="2368A23D" w14:textId="77777777" w:rsidR="00736B11" w:rsidRPr="00736B11" w:rsidRDefault="00736B11" w:rsidP="00736B11">
            <w:pPr>
              <w:rPr>
                <w:rFonts w:ascii="Times New Roman" w:eastAsia="Times New Roman" w:hAnsi="Times New Roman" w:cs="Times New Roman"/>
                <w:sz w:val="24"/>
                <w:szCs w:val="24"/>
                <w:lang w:eastAsia="ru-RU"/>
              </w:rPr>
            </w:pPr>
            <w:r w:rsidRPr="00736B11">
              <w:rPr>
                <w:rFonts w:ascii="Times New Roman" w:eastAsia="Times New Roman" w:hAnsi="Times New Roman" w:cs="Times New Roman"/>
                <w:b/>
                <w:sz w:val="24"/>
                <w:lang w:eastAsia="ru-RU"/>
              </w:rPr>
              <w:t>Содержание</w:t>
            </w:r>
          </w:p>
        </w:tc>
      </w:tr>
      <w:tr w:rsidR="00736B11" w:rsidRPr="00736B11" w14:paraId="08160871" w14:textId="77777777" w:rsidTr="00736B11">
        <w:trPr>
          <w:trHeight w:val="551"/>
        </w:trPr>
        <w:tc>
          <w:tcPr>
            <w:tcW w:w="1267" w:type="pct"/>
            <w:vMerge/>
          </w:tcPr>
          <w:p w14:paraId="1F1519F8" w14:textId="77777777" w:rsidR="00736B11" w:rsidRPr="00736B11" w:rsidRDefault="00736B11" w:rsidP="00736B11">
            <w:pPr>
              <w:rPr>
                <w:rFonts w:ascii="Times New Roman" w:eastAsia="Times New Roman" w:hAnsi="Times New Roman" w:cs="Times New Roman"/>
                <w:b/>
                <w:sz w:val="24"/>
                <w:lang w:eastAsia="ru-RU"/>
              </w:rPr>
            </w:pPr>
          </w:p>
        </w:tc>
        <w:tc>
          <w:tcPr>
            <w:tcW w:w="3733" w:type="pct"/>
            <w:gridSpan w:val="2"/>
          </w:tcPr>
          <w:p w14:paraId="079206A8" w14:textId="77777777" w:rsidR="00736B11" w:rsidRPr="00736B11" w:rsidRDefault="00736B11" w:rsidP="00736B11">
            <w:pPr>
              <w:rPr>
                <w:rFonts w:ascii="Times New Roman" w:eastAsia="Times New Roman" w:hAnsi="Times New Roman" w:cs="Times New Roman"/>
                <w:sz w:val="24"/>
                <w:szCs w:val="24"/>
                <w:lang w:eastAsia="ru-RU"/>
              </w:rPr>
            </w:pPr>
            <w:r w:rsidRPr="00736B11">
              <w:rPr>
                <w:rFonts w:ascii="Times New Roman" w:eastAsia="Times New Roman" w:hAnsi="Times New Roman" w:cs="Times New Roman"/>
                <w:sz w:val="24"/>
                <w:szCs w:val="24"/>
                <w:lang w:eastAsia="ru-RU"/>
              </w:rPr>
              <w:t>1 Дефекты валов и причины их возникновения. Способы ремонта валов. Правка валов. Дефекты шпинделей и способы их устранения.</w:t>
            </w:r>
          </w:p>
        </w:tc>
      </w:tr>
      <w:tr w:rsidR="00736B11" w:rsidRPr="00736B11" w14:paraId="42885004" w14:textId="77777777" w:rsidTr="00736B11">
        <w:tc>
          <w:tcPr>
            <w:tcW w:w="1267" w:type="pct"/>
            <w:vMerge/>
          </w:tcPr>
          <w:p w14:paraId="504E8D60"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709269CC" w14:textId="77777777" w:rsidR="00736B11" w:rsidRPr="00736B11" w:rsidRDefault="00736B11" w:rsidP="00736B11">
            <w:pPr>
              <w:rPr>
                <w:rFonts w:ascii="Times New Roman" w:eastAsia="Times New Roman" w:hAnsi="Times New Roman" w:cs="Times New Roman"/>
                <w:sz w:val="24"/>
                <w:szCs w:val="24"/>
                <w:lang w:eastAsia="ru-RU"/>
              </w:rPr>
            </w:pPr>
            <w:r w:rsidRPr="00736B11">
              <w:rPr>
                <w:rFonts w:ascii="Times New Roman" w:eastAsia="Times New Roman" w:hAnsi="Times New Roman" w:cs="Times New Roman"/>
                <w:sz w:val="24"/>
                <w:szCs w:val="24"/>
                <w:lang w:eastAsia="ru-RU"/>
              </w:rPr>
              <w:t>2 Дефекты подшипников скольжения, способы их ремонта.</w:t>
            </w:r>
          </w:p>
          <w:p w14:paraId="3BF1B3B7" w14:textId="77777777" w:rsidR="00736B11" w:rsidRPr="00736B11" w:rsidRDefault="00736B11" w:rsidP="00736B11">
            <w:pPr>
              <w:rPr>
                <w:rFonts w:ascii="Times New Roman" w:eastAsia="Times New Roman" w:hAnsi="Times New Roman" w:cs="Times New Roman"/>
                <w:sz w:val="24"/>
                <w:szCs w:val="24"/>
                <w:lang w:eastAsia="ru-RU"/>
              </w:rPr>
            </w:pPr>
            <w:r w:rsidRPr="00736B11">
              <w:rPr>
                <w:rFonts w:ascii="Times New Roman" w:eastAsia="Times New Roman" w:hAnsi="Times New Roman" w:cs="Times New Roman"/>
                <w:sz w:val="24"/>
                <w:szCs w:val="24"/>
                <w:lang w:eastAsia="ru-RU"/>
              </w:rPr>
              <w:t>Способы ремонта подшипников жидкостного трения</w:t>
            </w:r>
          </w:p>
        </w:tc>
      </w:tr>
      <w:tr w:rsidR="00736B11" w:rsidRPr="00736B11" w14:paraId="3A95CCED" w14:textId="77777777" w:rsidTr="00736B11">
        <w:trPr>
          <w:trHeight w:val="562"/>
        </w:trPr>
        <w:tc>
          <w:tcPr>
            <w:tcW w:w="1267" w:type="pct"/>
            <w:vMerge/>
          </w:tcPr>
          <w:p w14:paraId="02728FCF"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0003B053" w14:textId="77777777" w:rsidR="00736B11" w:rsidRPr="00736B11" w:rsidRDefault="00736B11" w:rsidP="00736B11">
            <w:pPr>
              <w:rPr>
                <w:rFonts w:ascii="Times New Roman" w:eastAsia="Times New Roman" w:hAnsi="Times New Roman" w:cs="Times New Roman"/>
                <w:sz w:val="24"/>
                <w:szCs w:val="24"/>
                <w:lang w:eastAsia="ru-RU"/>
              </w:rPr>
            </w:pPr>
            <w:r w:rsidRPr="00736B11">
              <w:rPr>
                <w:rFonts w:ascii="Times New Roman" w:eastAsia="Times New Roman" w:hAnsi="Times New Roman" w:cs="Times New Roman"/>
                <w:sz w:val="24"/>
                <w:szCs w:val="24"/>
                <w:lang w:eastAsia="ru-RU"/>
              </w:rPr>
              <w:t>3 Дефекты подшипников качения. Контроль качества. Регулировочные работы</w:t>
            </w:r>
          </w:p>
          <w:p w14:paraId="28901581" w14:textId="77777777" w:rsidR="00736B11" w:rsidRPr="00736B11" w:rsidRDefault="00736B11" w:rsidP="00736B11">
            <w:pPr>
              <w:rPr>
                <w:rFonts w:ascii="Times New Roman" w:eastAsia="Times New Roman" w:hAnsi="Times New Roman" w:cs="Times New Roman"/>
                <w:sz w:val="24"/>
                <w:szCs w:val="24"/>
                <w:lang w:eastAsia="ru-RU"/>
              </w:rPr>
            </w:pPr>
            <w:r w:rsidRPr="00736B11">
              <w:rPr>
                <w:rFonts w:ascii="Times New Roman" w:eastAsia="Times New Roman" w:hAnsi="Times New Roman" w:cs="Times New Roman"/>
                <w:sz w:val="24"/>
                <w:szCs w:val="24"/>
                <w:lang w:eastAsia="ru-RU"/>
              </w:rPr>
              <w:t xml:space="preserve"> Сборка подшипникового узла Определение дефектов подшипников</w:t>
            </w:r>
          </w:p>
        </w:tc>
      </w:tr>
      <w:tr w:rsidR="00736B11" w:rsidRPr="00736B11" w14:paraId="2242E316" w14:textId="77777777" w:rsidTr="00736B11">
        <w:trPr>
          <w:trHeight w:val="135"/>
        </w:trPr>
        <w:tc>
          <w:tcPr>
            <w:tcW w:w="1267" w:type="pct"/>
            <w:vMerge/>
          </w:tcPr>
          <w:p w14:paraId="1FE36BB4"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72A7966E"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b/>
                <w:bCs/>
                <w:sz w:val="24"/>
                <w:lang w:eastAsia="ru-RU"/>
              </w:rPr>
              <w:t>В том числе практических занятий и лабораторных работ</w:t>
            </w:r>
          </w:p>
        </w:tc>
      </w:tr>
      <w:tr w:rsidR="00736B11" w:rsidRPr="00736B11" w14:paraId="7400DA02" w14:textId="77777777" w:rsidTr="00736B11">
        <w:trPr>
          <w:trHeight w:val="135"/>
        </w:trPr>
        <w:tc>
          <w:tcPr>
            <w:tcW w:w="1267" w:type="pct"/>
            <w:vMerge/>
          </w:tcPr>
          <w:p w14:paraId="7B0E96D5"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79BD7365"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szCs w:val="24"/>
                <w:lang w:eastAsia="ru-RU"/>
              </w:rPr>
              <w:t>ПР № 11 Определение дефектов подшипников, порядок сборки подшипниковых узлов</w:t>
            </w:r>
          </w:p>
        </w:tc>
      </w:tr>
      <w:tr w:rsidR="00736B11" w:rsidRPr="00736B11" w14:paraId="4EAEC585" w14:textId="77777777" w:rsidTr="00736B11">
        <w:trPr>
          <w:trHeight w:val="278"/>
        </w:trPr>
        <w:tc>
          <w:tcPr>
            <w:tcW w:w="1267" w:type="pct"/>
            <w:vMerge w:val="restart"/>
          </w:tcPr>
          <w:p w14:paraId="5FB8635B" w14:textId="77777777" w:rsidR="00736B11" w:rsidRPr="00736B11" w:rsidRDefault="00736B11" w:rsidP="00736B11">
            <w:pPr>
              <w:rPr>
                <w:rFonts w:ascii="Times New Roman" w:eastAsia="Times New Roman" w:hAnsi="Times New Roman" w:cs="Times New Roman"/>
                <w:b/>
                <w:sz w:val="24"/>
                <w:lang w:eastAsia="ru-RU"/>
              </w:rPr>
            </w:pPr>
            <w:r w:rsidRPr="00736B11">
              <w:rPr>
                <w:rFonts w:ascii="Times New Roman" w:eastAsia="Times New Roman" w:hAnsi="Times New Roman" w:cs="Times New Roman"/>
                <w:b/>
                <w:sz w:val="24"/>
                <w:lang w:eastAsia="ru-RU"/>
              </w:rPr>
              <w:t xml:space="preserve">Тема 3.4 </w:t>
            </w:r>
          </w:p>
          <w:p w14:paraId="3FC871CD" w14:textId="77777777" w:rsidR="00736B11" w:rsidRPr="00736B11" w:rsidRDefault="00736B11" w:rsidP="00736B11">
            <w:pPr>
              <w:rPr>
                <w:rFonts w:ascii="Times New Roman" w:eastAsia="Times New Roman" w:hAnsi="Times New Roman" w:cs="Times New Roman"/>
                <w:b/>
                <w:sz w:val="24"/>
                <w:lang w:eastAsia="ru-RU"/>
              </w:rPr>
            </w:pPr>
            <w:r w:rsidRPr="00736B11">
              <w:rPr>
                <w:rFonts w:ascii="Times New Roman" w:eastAsia="Times New Roman" w:hAnsi="Times New Roman" w:cs="Times New Roman"/>
                <w:b/>
                <w:sz w:val="24"/>
                <w:szCs w:val="24"/>
                <w:lang w:eastAsia="ru-RU"/>
              </w:rPr>
              <w:t>Ремонт разъемных соединений</w:t>
            </w:r>
          </w:p>
        </w:tc>
        <w:tc>
          <w:tcPr>
            <w:tcW w:w="3733" w:type="pct"/>
            <w:gridSpan w:val="2"/>
          </w:tcPr>
          <w:p w14:paraId="07C293DA" w14:textId="77777777" w:rsidR="00736B11" w:rsidRPr="00736B11" w:rsidRDefault="00736B11" w:rsidP="00736B11">
            <w:pPr>
              <w:rPr>
                <w:rFonts w:ascii="Times New Roman" w:eastAsia="Times New Roman" w:hAnsi="Times New Roman" w:cs="Times New Roman"/>
                <w:sz w:val="24"/>
                <w:szCs w:val="24"/>
                <w:lang w:eastAsia="ru-RU"/>
              </w:rPr>
            </w:pPr>
            <w:r w:rsidRPr="00736B11">
              <w:rPr>
                <w:rFonts w:ascii="Times New Roman" w:eastAsia="Times New Roman" w:hAnsi="Times New Roman" w:cs="Times New Roman"/>
                <w:b/>
                <w:sz w:val="24"/>
                <w:lang w:eastAsia="ru-RU"/>
              </w:rPr>
              <w:t>Содержание</w:t>
            </w:r>
          </w:p>
        </w:tc>
      </w:tr>
      <w:tr w:rsidR="00736B11" w:rsidRPr="00736B11" w14:paraId="6030D78D" w14:textId="77777777" w:rsidTr="00736B11">
        <w:trPr>
          <w:trHeight w:val="277"/>
        </w:trPr>
        <w:tc>
          <w:tcPr>
            <w:tcW w:w="1267" w:type="pct"/>
            <w:vMerge/>
          </w:tcPr>
          <w:p w14:paraId="21DC696B"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1FC4E924" w14:textId="77777777" w:rsidR="00736B11" w:rsidRPr="00736B11" w:rsidRDefault="00736B11" w:rsidP="00736B11">
            <w:pPr>
              <w:rPr>
                <w:rFonts w:ascii="Times New Roman" w:eastAsia="Times New Roman" w:hAnsi="Times New Roman" w:cs="Times New Roman"/>
                <w:sz w:val="24"/>
                <w:szCs w:val="24"/>
                <w:lang w:eastAsia="ru-RU"/>
              </w:rPr>
            </w:pPr>
            <w:r w:rsidRPr="00736B11">
              <w:rPr>
                <w:rFonts w:ascii="Times New Roman" w:eastAsia="Times New Roman" w:hAnsi="Times New Roman" w:cs="Times New Roman"/>
                <w:sz w:val="24"/>
                <w:szCs w:val="24"/>
                <w:lang w:eastAsia="ru-RU"/>
              </w:rPr>
              <w:t>1 Ремонт муфт. Основные дефекты муфт причины их возникновения, способы ремонта.</w:t>
            </w:r>
          </w:p>
        </w:tc>
      </w:tr>
      <w:tr w:rsidR="00736B11" w:rsidRPr="00736B11" w14:paraId="09271EAC" w14:textId="77777777" w:rsidTr="00736B11">
        <w:trPr>
          <w:trHeight w:val="839"/>
        </w:trPr>
        <w:tc>
          <w:tcPr>
            <w:tcW w:w="1267" w:type="pct"/>
            <w:vMerge/>
          </w:tcPr>
          <w:p w14:paraId="4CCA3562"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046EBF6E" w14:textId="77777777" w:rsidR="00736B11" w:rsidRPr="00736B11" w:rsidRDefault="00736B11" w:rsidP="00736B11">
            <w:pPr>
              <w:rPr>
                <w:rFonts w:ascii="Times New Roman" w:eastAsia="Times New Roman" w:hAnsi="Times New Roman" w:cs="Times New Roman"/>
                <w:sz w:val="24"/>
                <w:szCs w:val="24"/>
                <w:lang w:eastAsia="ru-RU"/>
              </w:rPr>
            </w:pPr>
            <w:r w:rsidRPr="00736B11">
              <w:rPr>
                <w:rFonts w:ascii="Times New Roman" w:eastAsia="Times New Roman" w:hAnsi="Times New Roman" w:cs="Times New Roman"/>
                <w:sz w:val="24"/>
                <w:szCs w:val="24"/>
                <w:lang w:eastAsia="ru-RU"/>
              </w:rPr>
              <w:t>2 Причины выхода из строя зубчатых и червячных передач. Предельно доступные нормы износа зубчатых и червячных передач. Способы их ремонта.</w:t>
            </w:r>
          </w:p>
          <w:p w14:paraId="27B295BC" w14:textId="77777777" w:rsidR="00736B11" w:rsidRPr="00736B11" w:rsidRDefault="00736B11" w:rsidP="00736B11">
            <w:pPr>
              <w:rPr>
                <w:rFonts w:ascii="Times New Roman" w:eastAsia="Times New Roman" w:hAnsi="Times New Roman" w:cs="Times New Roman"/>
                <w:sz w:val="24"/>
                <w:szCs w:val="24"/>
                <w:lang w:eastAsia="ru-RU"/>
              </w:rPr>
            </w:pPr>
            <w:r w:rsidRPr="00736B11">
              <w:rPr>
                <w:rFonts w:ascii="Times New Roman" w:eastAsia="Times New Roman" w:hAnsi="Times New Roman" w:cs="Times New Roman"/>
                <w:sz w:val="24"/>
                <w:szCs w:val="24"/>
                <w:lang w:eastAsia="ru-RU"/>
              </w:rPr>
              <w:t>Правила эксплуатации редукторов.</w:t>
            </w:r>
          </w:p>
        </w:tc>
      </w:tr>
      <w:tr w:rsidR="00736B11" w:rsidRPr="00736B11" w14:paraId="0BADF060" w14:textId="77777777" w:rsidTr="00736B11">
        <w:tc>
          <w:tcPr>
            <w:tcW w:w="1267" w:type="pct"/>
            <w:vMerge/>
          </w:tcPr>
          <w:p w14:paraId="3CD06A00"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227F60B6" w14:textId="77777777" w:rsidR="00736B11" w:rsidRPr="00736B11" w:rsidRDefault="00736B11" w:rsidP="00736B11">
            <w:pPr>
              <w:rPr>
                <w:rFonts w:ascii="Times New Roman" w:eastAsia="Times New Roman" w:hAnsi="Times New Roman" w:cs="Times New Roman"/>
                <w:sz w:val="24"/>
                <w:szCs w:val="24"/>
                <w:lang w:eastAsia="ru-RU"/>
              </w:rPr>
            </w:pPr>
            <w:r w:rsidRPr="00736B11">
              <w:rPr>
                <w:rFonts w:ascii="Times New Roman" w:eastAsia="Times New Roman" w:hAnsi="Times New Roman" w:cs="Times New Roman"/>
                <w:sz w:val="24"/>
                <w:szCs w:val="24"/>
                <w:lang w:eastAsia="ru-RU"/>
              </w:rPr>
              <w:t>3Основные дефекты деталей ременных передач. Возможные неполадки при работе ременных передач Основные дефекты деталей цепных передач. Возможные неполадки при работе цепных передач</w:t>
            </w:r>
          </w:p>
        </w:tc>
      </w:tr>
      <w:tr w:rsidR="00736B11" w:rsidRPr="00736B11" w14:paraId="45787936" w14:textId="77777777" w:rsidTr="00736B11">
        <w:tc>
          <w:tcPr>
            <w:tcW w:w="1267" w:type="pct"/>
            <w:vMerge/>
          </w:tcPr>
          <w:p w14:paraId="2AEB4694"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1EFF5BFB" w14:textId="77777777" w:rsidR="00736B11" w:rsidRPr="00736B11" w:rsidRDefault="00736B11" w:rsidP="00736B11">
            <w:pPr>
              <w:rPr>
                <w:rFonts w:ascii="Times New Roman" w:eastAsia="Times New Roman" w:hAnsi="Times New Roman" w:cs="Times New Roman"/>
                <w:sz w:val="24"/>
                <w:szCs w:val="24"/>
                <w:lang w:eastAsia="ru-RU"/>
              </w:rPr>
            </w:pPr>
            <w:r w:rsidRPr="00736B11">
              <w:rPr>
                <w:rFonts w:ascii="Times New Roman" w:eastAsia="Times New Roman" w:hAnsi="Times New Roman" w:cs="Times New Roman"/>
                <w:sz w:val="24"/>
                <w:szCs w:val="24"/>
                <w:lang w:eastAsia="ru-RU"/>
              </w:rPr>
              <w:t>4 Способы ремонта шкивов. Технология ремонта цепной и ременной передач. Определение степени износа зубьев зубчатых колес</w:t>
            </w:r>
          </w:p>
        </w:tc>
      </w:tr>
      <w:tr w:rsidR="00736B11" w:rsidRPr="00736B11" w14:paraId="6534F70B" w14:textId="77777777" w:rsidTr="00736B11">
        <w:trPr>
          <w:trHeight w:val="135"/>
        </w:trPr>
        <w:tc>
          <w:tcPr>
            <w:tcW w:w="1267" w:type="pct"/>
            <w:vMerge/>
          </w:tcPr>
          <w:p w14:paraId="39CEDBF8"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4FD97A48"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b/>
                <w:bCs/>
                <w:sz w:val="24"/>
                <w:lang w:eastAsia="ru-RU"/>
              </w:rPr>
              <w:t>В том числе практических занятий и лабораторных работ</w:t>
            </w:r>
          </w:p>
        </w:tc>
      </w:tr>
      <w:tr w:rsidR="00736B11" w:rsidRPr="00736B11" w14:paraId="13BEA46C" w14:textId="77777777" w:rsidTr="00736B11">
        <w:tc>
          <w:tcPr>
            <w:tcW w:w="1267" w:type="pct"/>
            <w:vMerge/>
          </w:tcPr>
          <w:p w14:paraId="3BF64780"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7221BF8E"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szCs w:val="24"/>
                <w:lang w:eastAsia="ru-RU"/>
              </w:rPr>
              <w:t>ПР</w:t>
            </w:r>
            <w:r w:rsidRPr="00736B11">
              <w:rPr>
                <w:rFonts w:ascii="Times New Roman" w:eastAsia="Times New Roman" w:hAnsi="Times New Roman" w:cs="Times New Roman"/>
                <w:sz w:val="24"/>
                <w:lang w:eastAsia="ru-RU"/>
              </w:rPr>
              <w:t xml:space="preserve"> № 12 Разработка технологической карты ремонта зубчатых колес</w:t>
            </w:r>
          </w:p>
        </w:tc>
      </w:tr>
      <w:tr w:rsidR="00736B11" w:rsidRPr="00736B11" w14:paraId="2F089418" w14:textId="77777777" w:rsidTr="00736B11">
        <w:tc>
          <w:tcPr>
            <w:tcW w:w="1267" w:type="pct"/>
            <w:vMerge/>
          </w:tcPr>
          <w:p w14:paraId="13B68433"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5BFA5E82"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szCs w:val="24"/>
                <w:lang w:eastAsia="ru-RU"/>
              </w:rPr>
              <w:t>ПР</w:t>
            </w:r>
            <w:r w:rsidRPr="00736B11">
              <w:rPr>
                <w:rFonts w:ascii="Times New Roman" w:eastAsia="Times New Roman" w:hAnsi="Times New Roman" w:cs="Times New Roman"/>
                <w:sz w:val="24"/>
                <w:lang w:eastAsia="ru-RU"/>
              </w:rPr>
              <w:t xml:space="preserve"> № 13 Разработка технологической карты ремонта валов </w:t>
            </w:r>
          </w:p>
        </w:tc>
      </w:tr>
      <w:tr w:rsidR="00736B11" w:rsidRPr="00736B11" w14:paraId="6A108EBB" w14:textId="77777777" w:rsidTr="00736B11">
        <w:tc>
          <w:tcPr>
            <w:tcW w:w="1267" w:type="pct"/>
            <w:vMerge/>
          </w:tcPr>
          <w:p w14:paraId="772621A6"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0CE5E1B5"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szCs w:val="24"/>
                <w:lang w:eastAsia="ru-RU"/>
              </w:rPr>
              <w:t>ПР</w:t>
            </w:r>
            <w:r w:rsidRPr="00736B11">
              <w:rPr>
                <w:rFonts w:ascii="Times New Roman" w:eastAsia="Times New Roman" w:hAnsi="Times New Roman" w:cs="Times New Roman"/>
                <w:sz w:val="24"/>
                <w:lang w:eastAsia="ru-RU"/>
              </w:rPr>
              <w:t xml:space="preserve"> № 14 Разработка технологической карты ремонта корпусных деталей </w:t>
            </w:r>
          </w:p>
        </w:tc>
      </w:tr>
      <w:tr w:rsidR="00736B11" w:rsidRPr="00736B11" w14:paraId="3BD8E0B3" w14:textId="77777777" w:rsidTr="00736B11">
        <w:tc>
          <w:tcPr>
            <w:tcW w:w="1267" w:type="pct"/>
            <w:vMerge/>
          </w:tcPr>
          <w:p w14:paraId="18407BB2"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7CD61462"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szCs w:val="24"/>
                <w:lang w:eastAsia="ru-RU"/>
              </w:rPr>
              <w:t>ПР</w:t>
            </w:r>
            <w:r w:rsidRPr="00736B11">
              <w:rPr>
                <w:rFonts w:ascii="Times New Roman" w:eastAsia="Times New Roman" w:hAnsi="Times New Roman" w:cs="Times New Roman"/>
                <w:sz w:val="24"/>
                <w:lang w:eastAsia="ru-RU"/>
              </w:rPr>
              <w:t xml:space="preserve"> № 15 Разработка технологической карты ремонта деталей червячной передачи</w:t>
            </w:r>
          </w:p>
        </w:tc>
      </w:tr>
      <w:tr w:rsidR="00736B11" w:rsidRPr="00736B11" w14:paraId="51A90AEB" w14:textId="77777777" w:rsidTr="00736B11">
        <w:tc>
          <w:tcPr>
            <w:tcW w:w="1267" w:type="pct"/>
            <w:vMerge/>
          </w:tcPr>
          <w:p w14:paraId="0A30F87D"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13B99580"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szCs w:val="24"/>
                <w:lang w:eastAsia="ru-RU"/>
              </w:rPr>
              <w:t>ПР</w:t>
            </w:r>
            <w:r w:rsidRPr="00736B11">
              <w:rPr>
                <w:rFonts w:ascii="Times New Roman" w:eastAsia="Times New Roman" w:hAnsi="Times New Roman" w:cs="Times New Roman"/>
                <w:sz w:val="24"/>
                <w:lang w:eastAsia="ru-RU"/>
              </w:rPr>
              <w:t xml:space="preserve"> № 16 Разработка технологической карты ремонта цилиндрических (червячных, конических) редукторов </w:t>
            </w:r>
          </w:p>
        </w:tc>
      </w:tr>
      <w:tr w:rsidR="00736B11" w:rsidRPr="00736B11" w14:paraId="0274CFFB" w14:textId="77777777" w:rsidTr="00736B11">
        <w:tc>
          <w:tcPr>
            <w:tcW w:w="1267" w:type="pct"/>
            <w:vMerge/>
          </w:tcPr>
          <w:p w14:paraId="5D14B4C8"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7E684D92"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szCs w:val="24"/>
                <w:lang w:eastAsia="ru-RU"/>
              </w:rPr>
              <w:t>ПР</w:t>
            </w:r>
            <w:r w:rsidRPr="00736B11">
              <w:rPr>
                <w:rFonts w:ascii="Times New Roman" w:eastAsia="Times New Roman" w:hAnsi="Times New Roman" w:cs="Times New Roman"/>
                <w:sz w:val="24"/>
                <w:lang w:eastAsia="ru-RU"/>
              </w:rPr>
              <w:t xml:space="preserve"> № 17 Разработка технологической карты ремонта агрегатов гидроприводов (пневмоприводов)</w:t>
            </w:r>
          </w:p>
        </w:tc>
      </w:tr>
      <w:tr w:rsidR="00736B11" w:rsidRPr="00736B11" w14:paraId="0EC5EDD2" w14:textId="77777777" w:rsidTr="00736B11">
        <w:tc>
          <w:tcPr>
            <w:tcW w:w="1267" w:type="pct"/>
            <w:vMerge/>
          </w:tcPr>
          <w:p w14:paraId="565B8010"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0F4CC248"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ПР № 18 Расчет норм времени на ремонт узла технического оборудования</w:t>
            </w:r>
          </w:p>
        </w:tc>
      </w:tr>
      <w:tr w:rsidR="00736B11" w:rsidRPr="00736B11" w14:paraId="6787729D" w14:textId="77777777" w:rsidTr="00736B11">
        <w:tc>
          <w:tcPr>
            <w:tcW w:w="1267" w:type="pct"/>
            <w:vMerge w:val="restart"/>
          </w:tcPr>
          <w:p w14:paraId="5A414477" w14:textId="77777777" w:rsidR="00736B11" w:rsidRPr="00736B11" w:rsidRDefault="00736B11" w:rsidP="00736B11">
            <w:pPr>
              <w:rPr>
                <w:rFonts w:ascii="Times New Roman" w:eastAsia="Times New Roman" w:hAnsi="Times New Roman" w:cs="Times New Roman"/>
                <w:b/>
                <w:sz w:val="24"/>
                <w:lang w:eastAsia="ru-RU"/>
              </w:rPr>
            </w:pPr>
            <w:r w:rsidRPr="00736B11">
              <w:rPr>
                <w:rFonts w:ascii="Times New Roman" w:eastAsia="Times New Roman" w:hAnsi="Times New Roman" w:cs="Times New Roman"/>
                <w:b/>
                <w:sz w:val="24"/>
                <w:lang w:eastAsia="ru-RU"/>
              </w:rPr>
              <w:t>Тема 3.5</w:t>
            </w:r>
          </w:p>
          <w:p w14:paraId="14EC6565"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b/>
                <w:sz w:val="24"/>
                <w:lang w:eastAsia="ru-RU"/>
              </w:rPr>
              <w:t>Ремонт металлорежущего оборудования</w:t>
            </w:r>
          </w:p>
        </w:tc>
        <w:tc>
          <w:tcPr>
            <w:tcW w:w="3733" w:type="pct"/>
            <w:gridSpan w:val="2"/>
          </w:tcPr>
          <w:p w14:paraId="4BFA9734"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b/>
                <w:sz w:val="24"/>
                <w:lang w:eastAsia="ru-RU"/>
              </w:rPr>
              <w:t>Содержание</w:t>
            </w:r>
          </w:p>
        </w:tc>
      </w:tr>
      <w:tr w:rsidR="00736B11" w:rsidRPr="00736B11" w14:paraId="0192FEC6" w14:textId="77777777" w:rsidTr="00736B11">
        <w:tc>
          <w:tcPr>
            <w:tcW w:w="1267" w:type="pct"/>
            <w:vMerge/>
          </w:tcPr>
          <w:p w14:paraId="5244F13D"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39E782D5"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1 Применение сварки при ремонте металлорежущего оборудования. Сварка жидким металлом. Электрошлаковая сварка. Сварка чугунных корпусных деталей с применением вспомогательных элементов.</w:t>
            </w:r>
          </w:p>
        </w:tc>
      </w:tr>
      <w:tr w:rsidR="00736B11" w:rsidRPr="00736B11" w14:paraId="1CCE2218" w14:textId="77777777" w:rsidTr="00736B11">
        <w:tc>
          <w:tcPr>
            <w:tcW w:w="1267" w:type="pct"/>
            <w:vMerge/>
          </w:tcPr>
          <w:p w14:paraId="7F4499CA"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05CCCC81"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2 Сборка оборудования. Виды сборки. Последовательность сборки токарных станков. Универсальные приспособления для контроля взаимного расположения ходового вала, ходового винта и направляющих токарных станков.</w:t>
            </w:r>
          </w:p>
        </w:tc>
      </w:tr>
      <w:tr w:rsidR="00736B11" w:rsidRPr="00736B11" w14:paraId="2CC5BDA8" w14:textId="77777777" w:rsidTr="00736B11">
        <w:trPr>
          <w:trHeight w:val="1114"/>
        </w:trPr>
        <w:tc>
          <w:tcPr>
            <w:tcW w:w="1267" w:type="pct"/>
            <w:vMerge/>
          </w:tcPr>
          <w:p w14:paraId="2AFEB329"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082BE777"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3 Ремонт смазочных систем металлорежущих станков.</w:t>
            </w:r>
          </w:p>
          <w:p w14:paraId="175B8338"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 xml:space="preserve"> Обкатка оборудования после ремонта. Окраска, контроль качества окраски. Проверка оборудования на технологическую точность, на жесткость, вибрационную устойчивость, шум. Сдача оборудования в эксплуатацию.</w:t>
            </w:r>
          </w:p>
        </w:tc>
      </w:tr>
      <w:tr w:rsidR="00736B11" w:rsidRPr="00736B11" w14:paraId="22B9BDDA" w14:textId="77777777" w:rsidTr="00736B11">
        <w:tc>
          <w:tcPr>
            <w:tcW w:w="1267" w:type="pct"/>
            <w:vMerge/>
          </w:tcPr>
          <w:p w14:paraId="3909A65B"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423FC01C"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b/>
                <w:bCs/>
                <w:sz w:val="24"/>
                <w:lang w:eastAsia="ru-RU"/>
              </w:rPr>
              <w:t>В том числе практических занятий и лабораторных работ</w:t>
            </w:r>
          </w:p>
        </w:tc>
      </w:tr>
      <w:tr w:rsidR="00736B11" w:rsidRPr="00736B11" w14:paraId="06525957" w14:textId="77777777" w:rsidTr="00736B11">
        <w:tc>
          <w:tcPr>
            <w:tcW w:w="1267" w:type="pct"/>
            <w:vMerge/>
          </w:tcPr>
          <w:p w14:paraId="4AB51934"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2094C4E5"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ПР № 19 Проверка на технологическую точность исполнительных элементов токарных станков</w:t>
            </w:r>
          </w:p>
        </w:tc>
      </w:tr>
      <w:tr w:rsidR="00736B11" w:rsidRPr="00736B11" w14:paraId="08F7875A" w14:textId="77777777" w:rsidTr="00736B11">
        <w:tc>
          <w:tcPr>
            <w:tcW w:w="1267" w:type="pct"/>
            <w:vMerge/>
          </w:tcPr>
          <w:p w14:paraId="203A1169"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6EBAA276"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ПР № 20 Проверка на технологическую точность исполнительных элементов фрезерных станков</w:t>
            </w:r>
          </w:p>
        </w:tc>
      </w:tr>
      <w:tr w:rsidR="00736B11" w:rsidRPr="00736B11" w14:paraId="6C13C449" w14:textId="77777777" w:rsidTr="00736B11">
        <w:trPr>
          <w:trHeight w:val="276"/>
        </w:trPr>
        <w:tc>
          <w:tcPr>
            <w:tcW w:w="1267" w:type="pct"/>
            <w:vMerge/>
            <w:tcBorders>
              <w:bottom w:val="single" w:sz="4" w:space="0" w:color="auto"/>
            </w:tcBorders>
          </w:tcPr>
          <w:p w14:paraId="1B102C30"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Borders>
              <w:bottom w:val="single" w:sz="4" w:space="0" w:color="auto"/>
            </w:tcBorders>
          </w:tcPr>
          <w:p w14:paraId="567BF285"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ПР № 21 Расчет погрешности изготовления деталей на металлорежущих станках</w:t>
            </w:r>
          </w:p>
        </w:tc>
      </w:tr>
      <w:tr w:rsidR="00736B11" w:rsidRPr="00736B11" w14:paraId="3C599A14" w14:textId="77777777" w:rsidTr="00736B11">
        <w:tc>
          <w:tcPr>
            <w:tcW w:w="1267" w:type="pct"/>
            <w:vMerge w:val="restart"/>
          </w:tcPr>
          <w:p w14:paraId="12488366" w14:textId="77777777" w:rsidR="00736B11" w:rsidRPr="00736B11" w:rsidRDefault="00736B11" w:rsidP="00736B11">
            <w:pPr>
              <w:rPr>
                <w:rFonts w:ascii="Times New Roman" w:eastAsia="Times New Roman" w:hAnsi="Times New Roman" w:cs="Times New Roman"/>
                <w:b/>
                <w:sz w:val="24"/>
                <w:lang w:eastAsia="ru-RU"/>
              </w:rPr>
            </w:pPr>
            <w:r w:rsidRPr="00736B11">
              <w:rPr>
                <w:rFonts w:ascii="Times New Roman" w:eastAsia="Times New Roman" w:hAnsi="Times New Roman" w:cs="Times New Roman"/>
                <w:b/>
                <w:sz w:val="24"/>
                <w:lang w:eastAsia="ru-RU"/>
              </w:rPr>
              <w:t xml:space="preserve">Тема 4.1 </w:t>
            </w:r>
            <w:r w:rsidRPr="00736B11">
              <w:rPr>
                <w:rFonts w:ascii="Times New Roman" w:eastAsia="Times New Roman" w:hAnsi="Times New Roman" w:cs="Times New Roman"/>
                <w:b/>
                <w:sz w:val="24"/>
                <w:szCs w:val="24"/>
                <w:lang w:eastAsia="ru-RU"/>
              </w:rPr>
              <w:t>Ремонт подъемно-транспортных машин</w:t>
            </w:r>
          </w:p>
        </w:tc>
        <w:tc>
          <w:tcPr>
            <w:tcW w:w="3733" w:type="pct"/>
            <w:gridSpan w:val="2"/>
          </w:tcPr>
          <w:p w14:paraId="02E59389" w14:textId="77777777" w:rsidR="00736B11" w:rsidRPr="00736B11" w:rsidRDefault="00736B11" w:rsidP="00736B11">
            <w:pPr>
              <w:rPr>
                <w:rFonts w:ascii="Times New Roman" w:eastAsia="Times New Roman" w:hAnsi="Times New Roman" w:cs="Times New Roman"/>
                <w:b/>
                <w:sz w:val="24"/>
                <w:lang w:eastAsia="ru-RU"/>
              </w:rPr>
            </w:pPr>
            <w:r w:rsidRPr="00736B11">
              <w:rPr>
                <w:rFonts w:ascii="Times New Roman" w:eastAsia="Times New Roman" w:hAnsi="Times New Roman" w:cs="Times New Roman"/>
                <w:b/>
                <w:sz w:val="24"/>
                <w:lang w:eastAsia="ru-RU"/>
              </w:rPr>
              <w:t>Содержание</w:t>
            </w:r>
          </w:p>
        </w:tc>
      </w:tr>
      <w:tr w:rsidR="00736B11" w:rsidRPr="00736B11" w14:paraId="548FF106" w14:textId="77777777" w:rsidTr="00736B11">
        <w:tc>
          <w:tcPr>
            <w:tcW w:w="1267" w:type="pct"/>
            <w:vMerge/>
          </w:tcPr>
          <w:p w14:paraId="5478CAA8"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39037443"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szCs w:val="24"/>
                <w:lang w:eastAsia="ru-RU"/>
              </w:rPr>
              <w:t>1 Ремонт основных деталей и узлов мостовых кранов</w:t>
            </w:r>
          </w:p>
        </w:tc>
      </w:tr>
      <w:tr w:rsidR="00736B11" w:rsidRPr="00736B11" w14:paraId="09D18950" w14:textId="77777777" w:rsidTr="00736B11">
        <w:trPr>
          <w:trHeight w:val="562"/>
        </w:trPr>
        <w:tc>
          <w:tcPr>
            <w:tcW w:w="1267" w:type="pct"/>
            <w:vMerge/>
          </w:tcPr>
          <w:p w14:paraId="311E6659"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76491EC6"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2 Ремонт узлов ленточных конвейеров, транспортных лент, роликов, барабанов, натяжных устройств.</w:t>
            </w:r>
          </w:p>
          <w:p w14:paraId="6E2E85D7"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szCs w:val="24"/>
                <w:lang w:eastAsia="ru-RU"/>
              </w:rPr>
              <w:t>Особенности технической документации для деталей грузоподъемных механизмов</w:t>
            </w:r>
          </w:p>
        </w:tc>
      </w:tr>
      <w:tr w:rsidR="00736B11" w:rsidRPr="00736B11" w14:paraId="08EE0C0A" w14:textId="77777777" w:rsidTr="00736B11">
        <w:tc>
          <w:tcPr>
            <w:tcW w:w="1267" w:type="pct"/>
            <w:vMerge w:val="restart"/>
          </w:tcPr>
          <w:p w14:paraId="468D6D72" w14:textId="77777777" w:rsidR="00736B11" w:rsidRPr="00736B11" w:rsidRDefault="00736B11" w:rsidP="00736B11">
            <w:pPr>
              <w:rPr>
                <w:rFonts w:ascii="Times New Roman" w:eastAsia="Times New Roman" w:hAnsi="Times New Roman" w:cs="Times New Roman"/>
                <w:b/>
                <w:sz w:val="24"/>
                <w:lang w:eastAsia="ru-RU"/>
              </w:rPr>
            </w:pPr>
            <w:r w:rsidRPr="00736B11">
              <w:rPr>
                <w:rFonts w:ascii="Times New Roman" w:eastAsia="Times New Roman" w:hAnsi="Times New Roman" w:cs="Times New Roman"/>
                <w:b/>
                <w:sz w:val="24"/>
                <w:lang w:eastAsia="ru-RU"/>
              </w:rPr>
              <w:t xml:space="preserve">Тема 4.2 </w:t>
            </w:r>
            <w:r w:rsidRPr="00736B11">
              <w:rPr>
                <w:rFonts w:ascii="Times New Roman" w:eastAsia="Times New Roman" w:hAnsi="Times New Roman" w:cs="Times New Roman"/>
                <w:b/>
                <w:sz w:val="24"/>
                <w:szCs w:val="24"/>
                <w:lang w:eastAsia="ru-RU"/>
              </w:rPr>
              <w:t>Ремонт систем смазки и гидропривода (пневмопривода)</w:t>
            </w:r>
          </w:p>
        </w:tc>
        <w:tc>
          <w:tcPr>
            <w:tcW w:w="3733" w:type="pct"/>
            <w:gridSpan w:val="2"/>
          </w:tcPr>
          <w:p w14:paraId="3AAC8EC6" w14:textId="77777777" w:rsidR="00736B11" w:rsidRPr="00736B11" w:rsidRDefault="00736B11" w:rsidP="00736B11">
            <w:pPr>
              <w:rPr>
                <w:rFonts w:ascii="Times New Roman" w:eastAsia="Times New Roman" w:hAnsi="Times New Roman" w:cs="Times New Roman"/>
                <w:sz w:val="24"/>
                <w:szCs w:val="24"/>
                <w:lang w:eastAsia="ru-RU"/>
              </w:rPr>
            </w:pPr>
            <w:r w:rsidRPr="00736B11">
              <w:rPr>
                <w:rFonts w:ascii="Times New Roman" w:eastAsia="Times New Roman" w:hAnsi="Times New Roman" w:cs="Times New Roman"/>
                <w:b/>
                <w:sz w:val="24"/>
                <w:lang w:eastAsia="ru-RU"/>
              </w:rPr>
              <w:t>Содержание</w:t>
            </w:r>
          </w:p>
        </w:tc>
      </w:tr>
      <w:tr w:rsidR="00736B11" w:rsidRPr="00736B11" w14:paraId="734AE3DD" w14:textId="77777777" w:rsidTr="00736B11">
        <w:tc>
          <w:tcPr>
            <w:tcW w:w="1267" w:type="pct"/>
            <w:vMerge/>
          </w:tcPr>
          <w:p w14:paraId="2F508166"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3E80EE83"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1</w:t>
            </w:r>
            <w:r w:rsidRPr="00736B11">
              <w:rPr>
                <w:rFonts w:ascii="Times New Roman" w:eastAsia="Times New Roman" w:hAnsi="Times New Roman" w:cs="Times New Roman"/>
                <w:sz w:val="24"/>
                <w:szCs w:val="24"/>
                <w:lang w:eastAsia="ru-RU"/>
              </w:rPr>
              <w:t xml:space="preserve"> Ремонт насосных установок и резервуаров</w:t>
            </w:r>
          </w:p>
        </w:tc>
      </w:tr>
      <w:tr w:rsidR="00736B11" w:rsidRPr="00736B11" w14:paraId="5AF4CF9B" w14:textId="77777777" w:rsidTr="00736B11">
        <w:trPr>
          <w:trHeight w:val="562"/>
        </w:trPr>
        <w:tc>
          <w:tcPr>
            <w:tcW w:w="1267" w:type="pct"/>
            <w:vMerge/>
          </w:tcPr>
          <w:p w14:paraId="1B14920B"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7F33741A"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 xml:space="preserve">2 Ремонт </w:t>
            </w:r>
            <w:r w:rsidRPr="00736B11">
              <w:rPr>
                <w:rFonts w:ascii="Times New Roman" w:eastAsia="Times New Roman" w:hAnsi="Times New Roman" w:cs="Times New Roman"/>
                <w:sz w:val="24"/>
                <w:szCs w:val="24"/>
                <w:lang w:eastAsia="ru-RU"/>
              </w:rPr>
              <w:t>фильтров</w:t>
            </w:r>
          </w:p>
          <w:p w14:paraId="73FA0DEA"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 xml:space="preserve">Ремонт </w:t>
            </w:r>
            <w:r w:rsidRPr="00736B11">
              <w:rPr>
                <w:rFonts w:ascii="Times New Roman" w:eastAsia="Times New Roman" w:hAnsi="Times New Roman" w:cs="Times New Roman"/>
                <w:sz w:val="24"/>
                <w:szCs w:val="24"/>
                <w:lang w:eastAsia="ru-RU"/>
              </w:rPr>
              <w:t>распределителей, трубопроводов</w:t>
            </w:r>
          </w:p>
        </w:tc>
      </w:tr>
      <w:tr w:rsidR="00736B11" w:rsidRPr="00736B11" w14:paraId="692E574B" w14:textId="77777777" w:rsidTr="00736B11">
        <w:tc>
          <w:tcPr>
            <w:tcW w:w="1267" w:type="pct"/>
            <w:vMerge/>
          </w:tcPr>
          <w:p w14:paraId="7CCD420D"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696BD745"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3</w:t>
            </w:r>
            <w:r w:rsidRPr="00736B11">
              <w:rPr>
                <w:rFonts w:ascii="Times New Roman" w:eastAsia="Times New Roman" w:hAnsi="Times New Roman" w:cs="Times New Roman"/>
                <w:sz w:val="24"/>
                <w:szCs w:val="24"/>
                <w:lang w:eastAsia="ru-RU"/>
              </w:rPr>
              <w:t>Характерные неисправности и виды износа предохранительных и перепускных клапанов. Разборка клапанов, составление ведомости дефектов Ревизия, гидравлические испытания систем смазки</w:t>
            </w:r>
          </w:p>
        </w:tc>
      </w:tr>
      <w:tr w:rsidR="00736B11" w:rsidRPr="00736B11" w14:paraId="74E995F3" w14:textId="77777777" w:rsidTr="00736B11">
        <w:trPr>
          <w:trHeight w:val="306"/>
        </w:trPr>
        <w:tc>
          <w:tcPr>
            <w:tcW w:w="1267" w:type="pct"/>
            <w:vMerge/>
          </w:tcPr>
          <w:p w14:paraId="31D7C14C"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3D1F4D69" w14:textId="77777777" w:rsidR="00736B11" w:rsidRPr="00736B11" w:rsidRDefault="00736B11" w:rsidP="00736B11">
            <w:pPr>
              <w:rPr>
                <w:rFonts w:ascii="Times New Roman" w:eastAsia="Times New Roman" w:hAnsi="Times New Roman" w:cs="Times New Roman"/>
                <w:bCs/>
                <w:sz w:val="24"/>
                <w:lang w:eastAsia="ru-RU"/>
              </w:rPr>
            </w:pPr>
            <w:r w:rsidRPr="00736B11">
              <w:rPr>
                <w:rFonts w:ascii="Times New Roman" w:eastAsia="Times New Roman" w:hAnsi="Times New Roman" w:cs="Times New Roman"/>
                <w:b/>
                <w:bCs/>
                <w:sz w:val="24"/>
                <w:lang w:eastAsia="ru-RU"/>
              </w:rPr>
              <w:t>В том числе практических занятий и лабораторных работ</w:t>
            </w:r>
          </w:p>
        </w:tc>
      </w:tr>
      <w:tr w:rsidR="00736B11" w:rsidRPr="00736B11" w14:paraId="72E1E93F" w14:textId="77777777" w:rsidTr="00736B11">
        <w:trPr>
          <w:trHeight w:val="306"/>
        </w:trPr>
        <w:tc>
          <w:tcPr>
            <w:tcW w:w="1267" w:type="pct"/>
            <w:vMerge/>
          </w:tcPr>
          <w:p w14:paraId="402A7F31"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395E54A4" w14:textId="77777777" w:rsidR="00736B11" w:rsidRPr="00736B11" w:rsidRDefault="00736B11" w:rsidP="00736B11">
            <w:pPr>
              <w:rPr>
                <w:rFonts w:ascii="Times New Roman" w:eastAsia="Times New Roman" w:hAnsi="Times New Roman" w:cs="Times New Roman"/>
                <w:bCs/>
                <w:sz w:val="24"/>
                <w:lang w:eastAsia="ru-RU"/>
              </w:rPr>
            </w:pPr>
            <w:r w:rsidRPr="00736B11">
              <w:rPr>
                <w:rFonts w:ascii="Times New Roman" w:eastAsia="Times New Roman" w:hAnsi="Times New Roman" w:cs="Times New Roman"/>
                <w:sz w:val="24"/>
                <w:lang w:eastAsia="ru-RU"/>
              </w:rPr>
              <w:t>ПР № 22 Разработка технологической карты ремонта гидропривода (пневмопривода)</w:t>
            </w:r>
          </w:p>
        </w:tc>
      </w:tr>
      <w:tr w:rsidR="00736B11" w:rsidRPr="00736B11" w14:paraId="2B32A279" w14:textId="77777777" w:rsidTr="00736B11">
        <w:trPr>
          <w:trHeight w:val="90"/>
        </w:trPr>
        <w:tc>
          <w:tcPr>
            <w:tcW w:w="1267" w:type="pct"/>
            <w:vMerge w:val="restart"/>
          </w:tcPr>
          <w:p w14:paraId="174EDC77" w14:textId="77777777" w:rsidR="00736B11" w:rsidRPr="00736B11" w:rsidRDefault="00736B11" w:rsidP="00736B11">
            <w:pPr>
              <w:rPr>
                <w:rFonts w:ascii="Times New Roman" w:eastAsia="Times New Roman" w:hAnsi="Times New Roman" w:cs="Times New Roman"/>
                <w:b/>
                <w:sz w:val="24"/>
                <w:lang w:eastAsia="ru-RU"/>
              </w:rPr>
            </w:pPr>
            <w:r w:rsidRPr="00736B11">
              <w:rPr>
                <w:rFonts w:ascii="Times New Roman" w:eastAsia="Times New Roman" w:hAnsi="Times New Roman" w:cs="Times New Roman"/>
                <w:b/>
                <w:sz w:val="24"/>
                <w:lang w:eastAsia="ru-RU"/>
              </w:rPr>
              <w:t>Тема 5.1 Документальное обеспечение организации ремонта</w:t>
            </w:r>
          </w:p>
        </w:tc>
        <w:tc>
          <w:tcPr>
            <w:tcW w:w="3733" w:type="pct"/>
            <w:gridSpan w:val="2"/>
          </w:tcPr>
          <w:p w14:paraId="476C923A" w14:textId="77777777" w:rsidR="00736B11" w:rsidRPr="00736B11" w:rsidRDefault="00736B11" w:rsidP="00736B11">
            <w:pPr>
              <w:rPr>
                <w:rFonts w:ascii="Times New Roman" w:eastAsia="Times New Roman" w:hAnsi="Times New Roman" w:cs="Times New Roman"/>
                <w:b/>
                <w:sz w:val="24"/>
                <w:lang w:eastAsia="ru-RU"/>
              </w:rPr>
            </w:pPr>
            <w:r w:rsidRPr="00736B11">
              <w:rPr>
                <w:rFonts w:ascii="Times New Roman" w:eastAsia="Times New Roman" w:hAnsi="Times New Roman" w:cs="Times New Roman"/>
                <w:b/>
                <w:sz w:val="24"/>
                <w:lang w:eastAsia="ru-RU"/>
              </w:rPr>
              <w:t>Содержание</w:t>
            </w:r>
          </w:p>
        </w:tc>
      </w:tr>
      <w:tr w:rsidR="00736B11" w:rsidRPr="00736B11" w14:paraId="2F7FE0DA" w14:textId="77777777" w:rsidTr="00736B11">
        <w:trPr>
          <w:trHeight w:val="419"/>
        </w:trPr>
        <w:tc>
          <w:tcPr>
            <w:tcW w:w="1267" w:type="pct"/>
            <w:vMerge/>
          </w:tcPr>
          <w:p w14:paraId="508FC8E8"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371B5B07"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1 Разработка мероприятий по сокращению простоев, повышению сменности, снижению аварий оборудования</w:t>
            </w:r>
          </w:p>
        </w:tc>
      </w:tr>
      <w:tr w:rsidR="00736B11" w:rsidRPr="00736B11" w14:paraId="0B79BEF6" w14:textId="77777777" w:rsidTr="00736B11">
        <w:trPr>
          <w:trHeight w:val="587"/>
        </w:trPr>
        <w:tc>
          <w:tcPr>
            <w:tcW w:w="1267" w:type="pct"/>
            <w:vMerge/>
          </w:tcPr>
          <w:p w14:paraId="57E1E5B5"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10363AC8"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2 Организация складирования, хранения и учета резервного оборудования, запасных частей, инструментов, основных и вспомогательных материалов</w:t>
            </w:r>
          </w:p>
        </w:tc>
      </w:tr>
      <w:tr w:rsidR="00736B11" w:rsidRPr="00736B11" w14:paraId="1E65F47F" w14:textId="77777777" w:rsidTr="00736B11">
        <w:trPr>
          <w:trHeight w:val="553"/>
        </w:trPr>
        <w:tc>
          <w:tcPr>
            <w:tcW w:w="1267" w:type="pct"/>
            <w:vMerge/>
          </w:tcPr>
          <w:p w14:paraId="589F8E9A"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7C2E7C5D"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3 Составление заявок на приобретение инструментов для проведения технического обслуживания, ремонта и определительных испытаний промышленного (технологического) оборудования</w:t>
            </w:r>
          </w:p>
        </w:tc>
      </w:tr>
      <w:tr w:rsidR="00736B11" w:rsidRPr="00736B11" w14:paraId="4D06E528" w14:textId="77777777" w:rsidTr="00736B11">
        <w:tc>
          <w:tcPr>
            <w:tcW w:w="1267" w:type="pct"/>
            <w:vMerge/>
          </w:tcPr>
          <w:p w14:paraId="48617797" w14:textId="77777777" w:rsidR="00736B11" w:rsidRPr="00736B11" w:rsidRDefault="00736B11" w:rsidP="00736B11">
            <w:pPr>
              <w:rPr>
                <w:rFonts w:ascii="Times New Roman" w:eastAsia="Times New Roman" w:hAnsi="Times New Roman" w:cs="Times New Roman"/>
                <w:sz w:val="24"/>
                <w:lang w:eastAsia="ru-RU"/>
              </w:rPr>
            </w:pPr>
          </w:p>
        </w:tc>
        <w:tc>
          <w:tcPr>
            <w:tcW w:w="3733" w:type="pct"/>
            <w:gridSpan w:val="2"/>
          </w:tcPr>
          <w:p w14:paraId="5E35B252" w14:textId="77777777" w:rsidR="00736B11" w:rsidRPr="00736B11" w:rsidRDefault="00736B11" w:rsidP="00736B11">
            <w:p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4 Применение системы планирования ресурсов (</w:t>
            </w:r>
            <w:r w:rsidRPr="00736B11">
              <w:rPr>
                <w:rFonts w:ascii="Times New Roman" w:eastAsia="Times New Roman" w:hAnsi="Times New Roman" w:cs="Times New Roman"/>
                <w:sz w:val="24"/>
                <w:lang w:val="en-US" w:eastAsia="ru-RU"/>
              </w:rPr>
              <w:t>ERP</w:t>
            </w:r>
            <w:r w:rsidRPr="00736B11">
              <w:rPr>
                <w:rFonts w:ascii="Times New Roman" w:eastAsia="Times New Roman" w:hAnsi="Times New Roman" w:cs="Times New Roman"/>
                <w:sz w:val="24"/>
                <w:lang w:eastAsia="ru-RU"/>
              </w:rPr>
              <w:t>-системы) для проверки наличия материалов и запасных частей для ремонта промышленного (технологического) оборудования</w:t>
            </w:r>
          </w:p>
        </w:tc>
      </w:tr>
      <w:tr w:rsidR="00736B11" w:rsidRPr="00736B11" w14:paraId="3B42676A" w14:textId="77777777" w:rsidTr="00736B11">
        <w:tc>
          <w:tcPr>
            <w:tcW w:w="1267" w:type="pct"/>
            <w:vMerge/>
          </w:tcPr>
          <w:p w14:paraId="1C92028E" w14:textId="77777777" w:rsidR="00736B11" w:rsidRPr="00736B11" w:rsidRDefault="00736B11" w:rsidP="00736B11">
            <w:pPr>
              <w:rPr>
                <w:rFonts w:ascii="Times New Roman" w:eastAsia="Times New Roman" w:hAnsi="Times New Roman" w:cs="Times New Roman"/>
                <w:bCs/>
                <w:sz w:val="24"/>
                <w:lang w:eastAsia="ru-RU"/>
              </w:rPr>
            </w:pPr>
          </w:p>
        </w:tc>
        <w:tc>
          <w:tcPr>
            <w:tcW w:w="3733" w:type="pct"/>
            <w:gridSpan w:val="2"/>
          </w:tcPr>
          <w:p w14:paraId="2878BEF4" w14:textId="77777777" w:rsidR="00736B11" w:rsidRPr="00736B11" w:rsidRDefault="00736B11" w:rsidP="00736B11">
            <w:pPr>
              <w:rPr>
                <w:rFonts w:ascii="Times New Roman" w:eastAsia="Times New Roman" w:hAnsi="Times New Roman" w:cs="Times New Roman"/>
                <w:bCs/>
                <w:sz w:val="24"/>
                <w:lang w:eastAsia="ru-RU"/>
              </w:rPr>
            </w:pPr>
            <w:r w:rsidRPr="00736B11">
              <w:rPr>
                <w:rFonts w:ascii="Times New Roman" w:eastAsia="Times New Roman" w:hAnsi="Times New Roman" w:cs="Times New Roman"/>
                <w:bCs/>
                <w:sz w:val="24"/>
                <w:lang w:eastAsia="ru-RU"/>
              </w:rPr>
              <w:t xml:space="preserve">5 Акты о повреждениях и дефектные ведомости для </w:t>
            </w:r>
            <w:r w:rsidRPr="00736B11">
              <w:rPr>
                <w:rFonts w:ascii="Times New Roman" w:eastAsia="Times New Roman" w:hAnsi="Times New Roman" w:cs="Times New Roman"/>
                <w:sz w:val="24"/>
                <w:lang w:eastAsia="ru-RU"/>
              </w:rPr>
              <w:t>промышленного (технологического) оборудования</w:t>
            </w:r>
          </w:p>
        </w:tc>
      </w:tr>
      <w:tr w:rsidR="00736B11" w:rsidRPr="00736B11" w14:paraId="50A89D78" w14:textId="77777777" w:rsidTr="00736B11">
        <w:tc>
          <w:tcPr>
            <w:tcW w:w="1267" w:type="pct"/>
            <w:vMerge/>
          </w:tcPr>
          <w:p w14:paraId="7D862000" w14:textId="77777777" w:rsidR="00736B11" w:rsidRPr="00736B11" w:rsidRDefault="00736B11" w:rsidP="00736B11">
            <w:pPr>
              <w:rPr>
                <w:rFonts w:ascii="Times New Roman" w:eastAsia="Times New Roman" w:hAnsi="Times New Roman" w:cs="Times New Roman"/>
                <w:bCs/>
                <w:sz w:val="24"/>
                <w:lang w:eastAsia="ru-RU"/>
              </w:rPr>
            </w:pPr>
          </w:p>
        </w:tc>
        <w:tc>
          <w:tcPr>
            <w:tcW w:w="3733" w:type="pct"/>
            <w:gridSpan w:val="2"/>
          </w:tcPr>
          <w:p w14:paraId="1D869FAE" w14:textId="77777777" w:rsidR="00736B11" w:rsidRPr="00736B11" w:rsidRDefault="00736B11" w:rsidP="00736B11">
            <w:pPr>
              <w:rPr>
                <w:rFonts w:ascii="Times New Roman" w:eastAsia="Times New Roman" w:hAnsi="Times New Roman" w:cs="Times New Roman"/>
                <w:bCs/>
                <w:sz w:val="24"/>
                <w:lang w:eastAsia="ru-RU"/>
              </w:rPr>
            </w:pPr>
            <w:r w:rsidRPr="00736B11">
              <w:rPr>
                <w:rFonts w:ascii="Times New Roman" w:eastAsia="Times New Roman" w:hAnsi="Times New Roman" w:cs="Times New Roman"/>
                <w:b/>
                <w:bCs/>
                <w:sz w:val="24"/>
                <w:lang w:eastAsia="ru-RU"/>
              </w:rPr>
              <w:t>В том числе практических занятий и лабораторных работ</w:t>
            </w:r>
          </w:p>
        </w:tc>
      </w:tr>
      <w:tr w:rsidR="00736B11" w:rsidRPr="00736B11" w14:paraId="37CC21A5" w14:textId="77777777" w:rsidTr="00736B11">
        <w:trPr>
          <w:trHeight w:val="267"/>
        </w:trPr>
        <w:tc>
          <w:tcPr>
            <w:tcW w:w="1267" w:type="pct"/>
            <w:vMerge/>
          </w:tcPr>
          <w:p w14:paraId="6FADD477" w14:textId="77777777" w:rsidR="00736B11" w:rsidRPr="00736B11" w:rsidRDefault="00736B11" w:rsidP="00736B11">
            <w:pPr>
              <w:rPr>
                <w:rFonts w:ascii="Times New Roman" w:eastAsia="Times New Roman" w:hAnsi="Times New Roman" w:cs="Times New Roman"/>
                <w:bCs/>
                <w:sz w:val="24"/>
                <w:lang w:eastAsia="ru-RU"/>
              </w:rPr>
            </w:pPr>
          </w:p>
        </w:tc>
        <w:tc>
          <w:tcPr>
            <w:tcW w:w="3733" w:type="pct"/>
            <w:gridSpan w:val="2"/>
          </w:tcPr>
          <w:p w14:paraId="7ABCCB31" w14:textId="77777777" w:rsidR="00736B11" w:rsidRPr="00736B11" w:rsidRDefault="00736B11" w:rsidP="00736B11">
            <w:pPr>
              <w:rPr>
                <w:rFonts w:ascii="Times New Roman" w:eastAsia="Times New Roman" w:hAnsi="Times New Roman" w:cs="Times New Roman"/>
                <w:bCs/>
                <w:sz w:val="24"/>
                <w:lang w:eastAsia="ru-RU"/>
              </w:rPr>
            </w:pPr>
            <w:r w:rsidRPr="00736B11">
              <w:rPr>
                <w:rFonts w:ascii="Times New Roman" w:eastAsia="Times New Roman" w:hAnsi="Times New Roman" w:cs="Times New Roman"/>
                <w:bCs/>
                <w:sz w:val="24"/>
                <w:lang w:eastAsia="ru-RU"/>
              </w:rPr>
              <w:t>ПР № 23 Составление дефектной ведомости узла</w:t>
            </w:r>
          </w:p>
        </w:tc>
      </w:tr>
      <w:tr w:rsidR="00973A7E" w:rsidRPr="00736B11" w14:paraId="334B6512" w14:textId="77777777" w:rsidTr="00973A7E">
        <w:trPr>
          <w:trHeight w:val="267"/>
        </w:trPr>
        <w:tc>
          <w:tcPr>
            <w:tcW w:w="5000" w:type="pct"/>
            <w:gridSpan w:val="3"/>
          </w:tcPr>
          <w:p w14:paraId="7B096A99" w14:textId="7E784CEE" w:rsidR="00973A7E" w:rsidRPr="00736B11" w:rsidRDefault="00973A7E" w:rsidP="00736B11">
            <w:pPr>
              <w:rPr>
                <w:rFonts w:ascii="Times New Roman" w:eastAsia="Times New Roman" w:hAnsi="Times New Roman" w:cs="Times New Roman"/>
                <w:bCs/>
                <w:sz w:val="24"/>
                <w:lang w:eastAsia="ru-RU"/>
              </w:rPr>
            </w:pPr>
            <w:r w:rsidRPr="00C63897">
              <w:rPr>
                <w:rFonts w:ascii="Times New Roman" w:eastAsia="Times New Roman" w:hAnsi="Times New Roman" w:cs="Times New Roman"/>
                <w:b/>
                <w:bCs/>
                <w:lang w:eastAsia="ru-RU"/>
              </w:rPr>
              <w:t>Курсов</w:t>
            </w:r>
            <w:r>
              <w:rPr>
                <w:rFonts w:ascii="Times New Roman" w:eastAsia="Times New Roman" w:hAnsi="Times New Roman" w:cs="Times New Roman"/>
                <w:b/>
                <w:bCs/>
                <w:lang w:eastAsia="ru-RU"/>
              </w:rPr>
              <w:t>ой</w:t>
            </w:r>
            <w:r w:rsidRPr="00C63897">
              <w:rPr>
                <w:rFonts w:ascii="Times New Roman" w:eastAsia="Times New Roman" w:hAnsi="Times New Roman" w:cs="Times New Roman"/>
                <w:b/>
                <w:bCs/>
                <w:lang w:eastAsia="ru-RU"/>
              </w:rPr>
              <w:t xml:space="preserve"> проект (работа)</w:t>
            </w:r>
          </w:p>
        </w:tc>
      </w:tr>
      <w:tr w:rsidR="00736B11" w:rsidRPr="00736B11" w14:paraId="000E8594" w14:textId="77777777" w:rsidTr="00736B11">
        <w:tc>
          <w:tcPr>
            <w:tcW w:w="5000" w:type="pct"/>
            <w:gridSpan w:val="3"/>
          </w:tcPr>
          <w:p w14:paraId="23905D4E" w14:textId="77777777" w:rsidR="00736B11" w:rsidRPr="00736B11" w:rsidRDefault="00736B11" w:rsidP="00736B11">
            <w:pPr>
              <w:ind w:firstLine="709"/>
              <w:rPr>
                <w:rFonts w:ascii="Times New Roman" w:eastAsia="Times New Roman" w:hAnsi="Times New Roman" w:cs="Times New Roman"/>
                <w:b/>
                <w:bCs/>
                <w:sz w:val="24"/>
                <w:lang w:eastAsia="ru-RU"/>
              </w:rPr>
            </w:pPr>
            <w:r w:rsidRPr="00736B11">
              <w:rPr>
                <w:rFonts w:ascii="Times New Roman" w:eastAsia="Times New Roman" w:hAnsi="Times New Roman" w:cs="Times New Roman"/>
                <w:b/>
                <w:bCs/>
                <w:sz w:val="24"/>
                <w:lang w:eastAsia="ru-RU"/>
              </w:rPr>
              <w:t>УП.03 Учебная практика по ремонту промышленного (технологического) оборудования</w:t>
            </w:r>
          </w:p>
          <w:p w14:paraId="7458441D" w14:textId="77777777" w:rsidR="00736B11" w:rsidRPr="00736B11" w:rsidRDefault="00736B11" w:rsidP="00736B11">
            <w:pPr>
              <w:ind w:firstLine="709"/>
              <w:rPr>
                <w:rFonts w:ascii="Times New Roman" w:eastAsia="Times New Roman" w:hAnsi="Times New Roman" w:cs="Times New Roman"/>
                <w:bCs/>
                <w:sz w:val="24"/>
                <w:lang w:eastAsia="ru-RU"/>
              </w:rPr>
            </w:pPr>
            <w:r w:rsidRPr="00736B11">
              <w:rPr>
                <w:rFonts w:ascii="Times New Roman" w:eastAsia="Times New Roman" w:hAnsi="Times New Roman" w:cs="Times New Roman"/>
                <w:bCs/>
                <w:sz w:val="24"/>
                <w:lang w:eastAsia="ru-RU"/>
              </w:rPr>
              <w:t>Виды работ:</w:t>
            </w:r>
          </w:p>
          <w:p w14:paraId="7939F103" w14:textId="77777777" w:rsidR="00736B11" w:rsidRPr="00736B11" w:rsidRDefault="00736B11" w:rsidP="00736B11">
            <w:pPr>
              <w:widowControl w:val="0"/>
              <w:numPr>
                <w:ilvl w:val="0"/>
                <w:numId w:val="20"/>
              </w:numPr>
              <w:autoSpaceDE w:val="0"/>
              <w:autoSpaceDN w:val="0"/>
              <w:adjustRightInd w:val="0"/>
              <w:spacing w:line="276" w:lineRule="auto"/>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Изучение организации ремонтной службы организации, порядка и методов планирования ремонтов оборудования, типового плана организации работ текущего и капитального ремонта оборудования.</w:t>
            </w:r>
          </w:p>
          <w:p w14:paraId="3EDFF042" w14:textId="77777777" w:rsidR="00736B11" w:rsidRPr="00736B11" w:rsidRDefault="00736B11" w:rsidP="00736B11">
            <w:pPr>
              <w:widowControl w:val="0"/>
              <w:numPr>
                <w:ilvl w:val="0"/>
                <w:numId w:val="20"/>
              </w:numPr>
              <w:autoSpaceDE w:val="0"/>
              <w:autoSpaceDN w:val="0"/>
              <w:adjustRightInd w:val="0"/>
              <w:spacing w:line="276" w:lineRule="auto"/>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 xml:space="preserve">Изучение нормативно-технических документов организации по учету отказов, повреждений и внеплановых простоев промышленного (технологического) оборудования. </w:t>
            </w:r>
          </w:p>
          <w:p w14:paraId="3010EAAB" w14:textId="77777777" w:rsidR="00736B11" w:rsidRPr="00736B11" w:rsidRDefault="00736B11" w:rsidP="00736B11">
            <w:pPr>
              <w:widowControl w:val="0"/>
              <w:numPr>
                <w:ilvl w:val="0"/>
                <w:numId w:val="20"/>
              </w:numPr>
              <w:autoSpaceDE w:val="0"/>
              <w:autoSpaceDN w:val="0"/>
              <w:adjustRightInd w:val="0"/>
              <w:spacing w:line="276" w:lineRule="auto"/>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Изучение методических, нормативно-технических и руководящих документов по организации ремонта промышленного (технологического) оборудования.</w:t>
            </w:r>
          </w:p>
          <w:p w14:paraId="14078208" w14:textId="77777777" w:rsidR="00736B11" w:rsidRPr="00736B11" w:rsidRDefault="00736B11" w:rsidP="00736B11">
            <w:pPr>
              <w:widowControl w:val="0"/>
              <w:numPr>
                <w:ilvl w:val="0"/>
                <w:numId w:val="20"/>
              </w:numPr>
              <w:autoSpaceDE w:val="0"/>
              <w:autoSpaceDN w:val="0"/>
              <w:adjustRightInd w:val="0"/>
              <w:spacing w:line="276" w:lineRule="auto"/>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Разработка карт технического обслуживания и ремонта оборудования.</w:t>
            </w:r>
          </w:p>
          <w:p w14:paraId="7F14338F" w14:textId="77777777" w:rsidR="00736B11" w:rsidRPr="00736B11" w:rsidRDefault="00736B11" w:rsidP="00736B11">
            <w:pPr>
              <w:widowControl w:val="0"/>
              <w:numPr>
                <w:ilvl w:val="0"/>
                <w:numId w:val="20"/>
              </w:numPr>
              <w:autoSpaceDE w:val="0"/>
              <w:autoSpaceDN w:val="0"/>
              <w:adjustRightInd w:val="0"/>
              <w:spacing w:line="276" w:lineRule="auto"/>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Расчет планового времени ремонта промышленного (технологического) оборудования.</w:t>
            </w:r>
          </w:p>
          <w:p w14:paraId="450B002A" w14:textId="77777777" w:rsidR="00736B11" w:rsidRPr="00736B11" w:rsidRDefault="00736B11" w:rsidP="00736B11">
            <w:pPr>
              <w:widowControl w:val="0"/>
              <w:numPr>
                <w:ilvl w:val="0"/>
                <w:numId w:val="20"/>
              </w:numPr>
              <w:autoSpaceDE w:val="0"/>
              <w:autoSpaceDN w:val="0"/>
              <w:adjustRightInd w:val="0"/>
              <w:spacing w:line="276" w:lineRule="auto"/>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Составление ведомости дефектов для ремонта промышленного (технологического) оборудования.</w:t>
            </w:r>
          </w:p>
          <w:p w14:paraId="521237FA" w14:textId="77777777" w:rsidR="00736B11" w:rsidRPr="00736B11" w:rsidRDefault="00736B11" w:rsidP="00736B11">
            <w:pPr>
              <w:numPr>
                <w:ilvl w:val="0"/>
                <w:numId w:val="20"/>
              </w:numPr>
              <w:spacing w:line="276" w:lineRule="auto"/>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Использование текстовых редакторов (процессоры) для оформления учетной документации на промышленное (технологическое).</w:t>
            </w:r>
          </w:p>
          <w:p w14:paraId="1FFA612B" w14:textId="77777777" w:rsidR="00736B11" w:rsidRPr="00736B11" w:rsidRDefault="00736B11" w:rsidP="00736B11">
            <w:pPr>
              <w:widowControl w:val="0"/>
              <w:numPr>
                <w:ilvl w:val="0"/>
                <w:numId w:val="20"/>
              </w:numPr>
              <w:autoSpaceDE w:val="0"/>
              <w:autoSpaceDN w:val="0"/>
              <w:adjustRightInd w:val="0"/>
              <w:spacing w:line="276" w:lineRule="auto"/>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Рассчитывать плановое время выполнения ремонта промышленного (технологического) оборудования.</w:t>
            </w:r>
          </w:p>
          <w:p w14:paraId="636E5EF3" w14:textId="77777777" w:rsidR="00736B11" w:rsidRPr="00736B11" w:rsidRDefault="00736B11" w:rsidP="00736B11">
            <w:pPr>
              <w:widowControl w:val="0"/>
              <w:numPr>
                <w:ilvl w:val="0"/>
                <w:numId w:val="20"/>
              </w:numPr>
              <w:autoSpaceDE w:val="0"/>
              <w:autoSpaceDN w:val="0"/>
              <w:adjustRightInd w:val="0"/>
              <w:spacing w:line="276" w:lineRule="auto"/>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Составлять технологические карты ремонта оборудования.</w:t>
            </w:r>
          </w:p>
          <w:p w14:paraId="1C3D7030" w14:textId="77777777" w:rsidR="00736B11" w:rsidRPr="00736B11" w:rsidRDefault="00736B11" w:rsidP="00736B11">
            <w:pPr>
              <w:widowControl w:val="0"/>
              <w:numPr>
                <w:ilvl w:val="0"/>
                <w:numId w:val="20"/>
              </w:numPr>
              <w:autoSpaceDE w:val="0"/>
              <w:autoSpaceDN w:val="0"/>
              <w:adjustRightInd w:val="0"/>
              <w:spacing w:line="276" w:lineRule="auto"/>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Определять допустимые нормы износа деталей и узлов оборудования.</w:t>
            </w:r>
          </w:p>
          <w:p w14:paraId="7C05A817" w14:textId="77777777" w:rsidR="00736B11" w:rsidRPr="00736B11" w:rsidRDefault="00736B11" w:rsidP="00736B11">
            <w:pPr>
              <w:widowControl w:val="0"/>
              <w:numPr>
                <w:ilvl w:val="0"/>
                <w:numId w:val="20"/>
              </w:numPr>
              <w:autoSpaceDE w:val="0"/>
              <w:autoSpaceDN w:val="0"/>
              <w:adjustRightInd w:val="0"/>
              <w:spacing w:line="276" w:lineRule="auto"/>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 xml:space="preserve">Оформлять дефектные ведомости на промышленное (технологическое) оборудование. </w:t>
            </w:r>
          </w:p>
        </w:tc>
      </w:tr>
      <w:tr w:rsidR="00736B11" w:rsidRPr="00736B11" w14:paraId="688C0859" w14:textId="77777777" w:rsidTr="00736B11">
        <w:tc>
          <w:tcPr>
            <w:tcW w:w="5000" w:type="pct"/>
            <w:gridSpan w:val="3"/>
          </w:tcPr>
          <w:p w14:paraId="48271EC3" w14:textId="77777777" w:rsidR="00736B11" w:rsidRPr="00736B11" w:rsidRDefault="00736B11" w:rsidP="00736B11">
            <w:pPr>
              <w:ind w:firstLine="709"/>
              <w:rPr>
                <w:rFonts w:ascii="Times New Roman" w:eastAsia="Times New Roman" w:hAnsi="Times New Roman" w:cs="Times New Roman"/>
                <w:b/>
                <w:sz w:val="24"/>
                <w:lang w:eastAsia="ru-RU"/>
              </w:rPr>
            </w:pPr>
            <w:r w:rsidRPr="00736B11">
              <w:rPr>
                <w:rFonts w:ascii="Times New Roman" w:eastAsia="Times New Roman" w:hAnsi="Times New Roman" w:cs="Times New Roman"/>
                <w:b/>
                <w:bCs/>
                <w:sz w:val="24"/>
                <w:lang w:eastAsia="ru-RU"/>
              </w:rPr>
              <w:t>ПП.03 Производственная практика по ремонту промышленного (технологического) оборудования</w:t>
            </w:r>
          </w:p>
          <w:p w14:paraId="1FD3E7D3" w14:textId="77777777" w:rsidR="00736B11" w:rsidRPr="00736B11" w:rsidRDefault="00736B11" w:rsidP="00736B11">
            <w:pPr>
              <w:ind w:firstLine="709"/>
              <w:rPr>
                <w:rFonts w:ascii="Times New Roman" w:eastAsia="Times New Roman" w:hAnsi="Times New Roman" w:cs="Times New Roman"/>
                <w:bCs/>
                <w:sz w:val="24"/>
                <w:lang w:eastAsia="ru-RU"/>
              </w:rPr>
            </w:pPr>
            <w:r w:rsidRPr="00736B11">
              <w:rPr>
                <w:rFonts w:ascii="Times New Roman" w:eastAsia="Times New Roman" w:hAnsi="Times New Roman" w:cs="Times New Roman"/>
                <w:bCs/>
                <w:sz w:val="24"/>
                <w:lang w:eastAsia="ru-RU"/>
              </w:rPr>
              <w:t>Виды работ:</w:t>
            </w:r>
          </w:p>
          <w:p w14:paraId="1F71479F" w14:textId="77777777" w:rsidR="00736B11" w:rsidRPr="00736B11" w:rsidRDefault="00736B11" w:rsidP="00736B11">
            <w:pPr>
              <w:numPr>
                <w:ilvl w:val="0"/>
                <w:numId w:val="21"/>
              </w:numPr>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Учет отказов, повреждений и связанных с этим внеплановых простоев промышленного (технологического) оборудования производства</w:t>
            </w:r>
          </w:p>
          <w:p w14:paraId="57D55A8E" w14:textId="77777777" w:rsidR="00736B11" w:rsidRPr="00736B11" w:rsidRDefault="00736B11" w:rsidP="00736B11">
            <w:pPr>
              <w:widowControl w:val="0"/>
              <w:numPr>
                <w:ilvl w:val="0"/>
                <w:numId w:val="21"/>
              </w:numPr>
              <w:autoSpaceDE w:val="0"/>
              <w:autoSpaceDN w:val="0"/>
              <w:adjustRightInd w:val="0"/>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lastRenderedPageBreak/>
              <w:t>Составление графиков осмотров оборудования, инструментального контроля (диагностирование оборудования)</w:t>
            </w:r>
          </w:p>
          <w:p w14:paraId="2EFFD17A" w14:textId="77777777" w:rsidR="00736B11" w:rsidRPr="00736B11" w:rsidRDefault="00736B11" w:rsidP="00736B11">
            <w:pPr>
              <w:widowControl w:val="0"/>
              <w:numPr>
                <w:ilvl w:val="0"/>
                <w:numId w:val="21"/>
              </w:numPr>
              <w:autoSpaceDE w:val="0"/>
              <w:autoSpaceDN w:val="0"/>
              <w:adjustRightInd w:val="0"/>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Составление дефектных ведомостей для промышленного (технологического) оборудования производства</w:t>
            </w:r>
          </w:p>
          <w:p w14:paraId="271411A2" w14:textId="77777777" w:rsidR="00736B11" w:rsidRPr="00736B11" w:rsidRDefault="00736B11" w:rsidP="00736B11">
            <w:pPr>
              <w:widowControl w:val="0"/>
              <w:numPr>
                <w:ilvl w:val="0"/>
                <w:numId w:val="21"/>
              </w:numPr>
              <w:autoSpaceDE w:val="0"/>
              <w:autoSpaceDN w:val="0"/>
              <w:adjustRightInd w:val="0"/>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Составление заявок на изготовление сменных деталей и узлов для ремонта  промышленного (технологического) оборудования  производства</w:t>
            </w:r>
          </w:p>
          <w:p w14:paraId="47F5454C" w14:textId="77777777" w:rsidR="00736B11" w:rsidRPr="00736B11" w:rsidRDefault="00736B11" w:rsidP="00736B11">
            <w:pPr>
              <w:widowControl w:val="0"/>
              <w:numPr>
                <w:ilvl w:val="0"/>
                <w:numId w:val="21"/>
              </w:numPr>
              <w:autoSpaceDE w:val="0"/>
              <w:autoSpaceDN w:val="0"/>
              <w:adjustRightInd w:val="0"/>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Составление заданий на разработку чертежей сменных деталей для ремонта промышленного (технологического) оборудования производства</w:t>
            </w:r>
          </w:p>
          <w:p w14:paraId="27705F75" w14:textId="77777777" w:rsidR="00736B11" w:rsidRPr="00736B11" w:rsidRDefault="00736B11" w:rsidP="00736B11">
            <w:pPr>
              <w:widowControl w:val="0"/>
              <w:numPr>
                <w:ilvl w:val="0"/>
                <w:numId w:val="21"/>
              </w:numPr>
              <w:autoSpaceDE w:val="0"/>
              <w:autoSpaceDN w:val="0"/>
              <w:adjustRightInd w:val="0"/>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Разрабатывать организационно-технические мероприятия, направленные на повышение качества проводимого ремонта и снижение его себестоимости за счет реализации диагностических мероприятий</w:t>
            </w:r>
          </w:p>
          <w:p w14:paraId="1D0AE618" w14:textId="77777777" w:rsidR="00736B11" w:rsidRPr="00736B11" w:rsidRDefault="00736B11" w:rsidP="00736B11">
            <w:pPr>
              <w:widowControl w:val="0"/>
              <w:numPr>
                <w:ilvl w:val="0"/>
                <w:numId w:val="21"/>
              </w:numPr>
              <w:autoSpaceDE w:val="0"/>
              <w:autoSpaceDN w:val="0"/>
              <w:adjustRightInd w:val="0"/>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Закрепление эксплуатируемого оборудования подразделения за бригадами ремонтного, дежурного и эксплуатационного персонала</w:t>
            </w:r>
          </w:p>
          <w:p w14:paraId="4629F159" w14:textId="77777777" w:rsidR="00736B11" w:rsidRPr="00736B11" w:rsidRDefault="00736B11" w:rsidP="00736B11">
            <w:pPr>
              <w:widowControl w:val="0"/>
              <w:numPr>
                <w:ilvl w:val="0"/>
                <w:numId w:val="21"/>
              </w:numPr>
              <w:autoSpaceDE w:val="0"/>
              <w:autoSpaceDN w:val="0"/>
              <w:adjustRightInd w:val="0"/>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Разработка карт технического обслуживания и ремонта оборудования</w:t>
            </w:r>
          </w:p>
          <w:p w14:paraId="521CB9E0" w14:textId="77777777" w:rsidR="00736B11" w:rsidRPr="00736B11" w:rsidRDefault="00736B11" w:rsidP="00736B11">
            <w:pPr>
              <w:widowControl w:val="0"/>
              <w:numPr>
                <w:ilvl w:val="0"/>
                <w:numId w:val="21"/>
              </w:numPr>
              <w:autoSpaceDE w:val="0"/>
              <w:autoSpaceDN w:val="0"/>
              <w:adjustRightInd w:val="0"/>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Разработка инструкций по ремонту, по безопасному ведению работ</w:t>
            </w:r>
          </w:p>
          <w:p w14:paraId="33139859" w14:textId="77777777" w:rsidR="00736B11" w:rsidRPr="00736B11" w:rsidRDefault="00736B11" w:rsidP="00736B11">
            <w:pPr>
              <w:widowControl w:val="0"/>
              <w:numPr>
                <w:ilvl w:val="0"/>
                <w:numId w:val="21"/>
              </w:numPr>
              <w:autoSpaceDE w:val="0"/>
              <w:autoSpaceDN w:val="0"/>
              <w:adjustRightInd w:val="0"/>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Подготовка сменно-суточного задания по ремонту оборудования</w:t>
            </w:r>
          </w:p>
          <w:p w14:paraId="11C85D3C" w14:textId="77777777" w:rsidR="00736B11" w:rsidRPr="00736B11" w:rsidRDefault="00736B11" w:rsidP="00736B11">
            <w:pPr>
              <w:widowControl w:val="0"/>
              <w:numPr>
                <w:ilvl w:val="0"/>
                <w:numId w:val="21"/>
              </w:numPr>
              <w:autoSpaceDE w:val="0"/>
              <w:autoSpaceDN w:val="0"/>
              <w:adjustRightInd w:val="0"/>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Составление заявок на приобретение инструментов для проведения технического обслуживания, ремонта и определительных испытаний промышленного (технологического) оборудования</w:t>
            </w:r>
          </w:p>
          <w:p w14:paraId="4EAD848A" w14:textId="77777777" w:rsidR="00736B11" w:rsidRPr="00736B11" w:rsidRDefault="00736B11" w:rsidP="00736B11">
            <w:pPr>
              <w:widowControl w:val="0"/>
              <w:numPr>
                <w:ilvl w:val="0"/>
                <w:numId w:val="21"/>
              </w:numPr>
              <w:autoSpaceDE w:val="0"/>
              <w:autoSpaceDN w:val="0"/>
              <w:adjustRightInd w:val="0"/>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Доведение до работников производственных задания и графика подготовки и проведения ремонта оборудования</w:t>
            </w:r>
          </w:p>
          <w:p w14:paraId="71C26F62" w14:textId="77777777" w:rsidR="00736B11" w:rsidRPr="00736B11" w:rsidRDefault="00736B11" w:rsidP="00736B11">
            <w:pPr>
              <w:widowControl w:val="0"/>
              <w:numPr>
                <w:ilvl w:val="0"/>
                <w:numId w:val="21"/>
              </w:numPr>
              <w:autoSpaceDE w:val="0"/>
              <w:autoSpaceDN w:val="0"/>
              <w:adjustRightInd w:val="0"/>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Распределение объемов ремонтных работ между исполнителями ремонта</w:t>
            </w:r>
          </w:p>
          <w:p w14:paraId="4B37E6DB" w14:textId="77777777" w:rsidR="00736B11" w:rsidRPr="00736B11" w:rsidRDefault="00736B11" w:rsidP="00736B11">
            <w:pPr>
              <w:widowControl w:val="0"/>
              <w:numPr>
                <w:ilvl w:val="0"/>
                <w:numId w:val="21"/>
              </w:numPr>
              <w:autoSpaceDE w:val="0"/>
              <w:autoSpaceDN w:val="0"/>
              <w:adjustRightInd w:val="0"/>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Проведение инструктажа работников по выполнению ремонтов оборудования</w:t>
            </w:r>
          </w:p>
          <w:p w14:paraId="3AA03AE6" w14:textId="77777777" w:rsidR="00736B11" w:rsidRPr="00736B11" w:rsidRDefault="00736B11" w:rsidP="00736B11">
            <w:pPr>
              <w:widowControl w:val="0"/>
              <w:numPr>
                <w:ilvl w:val="0"/>
                <w:numId w:val="21"/>
              </w:numPr>
              <w:autoSpaceDE w:val="0"/>
              <w:autoSpaceDN w:val="0"/>
              <w:adjustRightInd w:val="0"/>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Проведение оперативных совещаний по обеспечению и выполнению графика ремонтных работ</w:t>
            </w:r>
          </w:p>
          <w:p w14:paraId="30004D24" w14:textId="77777777" w:rsidR="00736B11" w:rsidRPr="00736B11" w:rsidRDefault="00736B11" w:rsidP="00736B11">
            <w:pPr>
              <w:widowControl w:val="0"/>
              <w:numPr>
                <w:ilvl w:val="0"/>
                <w:numId w:val="21"/>
              </w:numPr>
              <w:autoSpaceDE w:val="0"/>
              <w:autoSpaceDN w:val="0"/>
              <w:adjustRightInd w:val="0"/>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Проверка состояния рабочих мест, агрегатных, вахтенных журналов, журналов приема-сдачи смен, наличия технической документации для ведения ремонтных работ</w:t>
            </w:r>
          </w:p>
          <w:p w14:paraId="169C31C7" w14:textId="77777777" w:rsidR="00736B11" w:rsidRPr="00736B11" w:rsidRDefault="00736B11" w:rsidP="00736B11">
            <w:pPr>
              <w:widowControl w:val="0"/>
              <w:numPr>
                <w:ilvl w:val="0"/>
                <w:numId w:val="21"/>
              </w:numPr>
              <w:autoSpaceDE w:val="0"/>
              <w:autoSpaceDN w:val="0"/>
              <w:adjustRightInd w:val="0"/>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Контроль соблюдения правил ведения и хранения работниками технической и учетной документации на бумажных и (или) электронных носителях</w:t>
            </w:r>
          </w:p>
          <w:p w14:paraId="012E4EA7" w14:textId="77777777" w:rsidR="00736B11" w:rsidRPr="00736B11" w:rsidRDefault="00736B11" w:rsidP="00736B11">
            <w:pPr>
              <w:numPr>
                <w:ilvl w:val="0"/>
                <w:numId w:val="21"/>
              </w:numPr>
              <w:rPr>
                <w:rFonts w:ascii="Times New Roman" w:eastAsia="Times New Roman" w:hAnsi="Times New Roman" w:cs="Times New Roman"/>
                <w:bCs/>
                <w:sz w:val="24"/>
                <w:lang w:eastAsia="ru-RU"/>
              </w:rPr>
            </w:pPr>
            <w:r w:rsidRPr="00736B11">
              <w:rPr>
                <w:rFonts w:ascii="Times New Roman" w:eastAsia="Times New Roman" w:hAnsi="Times New Roman" w:cs="Times New Roman"/>
                <w:sz w:val="24"/>
                <w:lang w:eastAsia="ru-RU"/>
              </w:rPr>
              <w:t>Обеспечение соблюдения ремонтниками правил и норм охраны труда, требований промышленной, пожарной и экологической безопасности при производстве ремонтных работ</w:t>
            </w:r>
          </w:p>
        </w:tc>
      </w:tr>
      <w:tr w:rsidR="00736B11" w:rsidRPr="00736B11" w14:paraId="4BB891C2" w14:textId="77777777" w:rsidTr="00736B11">
        <w:tc>
          <w:tcPr>
            <w:tcW w:w="5000" w:type="pct"/>
            <w:gridSpan w:val="3"/>
          </w:tcPr>
          <w:p w14:paraId="5F293A90" w14:textId="06A9F7BA" w:rsidR="00736B11" w:rsidRPr="00736B11" w:rsidRDefault="00736B11" w:rsidP="00736B11">
            <w:pPr>
              <w:rPr>
                <w:rFonts w:ascii="Times New Roman" w:eastAsia="Times New Roman" w:hAnsi="Times New Roman" w:cs="Times New Roman"/>
                <w:b/>
                <w:sz w:val="24"/>
                <w:lang w:eastAsia="ru-RU"/>
              </w:rPr>
            </w:pPr>
            <w:r w:rsidRPr="00736B11">
              <w:rPr>
                <w:rFonts w:ascii="Times New Roman" w:eastAsia="Times New Roman" w:hAnsi="Times New Roman" w:cs="Times New Roman"/>
                <w:b/>
                <w:sz w:val="24"/>
                <w:lang w:eastAsia="ru-RU"/>
              </w:rPr>
              <w:lastRenderedPageBreak/>
              <w:t xml:space="preserve">Промежуточная аттестация </w:t>
            </w:r>
          </w:p>
        </w:tc>
      </w:tr>
      <w:tr w:rsidR="00736B11" w:rsidRPr="00736B11" w14:paraId="1B0A2ACE" w14:textId="77777777" w:rsidTr="00736B11">
        <w:tc>
          <w:tcPr>
            <w:tcW w:w="5000" w:type="pct"/>
            <w:gridSpan w:val="3"/>
          </w:tcPr>
          <w:p w14:paraId="02BCAB74" w14:textId="3908A22C" w:rsidR="00736B11" w:rsidRPr="00736B11" w:rsidRDefault="00736B11" w:rsidP="00736B11">
            <w:pPr>
              <w:rPr>
                <w:rFonts w:ascii="Times New Roman" w:eastAsia="Times New Roman" w:hAnsi="Times New Roman" w:cs="Times New Roman"/>
                <w:b/>
                <w:sz w:val="24"/>
                <w:lang w:eastAsia="ru-RU"/>
              </w:rPr>
            </w:pPr>
            <w:r w:rsidRPr="00736B11">
              <w:rPr>
                <w:rFonts w:ascii="Times New Roman" w:eastAsia="Times New Roman" w:hAnsi="Times New Roman" w:cs="Times New Roman"/>
                <w:b/>
                <w:sz w:val="24"/>
                <w:lang w:eastAsia="ru-RU"/>
              </w:rPr>
              <w:t>Всего</w:t>
            </w:r>
            <w:r w:rsidR="008F2E4D">
              <w:rPr>
                <w:rFonts w:ascii="Times New Roman" w:eastAsia="Times New Roman" w:hAnsi="Times New Roman" w:cs="Times New Roman"/>
                <w:b/>
                <w:sz w:val="24"/>
                <w:lang w:eastAsia="ru-RU"/>
              </w:rPr>
              <w:t xml:space="preserve"> </w:t>
            </w:r>
            <w:r w:rsidR="003670CB">
              <w:rPr>
                <w:rFonts w:ascii="Times New Roman" w:eastAsia="Times New Roman" w:hAnsi="Times New Roman" w:cs="Times New Roman"/>
                <w:b/>
                <w:sz w:val="24"/>
                <w:lang w:eastAsia="ru-RU"/>
              </w:rPr>
              <w:t>472</w:t>
            </w:r>
          </w:p>
        </w:tc>
      </w:tr>
    </w:tbl>
    <w:p w14:paraId="2F567DA0" w14:textId="77777777" w:rsidR="0016728D" w:rsidRDefault="0016728D" w:rsidP="0016728D">
      <w:pPr>
        <w:pStyle w:val="114"/>
        <w:jc w:val="both"/>
        <w:rPr>
          <w:rFonts w:ascii="Times New Roman" w:hAnsi="Times New Roman"/>
        </w:rPr>
      </w:pPr>
    </w:p>
    <w:p w14:paraId="419BE7CE" w14:textId="540DD8F3" w:rsidR="00973A7E" w:rsidRPr="008D2724" w:rsidRDefault="00973A7E" w:rsidP="00973A7E">
      <w:pPr>
        <w:pStyle w:val="114"/>
        <w:jc w:val="both"/>
        <w:rPr>
          <w:rFonts w:ascii="Times New Roman" w:hAnsi="Times New Roman"/>
          <w:i/>
          <w:iCs/>
        </w:rPr>
      </w:pPr>
      <w:bookmarkStart w:id="35" w:name="_Toc156820316"/>
      <w:bookmarkStart w:id="36" w:name="_Hlk156819611"/>
      <w:r w:rsidRPr="00E11160">
        <w:rPr>
          <w:rFonts w:ascii="Times New Roman" w:hAnsi="Times New Roman"/>
        </w:rPr>
        <w:t>2.4</w:t>
      </w:r>
      <w:r>
        <w:rPr>
          <w:rFonts w:ascii="Times New Roman" w:hAnsi="Times New Roman"/>
        </w:rPr>
        <w:t>.</w:t>
      </w:r>
      <w:r w:rsidRPr="00E11160">
        <w:rPr>
          <w:rFonts w:ascii="Times New Roman" w:hAnsi="Times New Roman"/>
        </w:rPr>
        <w:t xml:space="preserve"> Курсовой работа (</w:t>
      </w:r>
      <w:r>
        <w:rPr>
          <w:rFonts w:ascii="Times New Roman" w:hAnsi="Times New Roman"/>
        </w:rPr>
        <w:t>проект</w:t>
      </w:r>
      <w:r w:rsidRPr="00E11160">
        <w:rPr>
          <w:rFonts w:ascii="Times New Roman" w:hAnsi="Times New Roman"/>
        </w:rPr>
        <w:t xml:space="preserve">) </w:t>
      </w:r>
      <w:bookmarkEnd w:id="35"/>
    </w:p>
    <w:p w14:paraId="6AA2B42B" w14:textId="77777777" w:rsidR="00973A7E" w:rsidRPr="00C13371" w:rsidRDefault="00973A7E" w:rsidP="00973A7E">
      <w:pPr>
        <w:suppressAutoHyphens/>
        <w:ind w:firstLine="708"/>
        <w:jc w:val="both"/>
        <w:rPr>
          <w:rFonts w:ascii="Times New Roman" w:hAnsi="Times New Roman" w:cs="Times New Roman"/>
          <w:sz w:val="24"/>
          <w:szCs w:val="24"/>
        </w:rPr>
      </w:pPr>
      <w:r w:rsidRPr="00C13371">
        <w:rPr>
          <w:rFonts w:ascii="Times New Roman" w:hAnsi="Times New Roman" w:cs="Times New Roman"/>
          <w:sz w:val="24"/>
          <w:szCs w:val="24"/>
        </w:rPr>
        <w:t>Примерная тематика курсовых проектов (работ)</w:t>
      </w:r>
    </w:p>
    <w:bookmarkEnd w:id="36"/>
    <w:p w14:paraId="2FC5B779" w14:textId="77777777" w:rsidR="00973A7E" w:rsidRPr="00736B11" w:rsidRDefault="00973A7E" w:rsidP="00973A7E">
      <w:pPr>
        <w:jc w:val="both"/>
        <w:rPr>
          <w:rFonts w:ascii="Times New Roman" w:eastAsia="Times New Roman" w:hAnsi="Times New Roman" w:cs="Times New Roman"/>
          <w:sz w:val="24"/>
          <w:lang w:eastAsia="ru-RU"/>
        </w:rPr>
      </w:pPr>
      <w:r w:rsidRPr="00736B11">
        <w:rPr>
          <w:rFonts w:ascii="Times New Roman" w:eastAsia="Times New Roman" w:hAnsi="Times New Roman" w:cs="Times New Roman"/>
          <w:bCs/>
          <w:sz w:val="24"/>
          <w:lang w:eastAsia="ru-RU"/>
        </w:rPr>
        <w:t>Тема курсового проекта:</w:t>
      </w:r>
    </w:p>
    <w:p w14:paraId="4F1C5E98" w14:textId="77777777" w:rsidR="00973A7E" w:rsidRPr="00736B11" w:rsidRDefault="00973A7E" w:rsidP="00973A7E">
      <w:pPr>
        <w:numPr>
          <w:ilvl w:val="0"/>
          <w:numId w:val="22"/>
        </w:numPr>
        <w:spacing w:line="276" w:lineRule="auto"/>
        <w:jc w:val="both"/>
        <w:rPr>
          <w:rFonts w:ascii="Times New Roman" w:eastAsia="Times New Roman" w:hAnsi="Times New Roman" w:cs="Times New Roman"/>
          <w:sz w:val="24"/>
          <w:lang w:eastAsia="ru-RU"/>
        </w:rPr>
      </w:pPr>
      <w:r w:rsidRPr="00736B11">
        <w:rPr>
          <w:rFonts w:ascii="Times New Roman" w:eastAsia="Times New Roman" w:hAnsi="Times New Roman" w:cs="Times New Roman"/>
          <w:bCs/>
          <w:sz w:val="24"/>
          <w:lang w:eastAsia="ru-RU"/>
        </w:rPr>
        <w:t>Расчет, эксплуатация и ремонт технологического оборудования.</w:t>
      </w:r>
    </w:p>
    <w:p w14:paraId="0E65CB8F" w14:textId="77777777" w:rsidR="00973A7E" w:rsidRPr="00736B11" w:rsidRDefault="00973A7E" w:rsidP="00973A7E">
      <w:pPr>
        <w:numPr>
          <w:ilvl w:val="0"/>
          <w:numId w:val="22"/>
        </w:numPr>
        <w:spacing w:line="276" w:lineRule="auto"/>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Задание, объем и структура проекта. Требования к выполнению и содержанию расчетно-пояснительной записки.</w:t>
      </w:r>
    </w:p>
    <w:p w14:paraId="723ED45C" w14:textId="77777777" w:rsidR="00973A7E" w:rsidRPr="00736B11" w:rsidRDefault="00973A7E" w:rsidP="00973A7E">
      <w:pPr>
        <w:numPr>
          <w:ilvl w:val="0"/>
          <w:numId w:val="19"/>
        </w:numPr>
        <w:spacing w:line="276" w:lineRule="auto"/>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Технология производства или цеха, устройство и работы машины.</w:t>
      </w:r>
    </w:p>
    <w:p w14:paraId="6F65BC17" w14:textId="77777777" w:rsidR="00973A7E" w:rsidRPr="00736B11" w:rsidRDefault="00973A7E" w:rsidP="00973A7E">
      <w:pPr>
        <w:numPr>
          <w:ilvl w:val="0"/>
          <w:numId w:val="19"/>
        </w:numPr>
        <w:spacing w:line="276" w:lineRule="auto"/>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Сравнительный анализ конструкций. Правила технической эксплуатации.</w:t>
      </w:r>
    </w:p>
    <w:p w14:paraId="2CEDA323" w14:textId="77777777" w:rsidR="00973A7E" w:rsidRPr="00736B11" w:rsidRDefault="00973A7E" w:rsidP="00973A7E">
      <w:pPr>
        <w:numPr>
          <w:ilvl w:val="0"/>
          <w:numId w:val="19"/>
        </w:numPr>
        <w:spacing w:line="276" w:lineRule="auto"/>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Рациональная схема привода, его кинематический и силовой расчет.</w:t>
      </w:r>
    </w:p>
    <w:p w14:paraId="33983508" w14:textId="77777777" w:rsidR="00973A7E" w:rsidRPr="00736B11" w:rsidRDefault="00973A7E" w:rsidP="00973A7E">
      <w:pPr>
        <w:numPr>
          <w:ilvl w:val="0"/>
          <w:numId w:val="19"/>
        </w:numPr>
        <w:spacing w:line="276" w:lineRule="auto"/>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Расчет мощности электродвигателя.</w:t>
      </w:r>
    </w:p>
    <w:p w14:paraId="71373A09" w14:textId="77777777" w:rsidR="00973A7E" w:rsidRPr="00736B11" w:rsidRDefault="00973A7E" w:rsidP="00973A7E">
      <w:pPr>
        <w:numPr>
          <w:ilvl w:val="0"/>
          <w:numId w:val="19"/>
        </w:numPr>
        <w:spacing w:line="276" w:lineRule="auto"/>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Расчет деталей и узлов на прочность.</w:t>
      </w:r>
    </w:p>
    <w:p w14:paraId="6EBA6C12" w14:textId="77777777" w:rsidR="00973A7E" w:rsidRPr="00736B11" w:rsidRDefault="00973A7E" w:rsidP="00973A7E">
      <w:pPr>
        <w:numPr>
          <w:ilvl w:val="0"/>
          <w:numId w:val="19"/>
        </w:numPr>
        <w:spacing w:line="276" w:lineRule="auto"/>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Система, схема и таблица смазки машины, механизма.</w:t>
      </w:r>
    </w:p>
    <w:p w14:paraId="00D0D1AC" w14:textId="77777777" w:rsidR="00973A7E" w:rsidRPr="00736B11" w:rsidRDefault="00973A7E" w:rsidP="00973A7E">
      <w:pPr>
        <w:numPr>
          <w:ilvl w:val="0"/>
          <w:numId w:val="19"/>
        </w:numPr>
        <w:spacing w:line="276" w:lineRule="auto"/>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lastRenderedPageBreak/>
        <w:t>Составление ведомости дефектов.</w:t>
      </w:r>
    </w:p>
    <w:p w14:paraId="660872F2" w14:textId="77777777" w:rsidR="00973A7E" w:rsidRPr="00736B11" w:rsidRDefault="00973A7E" w:rsidP="00973A7E">
      <w:pPr>
        <w:numPr>
          <w:ilvl w:val="0"/>
          <w:numId w:val="19"/>
        </w:numPr>
        <w:spacing w:line="276" w:lineRule="auto"/>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Составление правил технической эксплуатации.</w:t>
      </w:r>
    </w:p>
    <w:p w14:paraId="6D2EA858" w14:textId="77777777" w:rsidR="00973A7E" w:rsidRPr="00736B11" w:rsidRDefault="00973A7E" w:rsidP="00973A7E">
      <w:pPr>
        <w:numPr>
          <w:ilvl w:val="0"/>
          <w:numId w:val="19"/>
        </w:numPr>
        <w:spacing w:line="276" w:lineRule="auto"/>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Разработка технологического процесса ремонта.</w:t>
      </w:r>
    </w:p>
    <w:p w14:paraId="31FD3BFE" w14:textId="77777777" w:rsidR="00973A7E" w:rsidRPr="00736B11" w:rsidRDefault="00973A7E" w:rsidP="00973A7E">
      <w:pPr>
        <w:numPr>
          <w:ilvl w:val="0"/>
          <w:numId w:val="19"/>
        </w:numPr>
        <w:spacing w:line="276" w:lineRule="auto"/>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Разработка технологии восстановления детали.</w:t>
      </w:r>
    </w:p>
    <w:p w14:paraId="5AF35B36" w14:textId="77777777" w:rsidR="00973A7E" w:rsidRPr="00736B11" w:rsidRDefault="00973A7E" w:rsidP="00973A7E">
      <w:pPr>
        <w:numPr>
          <w:ilvl w:val="0"/>
          <w:numId w:val="19"/>
        </w:numPr>
        <w:spacing w:line="276" w:lineRule="auto"/>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Охрана труда при обслуживании и ремонте машины.</w:t>
      </w:r>
    </w:p>
    <w:p w14:paraId="44FEFB96" w14:textId="77777777" w:rsidR="00973A7E" w:rsidRPr="00736B11" w:rsidRDefault="00973A7E" w:rsidP="00973A7E">
      <w:pPr>
        <w:numPr>
          <w:ilvl w:val="0"/>
          <w:numId w:val="19"/>
        </w:numPr>
        <w:spacing w:line="276" w:lineRule="auto"/>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Выполнение сборочных чертежей.</w:t>
      </w:r>
    </w:p>
    <w:p w14:paraId="05068296" w14:textId="77777777" w:rsidR="00973A7E" w:rsidRPr="00736B11" w:rsidRDefault="00973A7E" w:rsidP="00973A7E">
      <w:pPr>
        <w:numPr>
          <w:ilvl w:val="0"/>
          <w:numId w:val="19"/>
        </w:numPr>
        <w:spacing w:line="276" w:lineRule="auto"/>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 xml:space="preserve">Выполнение </w:t>
      </w:r>
      <w:proofErr w:type="spellStart"/>
      <w:r w:rsidRPr="00736B11">
        <w:rPr>
          <w:rFonts w:ascii="Times New Roman" w:eastAsia="Times New Roman" w:hAnsi="Times New Roman" w:cs="Times New Roman"/>
          <w:sz w:val="24"/>
          <w:lang w:eastAsia="ru-RU"/>
        </w:rPr>
        <w:t>деталировочных</w:t>
      </w:r>
      <w:proofErr w:type="spellEnd"/>
      <w:r w:rsidRPr="00736B11">
        <w:rPr>
          <w:rFonts w:ascii="Times New Roman" w:eastAsia="Times New Roman" w:hAnsi="Times New Roman" w:cs="Times New Roman"/>
          <w:sz w:val="24"/>
          <w:lang w:eastAsia="ru-RU"/>
        </w:rPr>
        <w:t xml:space="preserve"> чертежей.</w:t>
      </w:r>
    </w:p>
    <w:p w14:paraId="65CC66D8" w14:textId="77777777" w:rsidR="00973A7E" w:rsidRPr="00736B11" w:rsidRDefault="00973A7E" w:rsidP="00973A7E">
      <w:pPr>
        <w:numPr>
          <w:ilvl w:val="0"/>
          <w:numId w:val="19"/>
        </w:numPr>
        <w:spacing w:line="276" w:lineRule="auto"/>
        <w:jc w:val="both"/>
        <w:rPr>
          <w:rFonts w:ascii="Times New Roman" w:eastAsia="Times New Roman" w:hAnsi="Times New Roman" w:cs="Times New Roman"/>
          <w:sz w:val="24"/>
          <w:lang w:eastAsia="ru-RU"/>
        </w:rPr>
      </w:pPr>
      <w:r w:rsidRPr="00736B11">
        <w:rPr>
          <w:rFonts w:ascii="Times New Roman" w:eastAsia="Times New Roman" w:hAnsi="Times New Roman" w:cs="Times New Roman"/>
          <w:sz w:val="24"/>
          <w:lang w:eastAsia="ru-RU"/>
        </w:rPr>
        <w:t>Оформление и защита проекта.</w:t>
      </w:r>
    </w:p>
    <w:p w14:paraId="7262A4A8" w14:textId="77777777" w:rsidR="00736B11" w:rsidRDefault="00736B11" w:rsidP="0016728D">
      <w:pPr>
        <w:pStyle w:val="114"/>
        <w:jc w:val="both"/>
        <w:rPr>
          <w:rFonts w:ascii="Times New Roman" w:hAnsi="Times New Roman"/>
        </w:rPr>
      </w:pPr>
    </w:p>
    <w:p w14:paraId="156ADF42" w14:textId="77777777" w:rsidR="0016728D" w:rsidRDefault="0016728D" w:rsidP="0016728D">
      <w:pPr>
        <w:rPr>
          <w:rFonts w:ascii="Times New Roman" w:hAnsi="Times New Roman" w:cs="Times New Roman"/>
          <w:sz w:val="24"/>
          <w:szCs w:val="24"/>
        </w:rPr>
      </w:pPr>
    </w:p>
    <w:p w14:paraId="40039163" w14:textId="77777777" w:rsidR="0016728D" w:rsidRPr="00E11160" w:rsidRDefault="0016728D" w:rsidP="0016728D">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63ED5576" w14:textId="77777777" w:rsidR="0016728D" w:rsidRPr="00E11160" w:rsidRDefault="0016728D" w:rsidP="0016728D">
      <w:pPr>
        <w:pStyle w:val="114"/>
        <w:rPr>
          <w:rFonts w:ascii="Times New Roman" w:hAnsi="Times New Roman"/>
        </w:rPr>
      </w:pPr>
      <w:r w:rsidRPr="00E11160">
        <w:rPr>
          <w:rFonts w:ascii="Times New Roman" w:hAnsi="Times New Roman"/>
        </w:rPr>
        <w:t>3.1. Материально-техническое обеспечение</w:t>
      </w:r>
    </w:p>
    <w:p w14:paraId="55B4D9BE" w14:textId="77777777" w:rsidR="008F2E4D" w:rsidRPr="008F2E4D" w:rsidRDefault="002F416B" w:rsidP="008F2E4D">
      <w:pPr>
        <w:suppressAutoHyphens/>
        <w:ind w:firstLine="709"/>
        <w:jc w:val="both"/>
        <w:rPr>
          <w:rFonts w:ascii="Times New Roman" w:hAnsi="Times New Roman" w:cs="Times New Roman"/>
          <w:bCs/>
          <w:i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sidR="008F2E4D" w:rsidRPr="008F2E4D">
        <w:rPr>
          <w:rFonts w:ascii="Times New Roman" w:hAnsi="Times New Roman" w:cs="Times New Roman"/>
          <w:bCs/>
          <w:iCs/>
          <w:sz w:val="24"/>
          <w:szCs w:val="24"/>
        </w:rPr>
        <w:t xml:space="preserve">ПОП СПО. </w:t>
      </w:r>
    </w:p>
    <w:p w14:paraId="22CF6209" w14:textId="77777777" w:rsidR="008F2E4D" w:rsidRPr="008F2E4D" w:rsidRDefault="002F416B" w:rsidP="008F2E4D">
      <w:pPr>
        <w:suppressAutoHyphens/>
        <w:ind w:firstLine="709"/>
        <w:jc w:val="both"/>
        <w:rPr>
          <w:rFonts w:ascii="Times New Roman" w:hAnsi="Times New Roman" w:cs="Times New Roman"/>
          <w:bCs/>
          <w:iCs/>
          <w:sz w:val="24"/>
          <w:szCs w:val="24"/>
        </w:rPr>
      </w:pPr>
      <w:r w:rsidRPr="00FA680C">
        <w:rPr>
          <w:rFonts w:ascii="Times New Roman" w:hAnsi="Times New Roman" w:cs="Times New Roman"/>
          <w:bCs/>
          <w:sz w:val="24"/>
          <w:szCs w:val="24"/>
        </w:rPr>
        <w:t>Мастерская</w:t>
      </w:r>
      <w:r>
        <w:rPr>
          <w:rFonts w:ascii="Times New Roman" w:hAnsi="Times New Roman"/>
          <w:bCs/>
          <w:sz w:val="24"/>
          <w:szCs w:val="24"/>
        </w:rPr>
        <w:t xml:space="preserve"> «</w:t>
      </w:r>
      <w:r w:rsidRPr="00C64D1A">
        <w:rPr>
          <w:rFonts w:ascii="Times New Roman" w:hAnsi="Times New Roman"/>
          <w:bCs/>
          <w:sz w:val="24"/>
          <w:szCs w:val="24"/>
        </w:rPr>
        <w:t>Промышленная механика и монтаж</w:t>
      </w:r>
      <w:r>
        <w:rPr>
          <w:rFonts w:ascii="Times New Roman" w:hAnsi="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оснащенная</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8F2E4D" w:rsidRPr="008F2E4D">
        <w:rPr>
          <w:rFonts w:ascii="Times New Roman" w:hAnsi="Times New Roman" w:cs="Times New Roman"/>
          <w:bCs/>
          <w:iCs/>
          <w:sz w:val="24"/>
          <w:szCs w:val="24"/>
        </w:rPr>
        <w:t xml:space="preserve">ПОП СПО. </w:t>
      </w:r>
    </w:p>
    <w:p w14:paraId="41020E2E" w14:textId="77777777" w:rsidR="008F2E4D" w:rsidRPr="008F2E4D" w:rsidRDefault="002F416B" w:rsidP="008F2E4D">
      <w:pPr>
        <w:suppressAutoHyphens/>
        <w:ind w:firstLine="709"/>
        <w:jc w:val="both"/>
        <w:rPr>
          <w:rFonts w:ascii="Times New Roman" w:hAnsi="Times New Roman" w:cs="Times New Roman"/>
          <w:bCs/>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оснащенная(</w:t>
      </w:r>
      <w:proofErr w:type="spellStart"/>
      <w:r w:rsidRPr="00FA680C">
        <w:rPr>
          <w:rFonts w:ascii="Times New Roman" w:hAnsi="Times New Roman" w:cs="Times New Roman"/>
          <w:bCs/>
          <w:sz w:val="24"/>
          <w:szCs w:val="24"/>
        </w:rPr>
        <w:t>ые</w:t>
      </w:r>
      <w:proofErr w:type="spellEnd"/>
      <w:r w:rsidRPr="00FA680C">
        <w:rPr>
          <w:rFonts w:ascii="Times New Roman" w:hAnsi="Times New Roman" w:cs="Times New Roman"/>
          <w:bCs/>
          <w:sz w:val="24"/>
          <w:szCs w:val="24"/>
        </w:rPr>
        <w:t>)</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8F2E4D" w:rsidRPr="008F2E4D">
        <w:rPr>
          <w:rFonts w:ascii="Times New Roman" w:hAnsi="Times New Roman" w:cs="Times New Roman"/>
          <w:bCs/>
          <w:iCs/>
          <w:sz w:val="24"/>
          <w:szCs w:val="24"/>
        </w:rPr>
        <w:t xml:space="preserve">ПОП СПО. </w:t>
      </w:r>
    </w:p>
    <w:p w14:paraId="0A7CE93B" w14:textId="77777777" w:rsidR="0016728D" w:rsidRPr="00FA680C" w:rsidRDefault="0016728D" w:rsidP="0016728D">
      <w:pPr>
        <w:spacing w:after="200" w:line="276" w:lineRule="auto"/>
        <w:rPr>
          <w:rFonts w:ascii="Times New Roman" w:hAnsi="Times New Roman" w:cs="Times New Roman"/>
          <w:b/>
          <w:bCs/>
          <w:sz w:val="24"/>
          <w:szCs w:val="24"/>
        </w:rPr>
      </w:pPr>
    </w:p>
    <w:p w14:paraId="750C29D6" w14:textId="77777777" w:rsidR="0016728D" w:rsidRPr="00E11160" w:rsidRDefault="0016728D" w:rsidP="0016728D">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EADF9CA" w14:textId="77777777" w:rsidR="0016728D" w:rsidRDefault="0016728D" w:rsidP="0016728D">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354AEC0" w14:textId="77777777" w:rsidR="0016728D" w:rsidRDefault="0016728D" w:rsidP="0016728D">
      <w:pPr>
        <w:pStyle w:val="a4"/>
        <w:spacing w:line="276" w:lineRule="auto"/>
        <w:ind w:left="0" w:firstLine="709"/>
        <w:jc w:val="both"/>
        <w:rPr>
          <w:rFonts w:ascii="Times New Roman" w:hAnsi="Times New Roman"/>
          <w:bCs/>
          <w:sz w:val="24"/>
          <w:szCs w:val="24"/>
        </w:rPr>
      </w:pPr>
    </w:p>
    <w:p w14:paraId="02C0B2AD" w14:textId="77777777" w:rsidR="0016728D" w:rsidRPr="00E11160" w:rsidRDefault="0016728D" w:rsidP="0016728D">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91DEA58" w14:textId="77777777" w:rsidR="005F5109" w:rsidRPr="005F5109" w:rsidRDefault="0016728D" w:rsidP="005F5109">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005F5109" w:rsidRPr="005F5109">
        <w:rPr>
          <w:rFonts w:ascii="Times New Roman" w:hAnsi="Times New Roman" w:cs="Times New Roman"/>
          <w:bCs/>
          <w:iCs/>
          <w:sz w:val="24"/>
          <w:szCs w:val="24"/>
        </w:rPr>
        <w:t xml:space="preserve">Егоров, Б. Я., Монтаж, техническое обслуживание и ремонт промышленного оборудования (по отраслям). Курсовое и дипломное проектирование : учебник / Б. Я. Егоров, Е. Н. Карпышева, Г. В. </w:t>
      </w:r>
      <w:proofErr w:type="spellStart"/>
      <w:r w:rsidR="005F5109" w:rsidRPr="005F5109">
        <w:rPr>
          <w:rFonts w:ascii="Times New Roman" w:hAnsi="Times New Roman" w:cs="Times New Roman"/>
          <w:bCs/>
          <w:iCs/>
          <w:sz w:val="24"/>
          <w:szCs w:val="24"/>
        </w:rPr>
        <w:t>Каракина</w:t>
      </w:r>
      <w:proofErr w:type="spellEnd"/>
      <w:r w:rsidR="005F5109" w:rsidRPr="005F5109">
        <w:rPr>
          <w:rFonts w:ascii="Times New Roman" w:hAnsi="Times New Roman" w:cs="Times New Roman"/>
          <w:bCs/>
          <w:iCs/>
          <w:sz w:val="24"/>
          <w:szCs w:val="24"/>
        </w:rPr>
        <w:t xml:space="preserve">. — Москва : </w:t>
      </w:r>
      <w:proofErr w:type="spellStart"/>
      <w:r w:rsidR="005F5109" w:rsidRPr="005F5109">
        <w:rPr>
          <w:rFonts w:ascii="Times New Roman" w:hAnsi="Times New Roman" w:cs="Times New Roman"/>
          <w:bCs/>
          <w:iCs/>
          <w:sz w:val="24"/>
          <w:szCs w:val="24"/>
        </w:rPr>
        <w:t>Русайнс</w:t>
      </w:r>
      <w:proofErr w:type="spellEnd"/>
      <w:r w:rsidR="005F5109" w:rsidRPr="005F5109">
        <w:rPr>
          <w:rFonts w:ascii="Times New Roman" w:hAnsi="Times New Roman" w:cs="Times New Roman"/>
          <w:bCs/>
          <w:iCs/>
          <w:sz w:val="24"/>
          <w:szCs w:val="24"/>
        </w:rPr>
        <w:t>, 2024. — 206 с. — ISBN 978-5-466-06157-4. — URL: https://book.ru/book/953599</w:t>
      </w:r>
    </w:p>
    <w:p w14:paraId="0EBCDE66" w14:textId="6496D42E" w:rsidR="0016728D" w:rsidRDefault="005F5109" w:rsidP="005F5109">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2. </w:t>
      </w:r>
      <w:r w:rsidRPr="005F5109">
        <w:rPr>
          <w:rFonts w:ascii="Times New Roman" w:hAnsi="Times New Roman" w:cs="Times New Roman"/>
          <w:bCs/>
          <w:iCs/>
          <w:sz w:val="24"/>
          <w:szCs w:val="24"/>
        </w:rPr>
        <w:t xml:space="preserve">Столярова, М. В., Организация ремонтных работ промышленного оборудования и контроль за ними. Практикум : учебное пособие / М. В. Столярова. — Москва : </w:t>
      </w:r>
      <w:proofErr w:type="spellStart"/>
      <w:r w:rsidRPr="005F5109">
        <w:rPr>
          <w:rFonts w:ascii="Times New Roman" w:hAnsi="Times New Roman" w:cs="Times New Roman"/>
          <w:bCs/>
          <w:iCs/>
          <w:sz w:val="24"/>
          <w:szCs w:val="24"/>
        </w:rPr>
        <w:t>Русайнс</w:t>
      </w:r>
      <w:proofErr w:type="spellEnd"/>
      <w:r w:rsidRPr="005F5109">
        <w:rPr>
          <w:rFonts w:ascii="Times New Roman" w:hAnsi="Times New Roman" w:cs="Times New Roman"/>
          <w:bCs/>
          <w:iCs/>
          <w:sz w:val="24"/>
          <w:szCs w:val="24"/>
        </w:rPr>
        <w:t xml:space="preserve">, 2024. — 110 с. — ISBN 978-5-466-03395-3. — URL: </w:t>
      </w:r>
      <w:hyperlink r:id="rId16" w:history="1">
        <w:r w:rsidR="005075F1" w:rsidRPr="004637CA">
          <w:rPr>
            <w:rStyle w:val="af0"/>
            <w:rFonts w:ascii="Times New Roman" w:hAnsi="Times New Roman" w:cs="Times New Roman"/>
            <w:bCs/>
            <w:iCs/>
            <w:sz w:val="24"/>
            <w:szCs w:val="24"/>
          </w:rPr>
          <w:t>https://book.ru/book/950357</w:t>
        </w:r>
      </w:hyperlink>
      <w:r>
        <w:rPr>
          <w:rFonts w:ascii="Times New Roman" w:hAnsi="Times New Roman" w:cs="Times New Roman"/>
          <w:bCs/>
          <w:iCs/>
          <w:sz w:val="24"/>
          <w:szCs w:val="24"/>
        </w:rPr>
        <w:t>.</w:t>
      </w:r>
    </w:p>
    <w:p w14:paraId="2A36F012" w14:textId="77777777" w:rsidR="005075F1" w:rsidRDefault="005075F1" w:rsidP="005F5109">
      <w:pPr>
        <w:spacing w:line="276" w:lineRule="auto"/>
        <w:ind w:firstLine="709"/>
        <w:contextualSpacing/>
        <w:jc w:val="both"/>
        <w:rPr>
          <w:rFonts w:ascii="Times New Roman" w:eastAsia="Times New Roman" w:hAnsi="Times New Roman" w:cs="Times New Roman"/>
          <w:sz w:val="24"/>
          <w:szCs w:val="24"/>
          <w:lang w:eastAsia="ru-RU"/>
        </w:rPr>
      </w:pPr>
    </w:p>
    <w:p w14:paraId="7EACA7B2" w14:textId="77777777" w:rsidR="0016728D" w:rsidRPr="00FA680C" w:rsidRDefault="0016728D" w:rsidP="0016728D">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r w:rsidRPr="00FA680C">
        <w:rPr>
          <w:rFonts w:ascii="Times New Roman" w:hAnsi="Times New Roman" w:cs="Times New Roman"/>
          <w:bCs/>
          <w:i/>
          <w:sz w:val="24"/>
          <w:szCs w:val="24"/>
        </w:rPr>
        <w:t>(при необходимости)</w:t>
      </w:r>
    </w:p>
    <w:p w14:paraId="5973FB3D" w14:textId="77777777" w:rsidR="008F2E4D" w:rsidRDefault="0016728D" w:rsidP="0016728D">
      <w:pPr>
        <w:spacing w:line="276" w:lineRule="auto"/>
        <w:ind w:firstLine="709"/>
        <w:contextualSpacing/>
        <w:jc w:val="both"/>
        <w:rPr>
          <w:rFonts w:ascii="Times New Roman" w:hAnsi="Times New Roman" w:cs="Times New Roman"/>
          <w:bCs/>
          <w:iCs/>
          <w:sz w:val="24"/>
          <w:szCs w:val="24"/>
        </w:rPr>
        <w:sectPr w:rsidR="008F2E4D" w:rsidSect="003670CB">
          <w:headerReference w:type="even" r:id="rId17"/>
          <w:headerReference w:type="default" r:id="rId18"/>
          <w:pgSz w:w="11906" w:h="16838"/>
          <w:pgMar w:top="1134" w:right="567" w:bottom="1134" w:left="1701" w:header="709" w:footer="709" w:gutter="0"/>
          <w:cols w:space="708"/>
          <w:docGrid w:linePitch="360"/>
        </w:sect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40AA6428" w14:textId="2B46E2B5" w:rsidR="0016728D" w:rsidRPr="00FA680C" w:rsidRDefault="0016728D" w:rsidP="0016728D">
      <w:pPr>
        <w:spacing w:line="276" w:lineRule="auto"/>
        <w:ind w:firstLine="709"/>
        <w:contextualSpacing/>
        <w:jc w:val="both"/>
        <w:rPr>
          <w:rFonts w:ascii="Times New Roman" w:hAnsi="Times New Roman" w:cs="Times New Roman"/>
          <w:bCs/>
          <w:iCs/>
          <w:sz w:val="24"/>
          <w:szCs w:val="24"/>
        </w:rPr>
      </w:pPr>
    </w:p>
    <w:p w14:paraId="6833261E" w14:textId="77777777" w:rsidR="0016728D" w:rsidRPr="00FA680C" w:rsidRDefault="0016728D" w:rsidP="0016728D">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3"/>
        <w:gridCol w:w="4968"/>
        <w:gridCol w:w="2447"/>
      </w:tblGrid>
      <w:tr w:rsidR="0016728D" w:rsidRPr="008D2724" w14:paraId="13E1593E" w14:textId="77777777" w:rsidTr="008405F8">
        <w:trPr>
          <w:trHeight w:val="23"/>
        </w:trPr>
        <w:tc>
          <w:tcPr>
            <w:tcW w:w="1149" w:type="pct"/>
          </w:tcPr>
          <w:p w14:paraId="0D4A2E15" w14:textId="77777777" w:rsidR="0016728D" w:rsidRPr="008D2724" w:rsidRDefault="0016728D" w:rsidP="008405F8">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580" w:type="pct"/>
            <w:vAlign w:val="center"/>
          </w:tcPr>
          <w:p w14:paraId="71D6A5A8" w14:textId="77777777" w:rsidR="0016728D" w:rsidRPr="008D2724" w:rsidRDefault="0016728D" w:rsidP="008405F8">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271" w:type="pct"/>
            <w:vAlign w:val="center"/>
          </w:tcPr>
          <w:p w14:paraId="529E098D" w14:textId="3AECD8D3" w:rsidR="0016728D" w:rsidRPr="008D2724" w:rsidRDefault="0016728D" w:rsidP="008405F8">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16728D" w:rsidRPr="008D2724" w14:paraId="40BA9377" w14:textId="77777777" w:rsidTr="008405F8">
        <w:trPr>
          <w:trHeight w:val="23"/>
        </w:trPr>
        <w:tc>
          <w:tcPr>
            <w:tcW w:w="1149" w:type="pct"/>
          </w:tcPr>
          <w:p w14:paraId="47294C08" w14:textId="6FEC3057" w:rsidR="0016728D" w:rsidRPr="00FA3F86" w:rsidRDefault="0016728D" w:rsidP="008405F8">
            <w:pPr>
              <w:rPr>
                <w:rFonts w:ascii="Times New Roman" w:eastAsia="Times New Roman" w:hAnsi="Times New Roman" w:cs="Times New Roman"/>
                <w:sz w:val="24"/>
                <w:lang w:eastAsia="ru-RU"/>
              </w:rPr>
            </w:pPr>
            <w:r w:rsidRPr="00FA3F86">
              <w:rPr>
                <w:rFonts w:ascii="Times New Roman" w:eastAsia="Times New Roman" w:hAnsi="Times New Roman" w:cs="Times New Roman"/>
                <w:sz w:val="24"/>
                <w:lang w:eastAsia="ru-RU"/>
              </w:rPr>
              <w:t xml:space="preserve">ПК </w:t>
            </w:r>
            <w:r w:rsidR="003670CB">
              <w:rPr>
                <w:rFonts w:ascii="Times New Roman" w:eastAsia="Times New Roman" w:hAnsi="Times New Roman" w:cs="Times New Roman"/>
                <w:sz w:val="24"/>
                <w:lang w:eastAsia="ru-RU"/>
              </w:rPr>
              <w:t>3</w:t>
            </w:r>
            <w:r w:rsidRPr="00FA3F86">
              <w:rPr>
                <w:rFonts w:ascii="Times New Roman" w:eastAsia="Times New Roman" w:hAnsi="Times New Roman" w:cs="Times New Roman"/>
                <w:sz w:val="24"/>
                <w:lang w:eastAsia="ru-RU"/>
              </w:rPr>
              <w:t xml:space="preserve">.1. </w:t>
            </w:r>
          </w:p>
          <w:p w14:paraId="1656A4B4" w14:textId="618823FB" w:rsidR="0016728D" w:rsidRPr="00FA3F86" w:rsidRDefault="0016728D" w:rsidP="008405F8">
            <w:pPr>
              <w:rPr>
                <w:rFonts w:ascii="Times New Roman" w:eastAsia="Times New Roman" w:hAnsi="Times New Roman" w:cs="Times New Roman"/>
                <w:sz w:val="24"/>
                <w:lang w:eastAsia="ru-RU"/>
              </w:rPr>
            </w:pPr>
            <w:r w:rsidRPr="00FA3F86">
              <w:rPr>
                <w:rFonts w:ascii="Times New Roman" w:eastAsia="Times New Roman" w:hAnsi="Times New Roman" w:cs="Times New Roman"/>
                <w:sz w:val="24"/>
                <w:lang w:eastAsia="ru-RU"/>
              </w:rPr>
              <w:t xml:space="preserve">ПК </w:t>
            </w:r>
            <w:r w:rsidR="003670CB">
              <w:rPr>
                <w:rFonts w:ascii="Times New Roman" w:eastAsia="Times New Roman" w:hAnsi="Times New Roman" w:cs="Times New Roman"/>
                <w:sz w:val="24"/>
                <w:lang w:eastAsia="ru-RU"/>
              </w:rPr>
              <w:t>3</w:t>
            </w:r>
            <w:r w:rsidRPr="00FA3F86">
              <w:rPr>
                <w:rFonts w:ascii="Times New Roman" w:eastAsia="Times New Roman" w:hAnsi="Times New Roman" w:cs="Times New Roman"/>
                <w:sz w:val="24"/>
                <w:lang w:eastAsia="ru-RU"/>
              </w:rPr>
              <w:t>.2.</w:t>
            </w:r>
            <w:r w:rsidRPr="00FA3F86">
              <w:rPr>
                <w:rFonts w:ascii="Times New Roman" w:eastAsia="Times New Roman" w:hAnsi="Times New Roman" w:cs="Times New Roman"/>
                <w:bCs/>
                <w:iCs/>
                <w:sz w:val="24"/>
                <w:lang w:eastAsia="ru-RU"/>
              </w:rPr>
              <w:t xml:space="preserve"> </w:t>
            </w:r>
          </w:p>
          <w:p w14:paraId="14F9400C" w14:textId="2F487103" w:rsidR="0016728D" w:rsidRPr="00FA3F86" w:rsidRDefault="0016728D" w:rsidP="008405F8">
            <w:pPr>
              <w:rPr>
                <w:rFonts w:ascii="Times New Roman" w:eastAsia="Times New Roman" w:hAnsi="Times New Roman" w:cs="Times New Roman"/>
                <w:sz w:val="24"/>
                <w:lang w:eastAsia="ru-RU"/>
              </w:rPr>
            </w:pPr>
            <w:r w:rsidRPr="00FA3F86">
              <w:rPr>
                <w:rFonts w:ascii="Times New Roman" w:eastAsia="Times New Roman" w:hAnsi="Times New Roman" w:cs="Times New Roman"/>
                <w:sz w:val="24"/>
                <w:lang w:eastAsia="ru-RU"/>
              </w:rPr>
              <w:t xml:space="preserve">ПК </w:t>
            </w:r>
            <w:r w:rsidR="003670CB">
              <w:rPr>
                <w:rFonts w:ascii="Times New Roman" w:eastAsia="Times New Roman" w:hAnsi="Times New Roman" w:cs="Times New Roman"/>
                <w:sz w:val="24"/>
                <w:lang w:eastAsia="ru-RU"/>
              </w:rPr>
              <w:t>3</w:t>
            </w:r>
            <w:r w:rsidRPr="00FA3F86">
              <w:rPr>
                <w:rFonts w:ascii="Times New Roman" w:eastAsia="Times New Roman" w:hAnsi="Times New Roman" w:cs="Times New Roman"/>
                <w:sz w:val="24"/>
                <w:lang w:eastAsia="ru-RU"/>
              </w:rPr>
              <w:t xml:space="preserve">.3. </w:t>
            </w:r>
          </w:p>
          <w:p w14:paraId="391AB7BE" w14:textId="14BE5D02" w:rsidR="0016728D" w:rsidRPr="008F2E4D" w:rsidRDefault="003670CB" w:rsidP="008405F8">
            <w:pPr>
              <w:suppressAutoHyphens/>
              <w:contextualSpacing/>
              <w:rPr>
                <w:rFonts w:ascii="Times New Roman" w:hAnsi="Times New Roman" w:cs="Times New Roman"/>
                <w:iCs/>
                <w:sz w:val="24"/>
                <w:szCs w:val="24"/>
              </w:rPr>
            </w:pPr>
            <w:r w:rsidRPr="008F2E4D">
              <w:rPr>
                <w:rFonts w:ascii="Times New Roman" w:hAnsi="Times New Roman" w:cs="Times New Roman"/>
                <w:iCs/>
                <w:sz w:val="24"/>
                <w:szCs w:val="24"/>
              </w:rPr>
              <w:t>ОК 01</w:t>
            </w:r>
          </w:p>
        </w:tc>
        <w:tc>
          <w:tcPr>
            <w:tcW w:w="2580" w:type="pct"/>
          </w:tcPr>
          <w:p w14:paraId="5107D461" w14:textId="77777777" w:rsidR="0016728D" w:rsidRPr="00D812AB" w:rsidRDefault="0016728D" w:rsidP="008405F8">
            <w:pPr>
              <w:jc w:val="both"/>
              <w:rPr>
                <w:rFonts w:ascii="Times New Roman" w:hAnsi="Times New Roman"/>
                <w:sz w:val="24"/>
              </w:rPr>
            </w:pPr>
            <w:r w:rsidRPr="00D812AB">
              <w:rPr>
                <w:rFonts w:ascii="Times New Roman" w:hAnsi="Times New Roman"/>
                <w:color w:val="000000"/>
                <w:sz w:val="24"/>
              </w:rPr>
              <w:t xml:space="preserve"> «Отлично»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w:t>
            </w:r>
            <w:r w:rsidRPr="00D812AB">
              <w:rPr>
                <w:rFonts w:ascii="Times New Roman" w:hAnsi="Times New Roman"/>
                <w:sz w:val="24"/>
              </w:rPr>
              <w:t xml:space="preserve">демонстрирует  умение применять освоенные знания об организации рабочего места, устройстве оборудования, назначении узлов и деталей, назначении измерительных инструментов и умения для проведения монтажных работ в соответствии с техническими регламентами и правилами техники безопасности. </w:t>
            </w:r>
          </w:p>
          <w:p w14:paraId="346B7DB5" w14:textId="77777777" w:rsidR="0016728D" w:rsidRPr="00D812AB" w:rsidRDefault="0016728D" w:rsidP="008405F8">
            <w:pPr>
              <w:widowControl w:val="0"/>
              <w:ind w:left="81"/>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«Хорошо» - теоретическое содержание курса освоено полностью, (как в предыдущем случае),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1AC254E2" w14:textId="77777777" w:rsidR="0016728D" w:rsidRPr="00D812AB" w:rsidRDefault="0016728D" w:rsidP="008405F8">
            <w:pPr>
              <w:widowControl w:val="0"/>
              <w:ind w:left="81" w:right="-2"/>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2C3F2A8F" w14:textId="77777777" w:rsidR="0016728D" w:rsidRPr="008D2724" w:rsidRDefault="0016728D" w:rsidP="008405F8">
            <w:pPr>
              <w:suppressAutoHyphens/>
              <w:contextualSpacing/>
              <w:rPr>
                <w:rFonts w:ascii="Times New Roman" w:hAnsi="Times New Roman" w:cs="Times New Roman"/>
                <w:i/>
                <w:sz w:val="24"/>
                <w:szCs w:val="24"/>
              </w:rPr>
            </w:pPr>
            <w:r w:rsidRPr="00D812AB">
              <w:rPr>
                <w:rFonts w:ascii="Times New Roman" w:hAnsi="Times New Roman"/>
                <w:color w:val="000000"/>
                <w:sz w:val="24"/>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271" w:type="pct"/>
          </w:tcPr>
          <w:p w14:paraId="0E507C3B" w14:textId="77777777" w:rsidR="0016728D" w:rsidRPr="008D2724" w:rsidRDefault="0016728D" w:rsidP="008405F8">
            <w:pPr>
              <w:suppressAutoHyphens/>
              <w:contextualSpacing/>
              <w:rPr>
                <w:rFonts w:ascii="Times New Roman" w:hAnsi="Times New Roman" w:cs="Times New Roman"/>
                <w:i/>
                <w:sz w:val="24"/>
                <w:szCs w:val="24"/>
              </w:rPr>
            </w:pPr>
            <w:r w:rsidRPr="00D812AB">
              <w:rPr>
                <w:rFonts w:ascii="Times New Roman" w:hAnsi="Times New Roman"/>
                <w:sz w:val="24"/>
              </w:rPr>
              <w:t>Экспертное наблюдение за решением ситуационных задач, практических работ, оценка результатов прохождения практики.</w:t>
            </w:r>
          </w:p>
        </w:tc>
      </w:tr>
    </w:tbl>
    <w:p w14:paraId="50B80044" w14:textId="77777777" w:rsidR="0016728D" w:rsidRPr="00FB50A0" w:rsidRDefault="0016728D" w:rsidP="0016728D">
      <w:pPr>
        <w:rPr>
          <w:rFonts w:ascii="Times New Roman" w:hAnsi="Times New Roman" w:cs="Times New Roman"/>
          <w:b/>
          <w:bCs/>
          <w:sz w:val="18"/>
          <w:szCs w:val="18"/>
        </w:rPr>
      </w:pPr>
    </w:p>
    <w:p w14:paraId="7E97E542" w14:textId="77777777" w:rsidR="00FA3F86" w:rsidRDefault="00FA3F86" w:rsidP="00F53FDC">
      <w:pPr>
        <w:jc w:val="right"/>
        <w:rPr>
          <w:rFonts w:ascii="Times New Roman" w:hAnsi="Times New Roman" w:cs="Times New Roman"/>
          <w:b/>
          <w:bCs/>
          <w:sz w:val="24"/>
          <w:szCs w:val="24"/>
        </w:rPr>
      </w:pPr>
    </w:p>
    <w:p w14:paraId="3DF4C76C" w14:textId="77777777" w:rsidR="00FA3F86" w:rsidRDefault="00FA3F86" w:rsidP="00F53FDC">
      <w:pPr>
        <w:jc w:val="right"/>
        <w:rPr>
          <w:rFonts w:ascii="Times New Roman" w:hAnsi="Times New Roman" w:cs="Times New Roman"/>
          <w:b/>
          <w:bCs/>
          <w:sz w:val="24"/>
          <w:szCs w:val="24"/>
        </w:rPr>
      </w:pPr>
    </w:p>
    <w:p w14:paraId="182FD889" w14:textId="77777777" w:rsidR="00FA3F86" w:rsidRDefault="00FA3F86" w:rsidP="00F53FDC">
      <w:pPr>
        <w:jc w:val="right"/>
        <w:rPr>
          <w:rFonts w:ascii="Times New Roman" w:hAnsi="Times New Roman" w:cs="Times New Roman"/>
          <w:b/>
          <w:bCs/>
          <w:sz w:val="24"/>
          <w:szCs w:val="24"/>
        </w:rPr>
      </w:pPr>
    </w:p>
    <w:p w14:paraId="14523D0A" w14:textId="77777777" w:rsidR="003670CB" w:rsidRDefault="003670CB" w:rsidP="00F53FDC">
      <w:pPr>
        <w:jc w:val="right"/>
        <w:rPr>
          <w:rFonts w:ascii="Times New Roman" w:hAnsi="Times New Roman" w:cs="Times New Roman"/>
          <w:b/>
          <w:bCs/>
          <w:sz w:val="24"/>
          <w:szCs w:val="24"/>
        </w:rPr>
      </w:pPr>
    </w:p>
    <w:p w14:paraId="3AB6C0B7" w14:textId="77777777" w:rsidR="003670CB" w:rsidRDefault="003670CB" w:rsidP="00F53FDC">
      <w:pPr>
        <w:jc w:val="right"/>
        <w:rPr>
          <w:rFonts w:ascii="Times New Roman" w:hAnsi="Times New Roman" w:cs="Times New Roman"/>
          <w:b/>
          <w:bCs/>
          <w:sz w:val="24"/>
          <w:szCs w:val="24"/>
        </w:rPr>
      </w:pPr>
    </w:p>
    <w:p w14:paraId="2B3B568D" w14:textId="77777777" w:rsidR="005F5109" w:rsidRDefault="005F5109" w:rsidP="00F53FDC">
      <w:pPr>
        <w:jc w:val="right"/>
        <w:rPr>
          <w:rFonts w:ascii="Times New Roman" w:hAnsi="Times New Roman" w:cs="Times New Roman"/>
          <w:b/>
          <w:bCs/>
          <w:sz w:val="24"/>
          <w:szCs w:val="24"/>
        </w:rPr>
      </w:pPr>
    </w:p>
    <w:p w14:paraId="6770FE04" w14:textId="77777777" w:rsidR="005F5109" w:rsidRDefault="005F5109" w:rsidP="00F53FDC">
      <w:pPr>
        <w:jc w:val="right"/>
        <w:rPr>
          <w:rFonts w:ascii="Times New Roman" w:hAnsi="Times New Roman" w:cs="Times New Roman"/>
          <w:b/>
          <w:bCs/>
          <w:sz w:val="24"/>
          <w:szCs w:val="24"/>
        </w:rPr>
      </w:pPr>
    </w:p>
    <w:p w14:paraId="5B72B8C0" w14:textId="77777777" w:rsidR="008F2E4D" w:rsidRDefault="008F2E4D" w:rsidP="00F53FDC">
      <w:pPr>
        <w:jc w:val="right"/>
        <w:rPr>
          <w:rFonts w:ascii="Times New Roman" w:hAnsi="Times New Roman" w:cs="Times New Roman"/>
          <w:b/>
          <w:bCs/>
          <w:sz w:val="24"/>
          <w:szCs w:val="24"/>
        </w:rPr>
        <w:sectPr w:rsidR="008F2E4D" w:rsidSect="003670CB">
          <w:pgSz w:w="11906" w:h="16838"/>
          <w:pgMar w:top="1134" w:right="567" w:bottom="1134" w:left="1701" w:header="709" w:footer="709" w:gutter="0"/>
          <w:cols w:space="708"/>
          <w:docGrid w:linePitch="360"/>
        </w:sectPr>
      </w:pPr>
    </w:p>
    <w:p w14:paraId="6A34D067" w14:textId="77777777" w:rsidR="003670CB" w:rsidRDefault="003670CB" w:rsidP="000365E0">
      <w:pPr>
        <w:rPr>
          <w:rFonts w:ascii="Times New Roman" w:hAnsi="Times New Roman" w:cs="Times New Roman"/>
          <w:b/>
          <w:bCs/>
          <w:sz w:val="24"/>
          <w:szCs w:val="24"/>
        </w:rPr>
      </w:pPr>
    </w:p>
    <w:p w14:paraId="526B19C8" w14:textId="77777777" w:rsidR="003670CB" w:rsidRDefault="003670CB" w:rsidP="003670CB">
      <w:pPr>
        <w:jc w:val="right"/>
        <w:rPr>
          <w:rFonts w:ascii="Times New Roman" w:hAnsi="Times New Roman" w:cs="Times New Roman"/>
          <w:b/>
          <w:bCs/>
          <w:sz w:val="24"/>
          <w:szCs w:val="24"/>
        </w:rPr>
      </w:pPr>
      <w:r>
        <w:rPr>
          <w:rFonts w:ascii="Times New Roman" w:hAnsi="Times New Roman" w:cs="Times New Roman"/>
          <w:b/>
          <w:bCs/>
          <w:sz w:val="24"/>
          <w:szCs w:val="24"/>
        </w:rPr>
        <w:t>Приложение 1.3</w:t>
      </w:r>
    </w:p>
    <w:p w14:paraId="71C8EAB7" w14:textId="147E497C" w:rsidR="003670CB" w:rsidRDefault="003670CB" w:rsidP="003670CB">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8F2E4D" w:rsidRPr="008F2E4D">
        <w:rPr>
          <w:rFonts w:ascii="Times New Roman" w:hAnsi="Times New Roman" w:cs="Times New Roman"/>
          <w:b/>
          <w:bCs/>
          <w:iCs/>
          <w:sz w:val="24"/>
          <w:szCs w:val="24"/>
        </w:rPr>
        <w:t xml:space="preserve">ПОП </w:t>
      </w:r>
      <w:proofErr w:type="spellStart"/>
      <w:r w:rsidR="008F2E4D" w:rsidRPr="008F2E4D">
        <w:rPr>
          <w:rFonts w:ascii="Times New Roman" w:hAnsi="Times New Roman" w:cs="Times New Roman"/>
          <w:b/>
          <w:bCs/>
          <w:iCs/>
          <w:sz w:val="24"/>
          <w:szCs w:val="24"/>
        </w:rPr>
        <w:t>СПО</w:t>
      </w:r>
      <w:r>
        <w:rPr>
          <w:rFonts w:ascii="Times New Roman" w:hAnsi="Times New Roman" w:cs="Times New Roman"/>
          <w:b/>
          <w:bCs/>
          <w:sz w:val="24"/>
          <w:szCs w:val="24"/>
        </w:rPr>
        <w:t>по</w:t>
      </w:r>
      <w:proofErr w:type="spellEnd"/>
      <w:r>
        <w:rPr>
          <w:rFonts w:ascii="Times New Roman" w:hAnsi="Times New Roman" w:cs="Times New Roman"/>
          <w:b/>
          <w:bCs/>
          <w:sz w:val="24"/>
          <w:szCs w:val="24"/>
        </w:rPr>
        <w:t xml:space="preserve"> специальности</w:t>
      </w:r>
    </w:p>
    <w:p w14:paraId="43E15F3F" w14:textId="77777777" w:rsidR="003670CB" w:rsidRPr="004A0E24" w:rsidRDefault="003670CB" w:rsidP="003670CB">
      <w:pPr>
        <w:jc w:val="right"/>
        <w:rPr>
          <w:rFonts w:ascii="Times New Roman" w:hAnsi="Times New Roman" w:cs="Times New Roman"/>
          <w:b/>
          <w:bCs/>
          <w:sz w:val="24"/>
          <w:szCs w:val="24"/>
        </w:rPr>
      </w:pPr>
      <w:r w:rsidRPr="004A0E24">
        <w:rPr>
          <w:rFonts w:ascii="Times New Roman" w:hAnsi="Times New Roman" w:cs="Times New Roman"/>
          <w:b/>
          <w:bCs/>
          <w:sz w:val="24"/>
          <w:szCs w:val="24"/>
        </w:rPr>
        <w:t>15.02.17 Монтаж, техническое обслуживание и ремонт промышленного оборудования (по отраслям)</w:t>
      </w:r>
    </w:p>
    <w:p w14:paraId="380FDBF7" w14:textId="77777777" w:rsidR="003670CB" w:rsidRDefault="003670CB" w:rsidP="003670CB">
      <w:pPr>
        <w:jc w:val="right"/>
        <w:rPr>
          <w:rFonts w:ascii="Times New Roman" w:hAnsi="Times New Roman" w:cs="Times New Roman"/>
          <w:b/>
          <w:bCs/>
          <w:color w:val="0070C0"/>
          <w:sz w:val="24"/>
          <w:szCs w:val="24"/>
        </w:rPr>
      </w:pPr>
    </w:p>
    <w:p w14:paraId="537651AB" w14:textId="77777777" w:rsidR="003670CB" w:rsidRDefault="003670CB" w:rsidP="003670CB">
      <w:pPr>
        <w:jc w:val="right"/>
        <w:rPr>
          <w:rFonts w:ascii="Times New Roman" w:hAnsi="Times New Roman" w:cs="Times New Roman"/>
          <w:b/>
          <w:bCs/>
          <w:color w:val="0070C0"/>
          <w:sz w:val="24"/>
          <w:szCs w:val="24"/>
        </w:rPr>
      </w:pPr>
    </w:p>
    <w:p w14:paraId="7D27FD23" w14:textId="77777777" w:rsidR="003670CB" w:rsidRDefault="003670CB" w:rsidP="003670CB">
      <w:pPr>
        <w:jc w:val="right"/>
        <w:rPr>
          <w:rFonts w:ascii="Times New Roman" w:hAnsi="Times New Roman" w:cs="Times New Roman"/>
          <w:b/>
          <w:bCs/>
          <w:color w:val="0070C0"/>
          <w:sz w:val="24"/>
          <w:szCs w:val="24"/>
        </w:rPr>
      </w:pPr>
    </w:p>
    <w:p w14:paraId="022716C3" w14:textId="77777777" w:rsidR="003670CB" w:rsidRDefault="003670CB" w:rsidP="003670CB">
      <w:pPr>
        <w:jc w:val="right"/>
        <w:rPr>
          <w:rFonts w:ascii="Times New Roman" w:hAnsi="Times New Roman" w:cs="Times New Roman"/>
          <w:b/>
          <w:bCs/>
          <w:color w:val="0070C0"/>
          <w:sz w:val="24"/>
          <w:szCs w:val="24"/>
        </w:rPr>
      </w:pPr>
    </w:p>
    <w:p w14:paraId="30A0F1CF" w14:textId="77777777" w:rsidR="003670CB" w:rsidRDefault="003670CB" w:rsidP="003670CB">
      <w:pPr>
        <w:jc w:val="right"/>
        <w:rPr>
          <w:rFonts w:ascii="Times New Roman" w:hAnsi="Times New Roman" w:cs="Times New Roman"/>
          <w:b/>
          <w:bCs/>
          <w:color w:val="0070C0"/>
          <w:sz w:val="24"/>
          <w:szCs w:val="24"/>
        </w:rPr>
      </w:pPr>
    </w:p>
    <w:p w14:paraId="29696A2B" w14:textId="77777777" w:rsidR="003670CB" w:rsidRDefault="003670CB" w:rsidP="003670CB">
      <w:pPr>
        <w:jc w:val="right"/>
        <w:rPr>
          <w:rFonts w:ascii="Times New Roman" w:hAnsi="Times New Roman" w:cs="Times New Roman"/>
          <w:b/>
          <w:bCs/>
          <w:color w:val="0070C0"/>
          <w:sz w:val="24"/>
          <w:szCs w:val="24"/>
        </w:rPr>
      </w:pPr>
    </w:p>
    <w:p w14:paraId="4C1AC78A" w14:textId="77777777" w:rsidR="003670CB" w:rsidRDefault="003670CB" w:rsidP="003670CB">
      <w:pPr>
        <w:jc w:val="right"/>
        <w:rPr>
          <w:rFonts w:ascii="Times New Roman" w:hAnsi="Times New Roman" w:cs="Times New Roman"/>
          <w:b/>
          <w:bCs/>
          <w:color w:val="0070C0"/>
          <w:sz w:val="24"/>
          <w:szCs w:val="24"/>
        </w:rPr>
      </w:pPr>
    </w:p>
    <w:p w14:paraId="3A65E3C2" w14:textId="77777777" w:rsidR="003670CB" w:rsidRDefault="003670CB" w:rsidP="003670CB">
      <w:pPr>
        <w:jc w:val="right"/>
        <w:rPr>
          <w:rFonts w:ascii="Times New Roman" w:hAnsi="Times New Roman" w:cs="Times New Roman"/>
          <w:b/>
          <w:bCs/>
          <w:color w:val="0070C0"/>
          <w:sz w:val="24"/>
          <w:szCs w:val="24"/>
        </w:rPr>
      </w:pPr>
    </w:p>
    <w:p w14:paraId="71DF4F28" w14:textId="77777777" w:rsidR="003670CB" w:rsidRDefault="003670CB" w:rsidP="003670CB">
      <w:pPr>
        <w:jc w:val="right"/>
        <w:rPr>
          <w:rFonts w:ascii="Times New Roman" w:hAnsi="Times New Roman" w:cs="Times New Roman"/>
          <w:b/>
          <w:bCs/>
          <w:color w:val="0070C0"/>
          <w:sz w:val="24"/>
          <w:szCs w:val="24"/>
        </w:rPr>
      </w:pPr>
    </w:p>
    <w:p w14:paraId="1EECAEE3" w14:textId="77777777" w:rsidR="003670CB" w:rsidRPr="00502F97" w:rsidRDefault="003670CB" w:rsidP="003670CB">
      <w:pPr>
        <w:jc w:val="right"/>
        <w:rPr>
          <w:rFonts w:ascii="Times New Roman" w:hAnsi="Times New Roman" w:cs="Times New Roman"/>
          <w:b/>
          <w:bCs/>
          <w:color w:val="0070C0"/>
          <w:sz w:val="24"/>
          <w:szCs w:val="24"/>
        </w:rPr>
      </w:pPr>
    </w:p>
    <w:p w14:paraId="78FE0FF4" w14:textId="77777777" w:rsidR="003670CB" w:rsidRPr="008F578C" w:rsidRDefault="003670CB" w:rsidP="003670CB">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45B70D82" w14:textId="751DAB47" w:rsidR="003670CB" w:rsidRPr="003670CB" w:rsidRDefault="003670CB" w:rsidP="003670CB">
      <w:pPr>
        <w:pStyle w:val="1"/>
      </w:pPr>
      <w:r w:rsidRPr="003670CB">
        <w:t xml:space="preserve"> </w:t>
      </w:r>
      <w:bookmarkStart w:id="37" w:name="_Toc167465395"/>
      <w:r w:rsidRPr="003670CB">
        <w:t xml:space="preserve">«ПМ.04 </w:t>
      </w:r>
      <w:r w:rsidRPr="003670CB">
        <w:rPr>
          <w:iCs/>
        </w:rPr>
        <w:t>ОРГАНИЗАЦИЯ РАБОТ ПО СНАБЖЕНИЮ ПРОИЗВОДСТВА ЗАГОТОВКАМИ, ЗАПАСНЫМИ ЧАСТЯМИ, РАСХОДНЫМИ МАТЕРИАЛАМИ</w:t>
      </w:r>
      <w:r w:rsidRPr="003670CB">
        <w:t>»</w:t>
      </w:r>
      <w:bookmarkEnd w:id="37"/>
    </w:p>
    <w:p w14:paraId="1A8E1676" w14:textId="77777777" w:rsidR="003670CB" w:rsidRPr="00F53FDC" w:rsidRDefault="003670CB" w:rsidP="003670CB">
      <w:pPr>
        <w:spacing w:line="360" w:lineRule="auto"/>
        <w:jc w:val="center"/>
        <w:rPr>
          <w:rFonts w:ascii="Times New Roman" w:hAnsi="Times New Roman" w:cs="Times New Roman"/>
          <w:sz w:val="24"/>
          <w:szCs w:val="24"/>
        </w:rPr>
      </w:pPr>
    </w:p>
    <w:p w14:paraId="5800655D" w14:textId="77777777" w:rsidR="003670CB" w:rsidRPr="00F53FDC" w:rsidRDefault="003670CB" w:rsidP="003670CB">
      <w:pPr>
        <w:spacing w:line="360" w:lineRule="auto"/>
        <w:jc w:val="center"/>
        <w:rPr>
          <w:rFonts w:ascii="Times New Roman" w:hAnsi="Times New Roman" w:cs="Times New Roman"/>
          <w:sz w:val="24"/>
          <w:szCs w:val="24"/>
        </w:rPr>
      </w:pPr>
    </w:p>
    <w:p w14:paraId="223D78FA" w14:textId="77777777" w:rsidR="003670CB" w:rsidRPr="00F53FDC" w:rsidRDefault="003670CB" w:rsidP="003670CB">
      <w:pPr>
        <w:spacing w:line="360" w:lineRule="auto"/>
        <w:jc w:val="center"/>
        <w:rPr>
          <w:rFonts w:ascii="Times New Roman" w:hAnsi="Times New Roman" w:cs="Times New Roman"/>
          <w:sz w:val="24"/>
          <w:szCs w:val="24"/>
        </w:rPr>
      </w:pPr>
    </w:p>
    <w:p w14:paraId="2B56E0A5" w14:textId="77777777" w:rsidR="003670CB" w:rsidRPr="00F53FDC" w:rsidRDefault="003670CB" w:rsidP="003670CB">
      <w:pPr>
        <w:spacing w:line="360" w:lineRule="auto"/>
        <w:jc w:val="center"/>
        <w:rPr>
          <w:rFonts w:ascii="Times New Roman" w:hAnsi="Times New Roman" w:cs="Times New Roman"/>
          <w:sz w:val="24"/>
          <w:szCs w:val="24"/>
        </w:rPr>
      </w:pPr>
    </w:p>
    <w:p w14:paraId="3EF4DAE8" w14:textId="77777777" w:rsidR="003670CB" w:rsidRPr="00F53FDC" w:rsidRDefault="003670CB" w:rsidP="003670CB">
      <w:pPr>
        <w:spacing w:line="360" w:lineRule="auto"/>
        <w:jc w:val="center"/>
        <w:rPr>
          <w:rFonts w:ascii="Times New Roman" w:hAnsi="Times New Roman" w:cs="Times New Roman"/>
          <w:sz w:val="24"/>
          <w:szCs w:val="24"/>
        </w:rPr>
      </w:pPr>
    </w:p>
    <w:p w14:paraId="527EBC43" w14:textId="77777777" w:rsidR="003670CB" w:rsidRPr="00F53FDC" w:rsidRDefault="003670CB" w:rsidP="003670CB">
      <w:pPr>
        <w:spacing w:line="360" w:lineRule="auto"/>
        <w:jc w:val="center"/>
        <w:rPr>
          <w:rFonts w:ascii="Times New Roman" w:hAnsi="Times New Roman" w:cs="Times New Roman"/>
          <w:sz w:val="24"/>
          <w:szCs w:val="24"/>
        </w:rPr>
      </w:pPr>
    </w:p>
    <w:p w14:paraId="63094934" w14:textId="77777777" w:rsidR="003670CB" w:rsidRPr="00F53FDC" w:rsidRDefault="003670CB" w:rsidP="003670CB">
      <w:pPr>
        <w:spacing w:line="360" w:lineRule="auto"/>
        <w:jc w:val="center"/>
        <w:rPr>
          <w:rFonts w:ascii="Times New Roman" w:hAnsi="Times New Roman" w:cs="Times New Roman"/>
          <w:sz w:val="24"/>
          <w:szCs w:val="24"/>
        </w:rPr>
      </w:pPr>
    </w:p>
    <w:p w14:paraId="764A3B2F" w14:textId="77777777" w:rsidR="003670CB" w:rsidRPr="00F53FDC" w:rsidRDefault="003670CB" w:rsidP="003670CB">
      <w:pPr>
        <w:spacing w:line="360" w:lineRule="auto"/>
        <w:jc w:val="center"/>
        <w:rPr>
          <w:rFonts w:ascii="Times New Roman" w:hAnsi="Times New Roman" w:cs="Times New Roman"/>
          <w:sz w:val="24"/>
          <w:szCs w:val="24"/>
        </w:rPr>
      </w:pPr>
    </w:p>
    <w:p w14:paraId="18CD7E7A" w14:textId="77777777" w:rsidR="003670CB" w:rsidRPr="00F53FDC" w:rsidRDefault="003670CB" w:rsidP="003670CB">
      <w:pPr>
        <w:spacing w:line="360" w:lineRule="auto"/>
        <w:jc w:val="center"/>
        <w:rPr>
          <w:rFonts w:ascii="Times New Roman" w:hAnsi="Times New Roman" w:cs="Times New Roman"/>
          <w:sz w:val="24"/>
          <w:szCs w:val="24"/>
        </w:rPr>
      </w:pPr>
    </w:p>
    <w:p w14:paraId="1E79C04D" w14:textId="77777777" w:rsidR="003670CB" w:rsidRPr="00F53FDC" w:rsidRDefault="003670CB" w:rsidP="003670CB">
      <w:pPr>
        <w:spacing w:line="360" w:lineRule="auto"/>
        <w:jc w:val="center"/>
        <w:rPr>
          <w:rFonts w:ascii="Times New Roman" w:hAnsi="Times New Roman" w:cs="Times New Roman"/>
          <w:sz w:val="24"/>
          <w:szCs w:val="24"/>
        </w:rPr>
      </w:pPr>
    </w:p>
    <w:p w14:paraId="3FD3035E" w14:textId="77777777" w:rsidR="003670CB" w:rsidRPr="00F53FDC" w:rsidRDefault="003670CB" w:rsidP="003670CB">
      <w:pPr>
        <w:spacing w:line="360" w:lineRule="auto"/>
        <w:jc w:val="center"/>
        <w:rPr>
          <w:rFonts w:ascii="Times New Roman" w:hAnsi="Times New Roman" w:cs="Times New Roman"/>
          <w:sz w:val="24"/>
          <w:szCs w:val="24"/>
        </w:rPr>
      </w:pPr>
    </w:p>
    <w:p w14:paraId="1D350C3C" w14:textId="77777777" w:rsidR="003670CB" w:rsidRPr="00F53FDC" w:rsidRDefault="003670CB" w:rsidP="003670CB">
      <w:pPr>
        <w:spacing w:line="360" w:lineRule="auto"/>
        <w:jc w:val="center"/>
        <w:rPr>
          <w:rFonts w:ascii="Times New Roman" w:hAnsi="Times New Roman" w:cs="Times New Roman"/>
          <w:sz w:val="24"/>
          <w:szCs w:val="24"/>
        </w:rPr>
      </w:pPr>
    </w:p>
    <w:p w14:paraId="17232088" w14:textId="77777777" w:rsidR="003670CB" w:rsidRPr="00F53FDC" w:rsidRDefault="003670CB" w:rsidP="003670CB">
      <w:pPr>
        <w:spacing w:line="360" w:lineRule="auto"/>
        <w:jc w:val="center"/>
        <w:rPr>
          <w:rFonts w:ascii="Times New Roman" w:hAnsi="Times New Roman" w:cs="Times New Roman"/>
          <w:sz w:val="24"/>
          <w:szCs w:val="24"/>
        </w:rPr>
      </w:pPr>
    </w:p>
    <w:p w14:paraId="39A3C6DE" w14:textId="7371099F" w:rsidR="003670CB" w:rsidRDefault="003670CB" w:rsidP="003670CB">
      <w:pPr>
        <w:spacing w:line="360" w:lineRule="auto"/>
        <w:jc w:val="center"/>
        <w:rPr>
          <w:rFonts w:ascii="Times New Roman" w:hAnsi="Times New Roman" w:cs="Times New Roman"/>
          <w:sz w:val="24"/>
          <w:szCs w:val="24"/>
        </w:rPr>
      </w:pPr>
    </w:p>
    <w:p w14:paraId="528B0016" w14:textId="398F386A" w:rsidR="005075F1" w:rsidRDefault="005075F1" w:rsidP="003670CB">
      <w:pPr>
        <w:spacing w:line="360" w:lineRule="auto"/>
        <w:jc w:val="center"/>
        <w:rPr>
          <w:rFonts w:ascii="Times New Roman" w:hAnsi="Times New Roman" w:cs="Times New Roman"/>
          <w:sz w:val="24"/>
          <w:szCs w:val="24"/>
        </w:rPr>
      </w:pPr>
    </w:p>
    <w:p w14:paraId="46740DFA" w14:textId="6D4916FE" w:rsidR="005075F1" w:rsidRDefault="005075F1" w:rsidP="003670CB">
      <w:pPr>
        <w:spacing w:line="360" w:lineRule="auto"/>
        <w:jc w:val="center"/>
        <w:rPr>
          <w:rFonts w:ascii="Times New Roman" w:hAnsi="Times New Roman" w:cs="Times New Roman"/>
          <w:sz w:val="24"/>
          <w:szCs w:val="24"/>
        </w:rPr>
      </w:pPr>
    </w:p>
    <w:p w14:paraId="2804130C" w14:textId="3F5B881B" w:rsidR="005075F1" w:rsidRDefault="005075F1" w:rsidP="003670CB">
      <w:pPr>
        <w:spacing w:line="360" w:lineRule="auto"/>
        <w:jc w:val="center"/>
        <w:rPr>
          <w:rFonts w:ascii="Times New Roman" w:hAnsi="Times New Roman" w:cs="Times New Roman"/>
          <w:sz w:val="24"/>
          <w:szCs w:val="24"/>
        </w:rPr>
      </w:pPr>
    </w:p>
    <w:p w14:paraId="358137FF" w14:textId="394DF05A" w:rsidR="005075F1" w:rsidRDefault="005075F1" w:rsidP="003670CB">
      <w:pPr>
        <w:spacing w:line="360" w:lineRule="auto"/>
        <w:jc w:val="center"/>
        <w:rPr>
          <w:rFonts w:ascii="Times New Roman" w:hAnsi="Times New Roman" w:cs="Times New Roman"/>
          <w:sz w:val="24"/>
          <w:szCs w:val="24"/>
        </w:rPr>
      </w:pPr>
    </w:p>
    <w:p w14:paraId="7E0A87CE" w14:textId="7508E53D" w:rsidR="005075F1" w:rsidRDefault="005075F1" w:rsidP="003670CB">
      <w:pPr>
        <w:spacing w:line="360" w:lineRule="auto"/>
        <w:jc w:val="center"/>
        <w:rPr>
          <w:rFonts w:ascii="Times New Roman" w:hAnsi="Times New Roman" w:cs="Times New Roman"/>
          <w:sz w:val="24"/>
          <w:szCs w:val="24"/>
        </w:rPr>
      </w:pPr>
    </w:p>
    <w:p w14:paraId="0FA4DAA8" w14:textId="77777777" w:rsidR="005075F1" w:rsidRPr="00F53FDC" w:rsidRDefault="005075F1" w:rsidP="003670CB">
      <w:pPr>
        <w:spacing w:line="360" w:lineRule="auto"/>
        <w:jc w:val="center"/>
        <w:rPr>
          <w:rFonts w:ascii="Times New Roman" w:hAnsi="Times New Roman" w:cs="Times New Roman"/>
          <w:sz w:val="24"/>
          <w:szCs w:val="24"/>
        </w:rPr>
      </w:pPr>
    </w:p>
    <w:p w14:paraId="5B10F4BC" w14:textId="62EA0E7B" w:rsidR="003670CB" w:rsidRPr="00F53FDC" w:rsidRDefault="003670CB" w:rsidP="003670CB">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8F2E4D">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3489B214" w14:textId="77777777" w:rsidR="003670CB" w:rsidRDefault="003670CB" w:rsidP="003670CB">
      <w:pPr>
        <w:rPr>
          <w:rFonts w:ascii="Times New Roman" w:eastAsia="Times New Roman" w:hAnsi="Times New Roman" w:cs="Times New Roman"/>
          <w:b/>
          <w:bCs/>
          <w:kern w:val="36"/>
          <w:sz w:val="24"/>
          <w:szCs w:val="24"/>
          <w:lang w:eastAsia="ru-RU"/>
        </w:rPr>
      </w:pPr>
      <w:r>
        <w:br w:type="page"/>
      </w:r>
    </w:p>
    <w:p w14:paraId="218184AE" w14:textId="77777777" w:rsidR="003670CB" w:rsidRPr="00B766E1" w:rsidRDefault="003670CB" w:rsidP="003670CB">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00CBD1C5" w14:textId="77777777" w:rsidR="003670CB" w:rsidRDefault="003670CB" w:rsidP="003670CB"/>
    <w:p w14:paraId="263B1BC7" w14:textId="77777777" w:rsidR="003670CB" w:rsidRDefault="003670CB" w:rsidP="003670CB">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44A57763" w14:textId="7DB78A55" w:rsidR="003670CB" w:rsidRPr="00B766E1" w:rsidRDefault="00B037AD" w:rsidP="003670CB">
      <w:pPr>
        <w:pStyle w:val="21"/>
        <w:rPr>
          <w:rFonts w:asciiTheme="minorHAnsi" w:eastAsiaTheme="minorEastAsia" w:hAnsiTheme="minorHAnsi" w:cstheme="minorBidi"/>
          <w:i w:val="0"/>
          <w:iCs w:val="0"/>
          <w:sz w:val="22"/>
          <w:szCs w:val="22"/>
        </w:rPr>
      </w:pPr>
      <w:hyperlink w:anchor="_Toc156820310" w:history="1">
        <w:r w:rsidR="003670CB" w:rsidRPr="00B766E1">
          <w:rPr>
            <w:rStyle w:val="af0"/>
            <w:i w:val="0"/>
            <w:iCs w:val="0"/>
          </w:rPr>
          <w:t>1.1. Цель и место профессионального модуля «</w:t>
        </w:r>
        <w:r w:rsidR="003670CB" w:rsidRPr="00FA7E5E">
          <w:rPr>
            <w:rStyle w:val="af0"/>
            <w:i w:val="0"/>
            <w:iCs w:val="0"/>
          </w:rPr>
          <w:t>ПМ.0</w:t>
        </w:r>
        <w:r w:rsidR="003670CB">
          <w:rPr>
            <w:rStyle w:val="af0"/>
            <w:i w:val="0"/>
            <w:iCs w:val="0"/>
          </w:rPr>
          <w:t>4</w:t>
        </w:r>
        <w:r w:rsidR="003670CB" w:rsidRPr="00FA7E5E">
          <w:rPr>
            <w:rStyle w:val="af0"/>
            <w:i w:val="0"/>
            <w:iCs w:val="0"/>
          </w:rPr>
          <w:t xml:space="preserve"> </w:t>
        </w:r>
        <w:r w:rsidR="003670CB" w:rsidRPr="003670CB">
          <w:rPr>
            <w:rStyle w:val="af0"/>
            <w:i w:val="0"/>
            <w:iCs w:val="0"/>
          </w:rPr>
          <w:t>Организация работ по снабжению производства заготовками, запасными частями, расходными материалами</w:t>
        </w:r>
        <w:r w:rsidR="003670CB" w:rsidRPr="00B766E1">
          <w:rPr>
            <w:rStyle w:val="af0"/>
            <w:i w:val="0"/>
            <w:iCs w:val="0"/>
          </w:rPr>
          <w:t>»  в структуре образовательной программы</w:t>
        </w:r>
        <w:r w:rsidR="003670CB" w:rsidRPr="00B766E1">
          <w:rPr>
            <w:i w:val="0"/>
            <w:iCs w:val="0"/>
            <w:webHidden/>
          </w:rPr>
          <w:tab/>
        </w:r>
      </w:hyperlink>
    </w:p>
    <w:p w14:paraId="1AE1EAFE" w14:textId="77777777" w:rsidR="003670CB" w:rsidRPr="00B766E1" w:rsidRDefault="00B037AD" w:rsidP="003670CB">
      <w:pPr>
        <w:pStyle w:val="21"/>
        <w:rPr>
          <w:rFonts w:asciiTheme="minorHAnsi" w:eastAsiaTheme="minorEastAsia" w:hAnsiTheme="minorHAnsi" w:cstheme="minorBidi"/>
          <w:i w:val="0"/>
          <w:iCs w:val="0"/>
          <w:sz w:val="22"/>
          <w:szCs w:val="22"/>
        </w:rPr>
      </w:pPr>
      <w:hyperlink w:anchor="_Toc156820311" w:history="1">
        <w:r w:rsidR="003670CB" w:rsidRPr="00B766E1">
          <w:rPr>
            <w:rStyle w:val="af0"/>
            <w:i w:val="0"/>
            <w:iCs w:val="0"/>
          </w:rPr>
          <w:t>1.2. Планируемые результаты освоения профессионального модуля</w:t>
        </w:r>
        <w:r w:rsidR="003670CB" w:rsidRPr="00B766E1">
          <w:rPr>
            <w:i w:val="0"/>
            <w:iCs w:val="0"/>
            <w:webHidden/>
          </w:rPr>
          <w:tab/>
        </w:r>
      </w:hyperlink>
    </w:p>
    <w:p w14:paraId="6800E225" w14:textId="77777777" w:rsidR="003670CB" w:rsidRDefault="00B037AD" w:rsidP="003670CB">
      <w:pPr>
        <w:pStyle w:val="14"/>
        <w:rPr>
          <w:rFonts w:asciiTheme="minorHAnsi" w:eastAsiaTheme="minorEastAsia" w:hAnsiTheme="minorHAnsi" w:cstheme="minorBidi"/>
          <w:b w:val="0"/>
          <w:bCs w:val="0"/>
          <w:lang w:eastAsia="ru-RU"/>
        </w:rPr>
      </w:pPr>
      <w:hyperlink w:anchor="_Toc156820312" w:history="1">
        <w:r w:rsidR="003670CB" w:rsidRPr="00A9619D">
          <w:rPr>
            <w:rStyle w:val="af0"/>
          </w:rPr>
          <w:t>2. Структура и содержание профессионального модуля</w:t>
        </w:r>
        <w:r w:rsidR="003670CB">
          <w:rPr>
            <w:webHidden/>
          </w:rPr>
          <w:tab/>
        </w:r>
      </w:hyperlink>
    </w:p>
    <w:p w14:paraId="04F09769" w14:textId="77777777" w:rsidR="003670CB" w:rsidRPr="00B766E1" w:rsidRDefault="00B037AD" w:rsidP="003670CB">
      <w:pPr>
        <w:pStyle w:val="21"/>
        <w:rPr>
          <w:rFonts w:asciiTheme="minorHAnsi" w:eastAsiaTheme="minorEastAsia" w:hAnsiTheme="minorHAnsi" w:cstheme="minorBidi"/>
          <w:i w:val="0"/>
          <w:iCs w:val="0"/>
          <w:sz w:val="22"/>
          <w:szCs w:val="22"/>
        </w:rPr>
      </w:pPr>
      <w:hyperlink w:anchor="_Toc156820313" w:history="1">
        <w:r w:rsidR="003670CB" w:rsidRPr="00B766E1">
          <w:rPr>
            <w:rStyle w:val="af0"/>
            <w:i w:val="0"/>
            <w:iCs w:val="0"/>
          </w:rPr>
          <w:t>2.1. Трудоемкость освоения модуля</w:t>
        </w:r>
        <w:r w:rsidR="003670CB" w:rsidRPr="00B766E1">
          <w:rPr>
            <w:i w:val="0"/>
            <w:iCs w:val="0"/>
            <w:webHidden/>
          </w:rPr>
          <w:tab/>
        </w:r>
      </w:hyperlink>
    </w:p>
    <w:p w14:paraId="1CED5530" w14:textId="77777777" w:rsidR="003670CB" w:rsidRPr="00B766E1" w:rsidRDefault="00B037AD" w:rsidP="003670CB">
      <w:pPr>
        <w:pStyle w:val="21"/>
        <w:rPr>
          <w:rFonts w:asciiTheme="minorHAnsi" w:eastAsiaTheme="minorEastAsia" w:hAnsiTheme="minorHAnsi" w:cstheme="minorBidi"/>
          <w:i w:val="0"/>
          <w:iCs w:val="0"/>
          <w:sz w:val="22"/>
          <w:szCs w:val="22"/>
        </w:rPr>
      </w:pPr>
      <w:hyperlink w:anchor="_Toc156820314" w:history="1">
        <w:r w:rsidR="003670CB" w:rsidRPr="00B766E1">
          <w:rPr>
            <w:rStyle w:val="af0"/>
            <w:i w:val="0"/>
            <w:iCs w:val="0"/>
          </w:rPr>
          <w:t>2.2. Структура профессионального модуля</w:t>
        </w:r>
        <w:r w:rsidR="003670CB" w:rsidRPr="00B766E1">
          <w:rPr>
            <w:i w:val="0"/>
            <w:iCs w:val="0"/>
            <w:webHidden/>
          </w:rPr>
          <w:tab/>
        </w:r>
      </w:hyperlink>
    </w:p>
    <w:p w14:paraId="57E9D533" w14:textId="77777777" w:rsidR="003670CB" w:rsidRPr="00B766E1" w:rsidRDefault="00B037AD" w:rsidP="003670CB">
      <w:pPr>
        <w:pStyle w:val="21"/>
        <w:rPr>
          <w:rFonts w:asciiTheme="minorHAnsi" w:eastAsiaTheme="minorEastAsia" w:hAnsiTheme="minorHAnsi" w:cstheme="minorBidi"/>
          <w:i w:val="0"/>
          <w:iCs w:val="0"/>
          <w:sz w:val="22"/>
          <w:szCs w:val="22"/>
        </w:rPr>
      </w:pPr>
      <w:hyperlink w:anchor="_Toc156820315" w:history="1">
        <w:r w:rsidR="003670CB" w:rsidRPr="00B766E1">
          <w:rPr>
            <w:rStyle w:val="af0"/>
            <w:i w:val="0"/>
            <w:iCs w:val="0"/>
          </w:rPr>
          <w:t>2.3. Примерное содержание профессионального модуля</w:t>
        </w:r>
        <w:r w:rsidR="003670CB" w:rsidRPr="00B766E1">
          <w:rPr>
            <w:i w:val="0"/>
            <w:iCs w:val="0"/>
            <w:webHidden/>
          </w:rPr>
          <w:tab/>
        </w:r>
      </w:hyperlink>
    </w:p>
    <w:p w14:paraId="40A4D94C" w14:textId="77777777" w:rsidR="003670CB" w:rsidRPr="00B766E1" w:rsidRDefault="00B037AD" w:rsidP="003670CB">
      <w:pPr>
        <w:pStyle w:val="21"/>
        <w:rPr>
          <w:rFonts w:asciiTheme="minorHAnsi" w:eastAsiaTheme="minorEastAsia" w:hAnsiTheme="minorHAnsi" w:cstheme="minorBidi"/>
          <w:i w:val="0"/>
          <w:iCs w:val="0"/>
          <w:sz w:val="22"/>
          <w:szCs w:val="22"/>
        </w:rPr>
      </w:pPr>
      <w:hyperlink w:anchor="_Toc156820316" w:history="1">
        <w:r w:rsidR="003670CB" w:rsidRPr="00B766E1">
          <w:rPr>
            <w:rStyle w:val="af0"/>
            <w:i w:val="0"/>
            <w:iCs w:val="0"/>
          </w:rPr>
          <w:t>2.4. Курсовой проект (работа) (для специальностей СПО, если предусмотрено)</w:t>
        </w:r>
        <w:r w:rsidR="003670CB" w:rsidRPr="00B766E1">
          <w:rPr>
            <w:i w:val="0"/>
            <w:iCs w:val="0"/>
            <w:webHidden/>
          </w:rPr>
          <w:tab/>
        </w:r>
      </w:hyperlink>
    </w:p>
    <w:p w14:paraId="0F31154D" w14:textId="77777777" w:rsidR="003670CB" w:rsidRDefault="00B037AD" w:rsidP="003670CB">
      <w:pPr>
        <w:pStyle w:val="14"/>
        <w:rPr>
          <w:rFonts w:asciiTheme="minorHAnsi" w:eastAsiaTheme="minorEastAsia" w:hAnsiTheme="minorHAnsi" w:cstheme="minorBidi"/>
          <w:b w:val="0"/>
          <w:bCs w:val="0"/>
          <w:lang w:eastAsia="ru-RU"/>
        </w:rPr>
      </w:pPr>
      <w:hyperlink w:anchor="_Toc156820317" w:history="1">
        <w:r w:rsidR="003670CB" w:rsidRPr="00A9619D">
          <w:rPr>
            <w:rStyle w:val="af0"/>
          </w:rPr>
          <w:t>3. Условия реализации профессионального модуля</w:t>
        </w:r>
        <w:r w:rsidR="003670CB">
          <w:rPr>
            <w:webHidden/>
          </w:rPr>
          <w:tab/>
        </w:r>
      </w:hyperlink>
    </w:p>
    <w:p w14:paraId="690AD288" w14:textId="77777777" w:rsidR="003670CB" w:rsidRPr="00B766E1" w:rsidRDefault="00B037AD" w:rsidP="003670CB">
      <w:pPr>
        <w:pStyle w:val="21"/>
        <w:rPr>
          <w:rFonts w:asciiTheme="minorHAnsi" w:eastAsiaTheme="minorEastAsia" w:hAnsiTheme="minorHAnsi" w:cstheme="minorBidi"/>
          <w:i w:val="0"/>
          <w:iCs w:val="0"/>
          <w:sz w:val="22"/>
          <w:szCs w:val="22"/>
        </w:rPr>
      </w:pPr>
      <w:hyperlink w:anchor="_Toc156820318" w:history="1">
        <w:r w:rsidR="003670CB" w:rsidRPr="00B766E1">
          <w:rPr>
            <w:rStyle w:val="af0"/>
            <w:i w:val="0"/>
            <w:iCs w:val="0"/>
          </w:rPr>
          <w:t>3.1. Материально-техническое обеспечение</w:t>
        </w:r>
        <w:r w:rsidR="003670CB" w:rsidRPr="00B766E1">
          <w:rPr>
            <w:i w:val="0"/>
            <w:iCs w:val="0"/>
            <w:webHidden/>
          </w:rPr>
          <w:tab/>
        </w:r>
      </w:hyperlink>
    </w:p>
    <w:p w14:paraId="5F3BA803" w14:textId="77777777" w:rsidR="003670CB" w:rsidRPr="00B766E1" w:rsidRDefault="00B037AD" w:rsidP="003670CB">
      <w:pPr>
        <w:pStyle w:val="21"/>
        <w:rPr>
          <w:rFonts w:asciiTheme="minorHAnsi" w:eastAsiaTheme="minorEastAsia" w:hAnsiTheme="minorHAnsi" w:cstheme="minorBidi"/>
          <w:i w:val="0"/>
          <w:iCs w:val="0"/>
          <w:sz w:val="22"/>
          <w:szCs w:val="22"/>
        </w:rPr>
      </w:pPr>
      <w:hyperlink w:anchor="_Toc156820319" w:history="1">
        <w:r w:rsidR="003670CB" w:rsidRPr="00B766E1">
          <w:rPr>
            <w:rStyle w:val="af0"/>
            <w:i w:val="0"/>
            <w:iCs w:val="0"/>
          </w:rPr>
          <w:t>3.2. Учебно-методическое обеспечение</w:t>
        </w:r>
        <w:r w:rsidR="003670CB" w:rsidRPr="00B766E1">
          <w:rPr>
            <w:i w:val="0"/>
            <w:iCs w:val="0"/>
            <w:webHidden/>
          </w:rPr>
          <w:tab/>
        </w:r>
      </w:hyperlink>
    </w:p>
    <w:p w14:paraId="0EA9578E" w14:textId="77777777" w:rsidR="003670CB" w:rsidRDefault="00B037AD" w:rsidP="003670CB">
      <w:pPr>
        <w:pStyle w:val="14"/>
        <w:rPr>
          <w:rFonts w:asciiTheme="minorHAnsi" w:eastAsiaTheme="minorEastAsia" w:hAnsiTheme="minorHAnsi" w:cstheme="minorBidi"/>
          <w:b w:val="0"/>
          <w:bCs w:val="0"/>
          <w:lang w:eastAsia="ru-RU"/>
        </w:rPr>
      </w:pPr>
      <w:hyperlink w:anchor="_Toc156820320" w:history="1">
        <w:r w:rsidR="003670CB" w:rsidRPr="00A9619D">
          <w:rPr>
            <w:rStyle w:val="af0"/>
          </w:rPr>
          <w:t>4. Контроль и оценка результатов освоения  профессионального модуля</w:t>
        </w:r>
        <w:r w:rsidR="003670CB">
          <w:rPr>
            <w:webHidden/>
          </w:rPr>
          <w:tab/>
        </w:r>
      </w:hyperlink>
    </w:p>
    <w:p w14:paraId="11909B9C" w14:textId="77777777" w:rsidR="003670CB" w:rsidRPr="00B766E1" w:rsidRDefault="003670CB" w:rsidP="003670CB">
      <w:r>
        <w:fldChar w:fldCharType="end"/>
      </w:r>
    </w:p>
    <w:p w14:paraId="73AE6BE9" w14:textId="77777777" w:rsidR="003670CB" w:rsidRDefault="003670CB" w:rsidP="003670CB">
      <w:pPr>
        <w:pStyle w:val="1"/>
      </w:pPr>
    </w:p>
    <w:p w14:paraId="056ECB59" w14:textId="77777777" w:rsidR="003670CB" w:rsidRDefault="003670CB" w:rsidP="003670CB">
      <w:pPr>
        <w:pStyle w:val="1f"/>
        <w:jc w:val="left"/>
        <w:sectPr w:rsidR="003670CB" w:rsidSect="003670CB">
          <w:pgSz w:w="11906" w:h="16838"/>
          <w:pgMar w:top="1134" w:right="567" w:bottom="1134" w:left="1701" w:header="709" w:footer="709" w:gutter="0"/>
          <w:cols w:space="708"/>
          <w:docGrid w:linePitch="360"/>
        </w:sectPr>
      </w:pPr>
    </w:p>
    <w:p w14:paraId="067BD8FF" w14:textId="77777777" w:rsidR="003670CB" w:rsidRPr="00C13371" w:rsidRDefault="003670CB" w:rsidP="003670CB">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584062EF" w14:textId="0C564EB9" w:rsidR="003670CB" w:rsidRPr="004A0E24" w:rsidRDefault="003670CB" w:rsidP="003670CB">
      <w:pPr>
        <w:spacing w:line="276" w:lineRule="auto"/>
        <w:jc w:val="center"/>
        <w:rPr>
          <w:rFonts w:ascii="Times New Roman" w:eastAsia="Times New Roman" w:hAnsi="Times New Roman" w:cs="Times New Roman"/>
          <w:b/>
          <w:sz w:val="24"/>
          <w:szCs w:val="24"/>
          <w:lang w:eastAsia="ru-RU"/>
        </w:rPr>
      </w:pPr>
      <w:r w:rsidRPr="004A0E24">
        <w:rPr>
          <w:rFonts w:ascii="Times New Roman" w:eastAsia="Times New Roman" w:hAnsi="Times New Roman" w:cs="Times New Roman"/>
          <w:b/>
          <w:sz w:val="24"/>
          <w:szCs w:val="24"/>
          <w:lang w:eastAsia="ru-RU"/>
        </w:rPr>
        <w:t>«</w:t>
      </w:r>
      <w:r w:rsidRPr="00FA7E5E">
        <w:rPr>
          <w:rFonts w:ascii="Times New Roman" w:eastAsia="Times New Roman" w:hAnsi="Times New Roman" w:cs="Times New Roman"/>
          <w:b/>
          <w:sz w:val="24"/>
          <w:szCs w:val="24"/>
          <w:lang w:eastAsia="ru-RU"/>
        </w:rPr>
        <w:t>ПМ.0</w:t>
      </w:r>
      <w:r>
        <w:rPr>
          <w:rFonts w:ascii="Times New Roman" w:eastAsia="Times New Roman" w:hAnsi="Times New Roman" w:cs="Times New Roman"/>
          <w:b/>
          <w:sz w:val="24"/>
          <w:szCs w:val="24"/>
          <w:lang w:eastAsia="ru-RU"/>
        </w:rPr>
        <w:t>4</w:t>
      </w:r>
      <w:r w:rsidRPr="00FA7E5E">
        <w:rPr>
          <w:rFonts w:ascii="Times New Roman" w:eastAsia="Times New Roman" w:hAnsi="Times New Roman" w:cs="Times New Roman"/>
          <w:b/>
          <w:sz w:val="24"/>
          <w:szCs w:val="24"/>
          <w:lang w:eastAsia="ru-RU"/>
        </w:rPr>
        <w:t xml:space="preserve"> </w:t>
      </w:r>
      <w:bookmarkStart w:id="38" w:name="_Hlk167462584"/>
      <w:r w:rsidRPr="00830ADF">
        <w:rPr>
          <w:rFonts w:ascii="Times New Roman" w:hAnsi="Times New Roman"/>
          <w:b/>
          <w:iCs/>
          <w:sz w:val="24"/>
          <w:szCs w:val="24"/>
        </w:rPr>
        <w:t xml:space="preserve">Организация работ по снабжению производства заготовками, запасными </w:t>
      </w:r>
      <w:r>
        <w:rPr>
          <w:rFonts w:ascii="Times New Roman" w:hAnsi="Times New Roman"/>
          <w:b/>
          <w:iCs/>
          <w:sz w:val="24"/>
          <w:szCs w:val="24"/>
        </w:rPr>
        <w:t>частями, расходными материалами</w:t>
      </w:r>
      <w:bookmarkEnd w:id="38"/>
      <w:r w:rsidRPr="004A0E24">
        <w:rPr>
          <w:rFonts w:ascii="Times New Roman" w:eastAsia="Times New Roman" w:hAnsi="Times New Roman" w:cs="Times New Roman"/>
          <w:b/>
          <w:sz w:val="24"/>
          <w:szCs w:val="24"/>
          <w:lang w:eastAsia="ru-RU"/>
        </w:rPr>
        <w:t>»</w:t>
      </w:r>
    </w:p>
    <w:p w14:paraId="392062C9" w14:textId="77777777" w:rsidR="003670CB" w:rsidRPr="00C13371" w:rsidRDefault="003670CB" w:rsidP="003670CB">
      <w:pPr>
        <w:pStyle w:val="1f"/>
        <w:rPr>
          <w:rFonts w:asciiTheme="minorHAnsi" w:hAnsiTheme="minorHAnsi"/>
          <w:lang w:val="ru-RU"/>
        </w:rPr>
      </w:pPr>
    </w:p>
    <w:p w14:paraId="2A7A8B71" w14:textId="77777777" w:rsidR="003670CB" w:rsidRPr="00EA6E1D" w:rsidRDefault="003670CB" w:rsidP="003670CB">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3A444066" w14:textId="189D2585" w:rsidR="003670CB" w:rsidRPr="004A0E24" w:rsidRDefault="003670CB" w:rsidP="003670CB">
      <w:pPr>
        <w:suppressAutoHyphens/>
        <w:spacing w:line="276" w:lineRule="auto"/>
        <w:ind w:firstLine="709"/>
        <w:jc w:val="both"/>
        <w:rPr>
          <w:rFonts w:ascii="Times New Roman" w:eastAsia="Times New Roman" w:hAnsi="Times New Roman" w:cs="Times New Roman"/>
          <w:sz w:val="24"/>
          <w:szCs w:val="24"/>
          <w:lang w:eastAsia="ru-RU"/>
        </w:rPr>
      </w:pPr>
      <w:r w:rsidRPr="004A0E24">
        <w:rPr>
          <w:rFonts w:ascii="Times New Roman" w:eastAsia="Times New Roman" w:hAnsi="Times New Roman" w:cs="Times New Roman"/>
          <w:sz w:val="24"/>
          <w:szCs w:val="24"/>
          <w:lang w:eastAsia="ru-RU"/>
        </w:rPr>
        <w:t>Цель модуля: освоение вида деятельности «</w:t>
      </w:r>
      <w:r w:rsidRPr="001E7C00">
        <w:rPr>
          <w:rFonts w:ascii="Times New Roman" w:eastAsia="Calibri" w:hAnsi="Times New Roman"/>
          <w:sz w:val="24"/>
        </w:rPr>
        <w:t>Организация работ по снабжению производства заготовками, запасными частями, расходными материалами</w:t>
      </w:r>
      <w:r w:rsidRPr="004A0E24">
        <w:rPr>
          <w:rFonts w:ascii="Times New Roman" w:eastAsia="Times New Roman" w:hAnsi="Times New Roman" w:cs="Times New Roman"/>
          <w:bCs/>
          <w:sz w:val="24"/>
          <w:szCs w:val="24"/>
          <w:lang w:eastAsia="ru-RU"/>
        </w:rPr>
        <w:t>»</w:t>
      </w:r>
      <w:r w:rsidRPr="004A0E24">
        <w:rPr>
          <w:rFonts w:ascii="Times New Roman" w:eastAsia="Times New Roman" w:hAnsi="Times New Roman" w:cs="Times New Roman"/>
          <w:sz w:val="24"/>
          <w:szCs w:val="24"/>
          <w:lang w:eastAsia="ru-RU"/>
        </w:rPr>
        <w:t xml:space="preserve">. </w:t>
      </w:r>
    </w:p>
    <w:p w14:paraId="6767546E" w14:textId="77777777" w:rsidR="003670CB" w:rsidRPr="00FA3F86" w:rsidRDefault="003670CB" w:rsidP="003670CB">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FA3F86">
        <w:rPr>
          <w:rFonts w:ascii="Times New Roman" w:hAnsi="Times New Roman" w:cs="Times New Roman"/>
          <w:iCs/>
          <w:sz w:val="24"/>
          <w:szCs w:val="24"/>
        </w:rPr>
        <w:t xml:space="preserve">обязательную часть образовательной программы </w:t>
      </w:r>
    </w:p>
    <w:p w14:paraId="021EF5D4" w14:textId="77777777" w:rsidR="003670CB" w:rsidRDefault="003670CB" w:rsidP="003670CB">
      <w:pPr>
        <w:suppressAutoHyphens/>
        <w:spacing w:line="276" w:lineRule="auto"/>
        <w:ind w:firstLine="709"/>
        <w:jc w:val="both"/>
        <w:rPr>
          <w:rFonts w:ascii="Times New Roman" w:hAnsi="Times New Roman" w:cs="Times New Roman"/>
          <w:sz w:val="24"/>
          <w:szCs w:val="24"/>
        </w:rPr>
      </w:pPr>
    </w:p>
    <w:p w14:paraId="78C96EC6" w14:textId="77777777" w:rsidR="003670CB" w:rsidRPr="00EA6E1D" w:rsidRDefault="003670CB" w:rsidP="003670CB">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62AB9AF0" w14:textId="100B0F5B" w:rsidR="003670CB" w:rsidRDefault="003670CB" w:rsidP="003670C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8F2E4D" w:rsidRPr="008F2E4D">
        <w:rPr>
          <w:rFonts w:ascii="Times New Roman" w:eastAsia="Times New Roman" w:hAnsi="Times New Roman" w:cs="Times New Roman"/>
          <w:bCs/>
          <w:iCs/>
          <w:sz w:val="24"/>
          <w:szCs w:val="24"/>
          <w:lang w:eastAsia="ru-RU"/>
        </w:rPr>
        <w:t>ПОП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6C63E770" w14:textId="1358CBA3" w:rsidR="003670CB" w:rsidRDefault="003670CB" w:rsidP="003670CB">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2994"/>
        <w:gridCol w:w="3235"/>
        <w:gridCol w:w="2403"/>
      </w:tblGrid>
      <w:tr w:rsidR="003670CB" w:rsidRPr="000E591D" w14:paraId="40D5AB04" w14:textId="77777777" w:rsidTr="005075F1">
        <w:tc>
          <w:tcPr>
            <w:tcW w:w="996" w:type="dxa"/>
            <w:tcBorders>
              <w:top w:val="single" w:sz="4" w:space="0" w:color="auto"/>
              <w:left w:val="single" w:sz="4" w:space="0" w:color="auto"/>
              <w:right w:val="single" w:sz="4" w:space="0" w:color="auto"/>
            </w:tcBorders>
          </w:tcPr>
          <w:p w14:paraId="4FB2B65D" w14:textId="77777777" w:rsidR="003670CB" w:rsidRPr="00C13371" w:rsidRDefault="003670CB" w:rsidP="008405F8">
            <w:pP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2994" w:type="dxa"/>
            <w:tcBorders>
              <w:top w:val="single" w:sz="4" w:space="0" w:color="auto"/>
              <w:left w:val="single" w:sz="4" w:space="0" w:color="auto"/>
              <w:right w:val="single" w:sz="4" w:space="0" w:color="auto"/>
            </w:tcBorders>
          </w:tcPr>
          <w:p w14:paraId="160ADF3C" w14:textId="77777777" w:rsidR="003670CB" w:rsidRPr="00C13371" w:rsidRDefault="003670CB" w:rsidP="008405F8">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3235" w:type="dxa"/>
            <w:tcBorders>
              <w:top w:val="single" w:sz="4" w:space="0" w:color="auto"/>
              <w:left w:val="single" w:sz="4" w:space="0" w:color="auto"/>
              <w:bottom w:val="single" w:sz="4" w:space="0" w:color="auto"/>
              <w:right w:val="single" w:sz="4" w:space="0" w:color="auto"/>
            </w:tcBorders>
            <w:shd w:val="clear" w:color="auto" w:fill="auto"/>
          </w:tcPr>
          <w:p w14:paraId="3A22C548" w14:textId="77777777" w:rsidR="003670CB" w:rsidRPr="00C13371" w:rsidRDefault="003670CB" w:rsidP="008405F8">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403" w:type="dxa"/>
            <w:tcBorders>
              <w:top w:val="single" w:sz="4" w:space="0" w:color="auto"/>
              <w:left w:val="single" w:sz="4" w:space="0" w:color="auto"/>
              <w:bottom w:val="single" w:sz="4" w:space="0" w:color="auto"/>
              <w:right w:val="single" w:sz="4" w:space="0" w:color="auto"/>
            </w:tcBorders>
          </w:tcPr>
          <w:p w14:paraId="62F735BE" w14:textId="77777777" w:rsidR="003670CB" w:rsidRPr="00C13371" w:rsidRDefault="003670CB" w:rsidP="008405F8">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5D7C38" w:rsidRPr="000E591D" w14:paraId="3C50E6B1" w14:textId="77777777" w:rsidTr="005075F1">
        <w:tc>
          <w:tcPr>
            <w:tcW w:w="996" w:type="dxa"/>
            <w:tcBorders>
              <w:top w:val="single" w:sz="4" w:space="0" w:color="auto"/>
              <w:left w:val="single" w:sz="4" w:space="0" w:color="auto"/>
              <w:right w:val="single" w:sz="4" w:space="0" w:color="auto"/>
            </w:tcBorders>
          </w:tcPr>
          <w:p w14:paraId="600E8EFE" w14:textId="77777777" w:rsidR="003670CB" w:rsidRPr="00C13371" w:rsidRDefault="003670CB" w:rsidP="005D7C38">
            <w:pPr>
              <w:rPr>
                <w:rFonts w:ascii="Times New Roman" w:hAnsi="Times New Roman" w:cs="Times New Roman"/>
                <w:bCs/>
                <w:sz w:val="24"/>
                <w:szCs w:val="24"/>
              </w:rPr>
            </w:pPr>
            <w:r w:rsidRPr="0006274D">
              <w:rPr>
                <w:rFonts w:ascii="Times New Roman" w:hAnsi="Times New Roman"/>
                <w:sz w:val="24"/>
              </w:rPr>
              <w:t xml:space="preserve">ОК </w:t>
            </w:r>
            <w:r>
              <w:rPr>
                <w:rFonts w:ascii="Times New Roman" w:hAnsi="Times New Roman"/>
                <w:sz w:val="24"/>
              </w:rPr>
              <w:t>0</w:t>
            </w:r>
            <w:r w:rsidRPr="0006274D">
              <w:rPr>
                <w:rFonts w:ascii="Times New Roman" w:hAnsi="Times New Roman"/>
                <w:sz w:val="24"/>
              </w:rPr>
              <w:t>1</w:t>
            </w:r>
          </w:p>
        </w:tc>
        <w:tc>
          <w:tcPr>
            <w:tcW w:w="2994" w:type="dxa"/>
            <w:tcBorders>
              <w:top w:val="single" w:sz="4" w:space="0" w:color="auto"/>
              <w:left w:val="single" w:sz="4" w:space="0" w:color="auto"/>
              <w:right w:val="single" w:sz="4" w:space="0" w:color="auto"/>
            </w:tcBorders>
          </w:tcPr>
          <w:p w14:paraId="29909E9C" w14:textId="77777777" w:rsidR="003670CB" w:rsidRPr="00FA3F86" w:rsidRDefault="003670CB" w:rsidP="005D7C38">
            <w:pPr>
              <w:rPr>
                <w:rFonts w:ascii="Times New Roman" w:hAnsi="Times New Roman" w:cs="Times New Roman"/>
                <w:bCs/>
                <w:iCs/>
                <w:sz w:val="24"/>
                <w:szCs w:val="24"/>
              </w:rPr>
            </w:pPr>
            <w:r w:rsidRPr="00FA3F86">
              <w:rPr>
                <w:rFonts w:ascii="Times New Roman" w:hAnsi="Times New Roman"/>
                <w:iCs/>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tc>
        <w:tc>
          <w:tcPr>
            <w:tcW w:w="3235" w:type="dxa"/>
            <w:tcBorders>
              <w:top w:val="single" w:sz="4" w:space="0" w:color="auto"/>
              <w:left w:val="single" w:sz="4" w:space="0" w:color="auto"/>
              <w:bottom w:val="single" w:sz="4" w:space="0" w:color="auto"/>
              <w:right w:val="single" w:sz="4" w:space="0" w:color="auto"/>
            </w:tcBorders>
            <w:shd w:val="clear" w:color="auto" w:fill="auto"/>
          </w:tcPr>
          <w:p w14:paraId="2C219593" w14:textId="77777777" w:rsidR="003670CB" w:rsidRPr="00FA3F86" w:rsidRDefault="003670CB" w:rsidP="005D7C38">
            <w:pPr>
              <w:rPr>
                <w:rFonts w:ascii="Times New Roman" w:hAnsi="Times New Roman" w:cs="Times New Roman"/>
                <w:bCs/>
                <w:iCs/>
                <w:sz w:val="24"/>
                <w:szCs w:val="24"/>
              </w:rPr>
            </w:pPr>
            <w:r w:rsidRPr="00FA3F86">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tc>
        <w:tc>
          <w:tcPr>
            <w:tcW w:w="2403" w:type="dxa"/>
            <w:tcBorders>
              <w:top w:val="single" w:sz="4" w:space="0" w:color="auto"/>
              <w:left w:val="single" w:sz="4" w:space="0" w:color="auto"/>
              <w:bottom w:val="single" w:sz="4" w:space="0" w:color="auto"/>
              <w:right w:val="single" w:sz="4" w:space="0" w:color="auto"/>
            </w:tcBorders>
          </w:tcPr>
          <w:p w14:paraId="1F73E625" w14:textId="77777777" w:rsidR="003670CB" w:rsidRPr="00C13371" w:rsidRDefault="003670CB" w:rsidP="005D7C38">
            <w:pPr>
              <w:jc w:val="center"/>
              <w:rPr>
                <w:rFonts w:ascii="Times New Roman" w:hAnsi="Times New Roman" w:cs="Times New Roman"/>
                <w:bCs/>
                <w:i/>
                <w:sz w:val="24"/>
                <w:szCs w:val="24"/>
              </w:rPr>
            </w:pPr>
            <w:r w:rsidRPr="00C13371">
              <w:rPr>
                <w:rFonts w:ascii="Times New Roman" w:hAnsi="Times New Roman" w:cs="Times New Roman"/>
                <w:bCs/>
                <w:i/>
                <w:sz w:val="24"/>
                <w:szCs w:val="24"/>
              </w:rPr>
              <w:t>-</w:t>
            </w:r>
          </w:p>
        </w:tc>
      </w:tr>
      <w:tr w:rsidR="003670CB" w:rsidRPr="004A0E24" w14:paraId="24CABABA" w14:textId="77777777" w:rsidTr="005075F1">
        <w:tc>
          <w:tcPr>
            <w:tcW w:w="996" w:type="dxa"/>
            <w:tcBorders>
              <w:left w:val="single" w:sz="4" w:space="0" w:color="auto"/>
              <w:bottom w:val="single" w:sz="4" w:space="0" w:color="auto"/>
              <w:right w:val="single" w:sz="4" w:space="0" w:color="auto"/>
            </w:tcBorders>
          </w:tcPr>
          <w:p w14:paraId="06AEF88F" w14:textId="5DB265B0" w:rsidR="003670CB" w:rsidRPr="00FA7E5E" w:rsidRDefault="003670CB" w:rsidP="005D7C38">
            <w:pPr>
              <w:rPr>
                <w:rFonts w:ascii="Times New Roman" w:hAnsi="Times New Roman" w:cs="Times New Roman"/>
                <w:bCs/>
                <w:sz w:val="24"/>
                <w:szCs w:val="24"/>
              </w:rPr>
            </w:pPr>
            <w:r w:rsidRPr="00FA7E5E">
              <w:rPr>
                <w:rFonts w:ascii="Times New Roman" w:hAnsi="Times New Roman" w:cs="Times New Roman"/>
                <w:bCs/>
                <w:sz w:val="24"/>
                <w:szCs w:val="24"/>
              </w:rPr>
              <w:t xml:space="preserve">ПК </w:t>
            </w:r>
            <w:r>
              <w:rPr>
                <w:rFonts w:ascii="Times New Roman" w:hAnsi="Times New Roman" w:cs="Times New Roman"/>
                <w:bCs/>
                <w:sz w:val="24"/>
                <w:szCs w:val="24"/>
              </w:rPr>
              <w:t>4</w:t>
            </w:r>
            <w:r w:rsidRPr="00FA7E5E">
              <w:rPr>
                <w:rFonts w:ascii="Times New Roman" w:hAnsi="Times New Roman" w:cs="Times New Roman"/>
                <w:bCs/>
                <w:sz w:val="24"/>
                <w:szCs w:val="24"/>
              </w:rPr>
              <w:t>.1</w:t>
            </w:r>
          </w:p>
          <w:p w14:paraId="01823AC7" w14:textId="6E542580" w:rsidR="003670CB" w:rsidRPr="00FA7E5E" w:rsidRDefault="003670CB" w:rsidP="005D7C38">
            <w:pPr>
              <w:rPr>
                <w:rFonts w:ascii="Times New Roman" w:hAnsi="Times New Roman" w:cs="Times New Roman"/>
                <w:bCs/>
                <w:sz w:val="24"/>
                <w:szCs w:val="24"/>
              </w:rPr>
            </w:pPr>
            <w:r w:rsidRPr="00FA7E5E">
              <w:rPr>
                <w:rFonts w:ascii="Times New Roman" w:hAnsi="Times New Roman" w:cs="Times New Roman"/>
                <w:bCs/>
                <w:sz w:val="24"/>
                <w:szCs w:val="24"/>
              </w:rPr>
              <w:t>ПК.</w:t>
            </w:r>
            <w:r>
              <w:rPr>
                <w:rFonts w:ascii="Times New Roman" w:hAnsi="Times New Roman" w:cs="Times New Roman"/>
                <w:bCs/>
                <w:sz w:val="24"/>
                <w:szCs w:val="24"/>
              </w:rPr>
              <w:t>4</w:t>
            </w:r>
            <w:r w:rsidRPr="00FA7E5E">
              <w:rPr>
                <w:rFonts w:ascii="Times New Roman" w:hAnsi="Times New Roman" w:cs="Times New Roman"/>
                <w:bCs/>
                <w:sz w:val="24"/>
                <w:szCs w:val="24"/>
              </w:rPr>
              <w:t>.2</w:t>
            </w:r>
          </w:p>
          <w:p w14:paraId="7C1599F0" w14:textId="1733EC62" w:rsidR="003670CB" w:rsidRPr="004A0E24" w:rsidRDefault="003670CB" w:rsidP="005D7C38">
            <w:pPr>
              <w:rPr>
                <w:rFonts w:ascii="Times New Roman" w:hAnsi="Times New Roman" w:cs="Times New Roman"/>
                <w:bCs/>
                <w:sz w:val="24"/>
                <w:szCs w:val="24"/>
              </w:rPr>
            </w:pPr>
            <w:r w:rsidRPr="00FA7E5E">
              <w:rPr>
                <w:rFonts w:ascii="Times New Roman" w:hAnsi="Times New Roman" w:cs="Times New Roman"/>
                <w:bCs/>
                <w:sz w:val="24"/>
                <w:szCs w:val="24"/>
              </w:rPr>
              <w:t xml:space="preserve">ПК </w:t>
            </w:r>
            <w:r>
              <w:rPr>
                <w:rFonts w:ascii="Times New Roman" w:hAnsi="Times New Roman" w:cs="Times New Roman"/>
                <w:bCs/>
                <w:sz w:val="24"/>
                <w:szCs w:val="24"/>
              </w:rPr>
              <w:t>4</w:t>
            </w:r>
            <w:r w:rsidRPr="00FA7E5E">
              <w:rPr>
                <w:rFonts w:ascii="Times New Roman" w:hAnsi="Times New Roman" w:cs="Times New Roman"/>
                <w:bCs/>
                <w:sz w:val="24"/>
                <w:szCs w:val="24"/>
              </w:rPr>
              <w:t>.3</w:t>
            </w:r>
          </w:p>
        </w:tc>
        <w:tc>
          <w:tcPr>
            <w:tcW w:w="2994" w:type="dxa"/>
          </w:tcPr>
          <w:p w14:paraId="077482B2" w14:textId="77777777" w:rsidR="003670CB" w:rsidRPr="00846708" w:rsidRDefault="003670CB" w:rsidP="005D7C38">
            <w:pPr>
              <w:numPr>
                <w:ilvl w:val="0"/>
                <w:numId w:val="23"/>
              </w:numPr>
              <w:ind w:left="317" w:hanging="317"/>
              <w:rPr>
                <w:rFonts w:ascii="Times New Roman" w:hAnsi="Times New Roman"/>
                <w:sz w:val="24"/>
              </w:rPr>
            </w:pPr>
            <w:r w:rsidRPr="00846708">
              <w:rPr>
                <w:rFonts w:ascii="Times New Roman" w:hAnsi="Times New Roman"/>
                <w:sz w:val="24"/>
              </w:rPr>
              <w:t xml:space="preserve">Использовать систему управления данными об изделии (далее - PDM-системы) и систему планирования ресурсов организации (далее - ERP-системы) для сбора информации о номенклатуре и количестве используемых заготовок, запасных частей и расходных материалов </w:t>
            </w:r>
          </w:p>
          <w:p w14:paraId="1BC69A11" w14:textId="77777777" w:rsidR="003670CB" w:rsidRPr="00846708" w:rsidRDefault="003670CB" w:rsidP="005D7C38">
            <w:pPr>
              <w:numPr>
                <w:ilvl w:val="0"/>
                <w:numId w:val="23"/>
              </w:numPr>
              <w:ind w:left="317" w:hanging="317"/>
              <w:rPr>
                <w:rFonts w:ascii="Times New Roman" w:hAnsi="Times New Roman"/>
                <w:sz w:val="24"/>
              </w:rPr>
            </w:pPr>
            <w:r w:rsidRPr="00846708">
              <w:rPr>
                <w:rFonts w:ascii="Times New Roman" w:hAnsi="Times New Roman"/>
                <w:sz w:val="24"/>
              </w:rPr>
              <w:t xml:space="preserve">Выстраивать деловые контакты со </w:t>
            </w:r>
            <w:r w:rsidRPr="00846708">
              <w:rPr>
                <w:rFonts w:ascii="Times New Roman" w:hAnsi="Times New Roman"/>
                <w:sz w:val="24"/>
              </w:rPr>
              <w:lastRenderedPageBreak/>
              <w:t xml:space="preserve">служащими и руководителями для сбора информации о номенклатуре и количестве используемых заготовок, запасных частей и расходных материалов </w:t>
            </w:r>
          </w:p>
          <w:p w14:paraId="2D1148E1" w14:textId="77777777" w:rsidR="003670CB" w:rsidRPr="00846708" w:rsidRDefault="003670CB" w:rsidP="005D7C38">
            <w:pPr>
              <w:numPr>
                <w:ilvl w:val="0"/>
                <w:numId w:val="23"/>
              </w:numPr>
              <w:ind w:left="317" w:hanging="317"/>
              <w:rPr>
                <w:rFonts w:ascii="Times New Roman" w:hAnsi="Times New Roman"/>
                <w:sz w:val="24"/>
              </w:rPr>
            </w:pPr>
            <w:r w:rsidRPr="00846708">
              <w:rPr>
                <w:rFonts w:ascii="Times New Roman" w:hAnsi="Times New Roman"/>
                <w:sz w:val="24"/>
              </w:rPr>
              <w:t>Искать информацию о поставщиках, ассортименте их продукции, возможностях производства, качестве заготовок, запасных частей и расходных материалов с использованием информационно-телекоммуникационной сети «Интернет»,  с использованием справочной и рекламной литературы, выставок, семинаров и конференций</w:t>
            </w:r>
          </w:p>
          <w:p w14:paraId="0B25BD41" w14:textId="77777777" w:rsidR="003670CB" w:rsidRPr="00846708" w:rsidRDefault="003670CB" w:rsidP="005D7C38">
            <w:pPr>
              <w:numPr>
                <w:ilvl w:val="0"/>
                <w:numId w:val="23"/>
              </w:numPr>
              <w:ind w:left="317" w:hanging="317"/>
              <w:rPr>
                <w:rFonts w:ascii="Times New Roman" w:hAnsi="Times New Roman"/>
                <w:sz w:val="24"/>
              </w:rPr>
            </w:pPr>
            <w:r w:rsidRPr="00846708">
              <w:rPr>
                <w:rFonts w:ascii="Times New Roman" w:hAnsi="Times New Roman"/>
                <w:sz w:val="24"/>
              </w:rPr>
              <w:t>Использовать приемы деловой коммуникации для получения у поставщиков информации об ассортименте продукции, возможностях производства, качестве заготовок механосборочного производства, свойствах новых материалов</w:t>
            </w:r>
          </w:p>
          <w:p w14:paraId="41DA0E1A" w14:textId="77777777" w:rsidR="003670CB" w:rsidRPr="00846708" w:rsidRDefault="003670CB" w:rsidP="005D7C38">
            <w:pPr>
              <w:numPr>
                <w:ilvl w:val="0"/>
                <w:numId w:val="23"/>
              </w:numPr>
              <w:ind w:left="317" w:hanging="317"/>
              <w:rPr>
                <w:rFonts w:ascii="Times New Roman" w:hAnsi="Times New Roman"/>
                <w:sz w:val="24"/>
              </w:rPr>
            </w:pPr>
            <w:r w:rsidRPr="00846708">
              <w:rPr>
                <w:rFonts w:ascii="Times New Roman" w:hAnsi="Times New Roman"/>
                <w:sz w:val="24"/>
              </w:rPr>
              <w:t xml:space="preserve">Использовать ERP-систему организации, системы управления базами данных и электронные таблицы для хранения, систематизации и обработки информации о поставщиках, ассортименте их продукции, </w:t>
            </w:r>
            <w:r w:rsidRPr="00846708">
              <w:rPr>
                <w:rFonts w:ascii="Times New Roman" w:hAnsi="Times New Roman"/>
                <w:sz w:val="24"/>
              </w:rPr>
              <w:lastRenderedPageBreak/>
              <w:t xml:space="preserve">возможностях производства, качестве заготовок, запасных частей и расходных материалов  </w:t>
            </w:r>
          </w:p>
          <w:p w14:paraId="655BCAB8" w14:textId="77777777" w:rsidR="003670CB" w:rsidRPr="00846708" w:rsidRDefault="003670CB" w:rsidP="005D7C38">
            <w:pPr>
              <w:numPr>
                <w:ilvl w:val="0"/>
                <w:numId w:val="23"/>
              </w:numPr>
              <w:ind w:left="317" w:hanging="317"/>
              <w:rPr>
                <w:rFonts w:ascii="Times New Roman" w:hAnsi="Times New Roman"/>
                <w:sz w:val="24"/>
              </w:rPr>
            </w:pPr>
            <w:r w:rsidRPr="00846708">
              <w:rPr>
                <w:rFonts w:ascii="Times New Roman" w:hAnsi="Times New Roman"/>
                <w:sz w:val="24"/>
              </w:rPr>
              <w:t>Получать, отправлять, пересылать сообщения и документы по электронной почте</w:t>
            </w:r>
          </w:p>
          <w:p w14:paraId="0D7CD56E" w14:textId="77777777" w:rsidR="003670CB" w:rsidRPr="00846708" w:rsidRDefault="003670CB" w:rsidP="005D7C38">
            <w:pPr>
              <w:numPr>
                <w:ilvl w:val="0"/>
                <w:numId w:val="23"/>
              </w:numPr>
              <w:ind w:left="317" w:hanging="317"/>
              <w:rPr>
                <w:rFonts w:ascii="Times New Roman" w:hAnsi="Times New Roman"/>
                <w:sz w:val="24"/>
              </w:rPr>
            </w:pPr>
            <w:r w:rsidRPr="00846708">
              <w:rPr>
                <w:rFonts w:ascii="Times New Roman" w:hAnsi="Times New Roman"/>
                <w:sz w:val="24"/>
              </w:rPr>
              <w:t>Искать информацию о технологических свойствах материалов, запасных частей,  деталей,  с использованием информационно-телекоммуникационной сети «Интернет», справочной и рекламной литературы</w:t>
            </w:r>
          </w:p>
          <w:p w14:paraId="0914959C" w14:textId="77777777" w:rsidR="003670CB" w:rsidRPr="00846708" w:rsidRDefault="003670CB" w:rsidP="005D7C38">
            <w:pPr>
              <w:numPr>
                <w:ilvl w:val="0"/>
                <w:numId w:val="23"/>
              </w:numPr>
              <w:ind w:left="317" w:hanging="317"/>
              <w:rPr>
                <w:rFonts w:ascii="Times New Roman" w:hAnsi="Times New Roman"/>
                <w:sz w:val="24"/>
              </w:rPr>
            </w:pPr>
            <w:r w:rsidRPr="00846708">
              <w:rPr>
                <w:rFonts w:ascii="Times New Roman" w:hAnsi="Times New Roman"/>
                <w:sz w:val="24"/>
              </w:rPr>
              <w:t>Использовать приемы деловой коммуникации для получения у поставщиков информации о технологических свойствах материалов, запасных частей</w:t>
            </w:r>
          </w:p>
          <w:p w14:paraId="75BC416F" w14:textId="77777777" w:rsidR="003670CB" w:rsidRPr="00846708" w:rsidRDefault="003670CB" w:rsidP="005D7C38">
            <w:pPr>
              <w:numPr>
                <w:ilvl w:val="0"/>
                <w:numId w:val="23"/>
              </w:numPr>
              <w:ind w:left="317" w:hanging="317"/>
              <w:rPr>
                <w:rFonts w:ascii="Times New Roman" w:hAnsi="Times New Roman"/>
                <w:sz w:val="24"/>
              </w:rPr>
            </w:pPr>
            <w:r w:rsidRPr="00846708">
              <w:rPr>
                <w:rFonts w:ascii="Times New Roman" w:hAnsi="Times New Roman"/>
                <w:sz w:val="24"/>
              </w:rPr>
              <w:t xml:space="preserve">Рассчитывать припуски заготовок производства стандартными методами, выбирать напуски заготовок </w:t>
            </w:r>
          </w:p>
          <w:p w14:paraId="52272F44" w14:textId="77777777" w:rsidR="003670CB" w:rsidRPr="00846708" w:rsidRDefault="003670CB" w:rsidP="005D7C38">
            <w:pPr>
              <w:numPr>
                <w:ilvl w:val="0"/>
                <w:numId w:val="23"/>
              </w:numPr>
              <w:ind w:left="317" w:hanging="317"/>
              <w:rPr>
                <w:rFonts w:ascii="Times New Roman" w:hAnsi="Times New Roman"/>
                <w:sz w:val="24"/>
              </w:rPr>
            </w:pPr>
            <w:r w:rsidRPr="00846708">
              <w:rPr>
                <w:rFonts w:ascii="Times New Roman" w:hAnsi="Times New Roman"/>
                <w:sz w:val="24"/>
              </w:rPr>
              <w:t>Выбирать конструктивные элементы заготовок в соответствии со стандартами в области взаимозаменяемости</w:t>
            </w:r>
          </w:p>
          <w:p w14:paraId="444D2BEE" w14:textId="77777777" w:rsidR="003670CB" w:rsidRPr="00846708" w:rsidRDefault="003670CB" w:rsidP="005D7C38">
            <w:pPr>
              <w:numPr>
                <w:ilvl w:val="0"/>
                <w:numId w:val="23"/>
              </w:numPr>
              <w:ind w:left="317" w:hanging="317"/>
              <w:rPr>
                <w:rFonts w:ascii="Times New Roman" w:hAnsi="Times New Roman"/>
                <w:sz w:val="24"/>
              </w:rPr>
            </w:pPr>
            <w:r w:rsidRPr="00846708">
              <w:rPr>
                <w:rFonts w:ascii="Times New Roman" w:hAnsi="Times New Roman"/>
                <w:sz w:val="24"/>
              </w:rPr>
              <w:t xml:space="preserve">Применять системы автоматизированного проектирования (далее - CAD-системы) для оформления конструкторской документации </w:t>
            </w:r>
          </w:p>
          <w:p w14:paraId="5F9B1656" w14:textId="77777777" w:rsidR="003670CB" w:rsidRPr="00846708" w:rsidRDefault="003670CB" w:rsidP="005D7C38">
            <w:pPr>
              <w:numPr>
                <w:ilvl w:val="0"/>
                <w:numId w:val="23"/>
              </w:numPr>
              <w:ind w:left="317" w:hanging="317"/>
              <w:rPr>
                <w:rFonts w:ascii="Times New Roman" w:hAnsi="Times New Roman"/>
                <w:sz w:val="24"/>
              </w:rPr>
            </w:pPr>
            <w:r w:rsidRPr="00846708">
              <w:rPr>
                <w:rFonts w:ascii="Times New Roman" w:hAnsi="Times New Roman"/>
                <w:sz w:val="24"/>
              </w:rPr>
              <w:t xml:space="preserve">Использовать текстовые редакторы (процессоры) для создания и оформления технических и </w:t>
            </w:r>
            <w:r w:rsidRPr="00846708">
              <w:rPr>
                <w:rFonts w:ascii="Times New Roman" w:hAnsi="Times New Roman"/>
                <w:sz w:val="24"/>
              </w:rPr>
              <w:lastRenderedPageBreak/>
              <w:t>организационно-распорядительных документов</w:t>
            </w:r>
          </w:p>
          <w:p w14:paraId="5BB4C904" w14:textId="77777777" w:rsidR="003670CB" w:rsidRPr="00846708" w:rsidRDefault="003670CB" w:rsidP="005D7C38">
            <w:pPr>
              <w:numPr>
                <w:ilvl w:val="0"/>
                <w:numId w:val="23"/>
              </w:numPr>
              <w:ind w:left="317" w:hanging="317"/>
              <w:rPr>
                <w:rFonts w:ascii="Times New Roman" w:hAnsi="Times New Roman"/>
                <w:sz w:val="24"/>
              </w:rPr>
            </w:pPr>
            <w:r w:rsidRPr="00846708">
              <w:rPr>
                <w:rFonts w:ascii="Times New Roman" w:hAnsi="Times New Roman"/>
                <w:sz w:val="24"/>
              </w:rPr>
              <w:t>Создавать несложные рисунки для оформления технических и организационно-распорядительных документов с использованием компьютерных программ для работы с графической информацией</w:t>
            </w:r>
          </w:p>
          <w:p w14:paraId="41908E3F" w14:textId="77777777" w:rsidR="003670CB" w:rsidRPr="00846708" w:rsidRDefault="003670CB" w:rsidP="005D7C38">
            <w:pPr>
              <w:numPr>
                <w:ilvl w:val="0"/>
                <w:numId w:val="23"/>
              </w:numPr>
              <w:ind w:left="317" w:hanging="317"/>
              <w:rPr>
                <w:rFonts w:ascii="Times New Roman" w:hAnsi="Times New Roman"/>
                <w:sz w:val="24"/>
              </w:rPr>
            </w:pPr>
            <w:r w:rsidRPr="00846708">
              <w:rPr>
                <w:rFonts w:ascii="Times New Roman" w:hAnsi="Times New Roman"/>
                <w:sz w:val="24"/>
              </w:rPr>
              <w:t>Получать, отправлять, пересылать сообщения и документы по электронной почте</w:t>
            </w:r>
          </w:p>
          <w:p w14:paraId="61ADE106" w14:textId="77777777" w:rsidR="003670CB" w:rsidRPr="00846708" w:rsidRDefault="003670CB" w:rsidP="005D7C38">
            <w:pPr>
              <w:numPr>
                <w:ilvl w:val="0"/>
                <w:numId w:val="23"/>
              </w:numPr>
              <w:ind w:left="317" w:hanging="317"/>
              <w:rPr>
                <w:rFonts w:ascii="Times New Roman" w:hAnsi="Times New Roman"/>
                <w:sz w:val="24"/>
              </w:rPr>
            </w:pPr>
            <w:r w:rsidRPr="00846708">
              <w:rPr>
                <w:rFonts w:ascii="Times New Roman" w:hAnsi="Times New Roman"/>
                <w:sz w:val="24"/>
              </w:rPr>
              <w:t>Выстраивать деловые контакты с рабочими, служащими и руководителями для сбора информации о ходе исполнения обязательств поставщиками заготовок, запасных частей, расходных материалов</w:t>
            </w:r>
          </w:p>
          <w:p w14:paraId="669E90B9" w14:textId="77777777" w:rsidR="003670CB" w:rsidRPr="00846708" w:rsidRDefault="003670CB" w:rsidP="005D7C38">
            <w:pPr>
              <w:numPr>
                <w:ilvl w:val="0"/>
                <w:numId w:val="23"/>
              </w:numPr>
              <w:ind w:left="317" w:hanging="317"/>
              <w:rPr>
                <w:rFonts w:ascii="Times New Roman" w:hAnsi="Times New Roman"/>
                <w:sz w:val="24"/>
              </w:rPr>
            </w:pPr>
            <w:r w:rsidRPr="00846708">
              <w:rPr>
                <w:rFonts w:ascii="Times New Roman" w:hAnsi="Times New Roman"/>
                <w:sz w:val="24"/>
              </w:rPr>
              <w:t>Выстраивать деловые контакты с рабочими, служащими и руководителями для сбора информации о качестве поступающих заготовок, запасных частей и расходных материалов</w:t>
            </w:r>
          </w:p>
          <w:p w14:paraId="6C22F879" w14:textId="77777777" w:rsidR="003670CB" w:rsidRPr="00846708" w:rsidRDefault="003670CB" w:rsidP="005D7C38">
            <w:pPr>
              <w:numPr>
                <w:ilvl w:val="0"/>
                <w:numId w:val="23"/>
              </w:numPr>
              <w:ind w:left="317" w:hanging="317"/>
              <w:rPr>
                <w:rFonts w:ascii="Times New Roman" w:hAnsi="Times New Roman"/>
                <w:sz w:val="24"/>
              </w:rPr>
            </w:pPr>
            <w:r w:rsidRPr="00846708">
              <w:rPr>
                <w:rFonts w:ascii="Times New Roman" w:hAnsi="Times New Roman"/>
                <w:sz w:val="24"/>
              </w:rPr>
              <w:t>Использовать прикладные компьютерные программы для оценки результатов измерения универсальными контрольно-измерительными инструментами</w:t>
            </w:r>
          </w:p>
          <w:p w14:paraId="14A3300C" w14:textId="77777777" w:rsidR="003670CB" w:rsidRPr="00846708" w:rsidRDefault="003670CB" w:rsidP="005D7C38">
            <w:pPr>
              <w:numPr>
                <w:ilvl w:val="0"/>
                <w:numId w:val="23"/>
              </w:numPr>
              <w:ind w:left="317" w:hanging="317"/>
              <w:rPr>
                <w:rFonts w:ascii="Times New Roman" w:hAnsi="Times New Roman"/>
                <w:sz w:val="24"/>
              </w:rPr>
            </w:pPr>
            <w:r w:rsidRPr="00846708">
              <w:rPr>
                <w:rFonts w:ascii="Times New Roman" w:hAnsi="Times New Roman"/>
                <w:sz w:val="24"/>
              </w:rPr>
              <w:t xml:space="preserve">Определять по оценке результатов измерения соответствие точности </w:t>
            </w:r>
            <w:r w:rsidRPr="00846708">
              <w:rPr>
                <w:rFonts w:ascii="Times New Roman" w:hAnsi="Times New Roman"/>
                <w:sz w:val="24"/>
              </w:rPr>
              <w:lastRenderedPageBreak/>
              <w:t>заготовок запасных деталей и расходных материалов техническому заданию</w:t>
            </w:r>
          </w:p>
          <w:p w14:paraId="5376FA06" w14:textId="77777777" w:rsidR="003670CB" w:rsidRPr="00846708" w:rsidRDefault="003670CB" w:rsidP="005D7C38">
            <w:pPr>
              <w:numPr>
                <w:ilvl w:val="0"/>
                <w:numId w:val="23"/>
              </w:numPr>
              <w:ind w:left="317" w:hanging="317"/>
              <w:rPr>
                <w:rFonts w:ascii="Times New Roman" w:hAnsi="Times New Roman"/>
                <w:sz w:val="24"/>
              </w:rPr>
            </w:pPr>
            <w:r w:rsidRPr="00846708">
              <w:rPr>
                <w:rFonts w:ascii="Times New Roman" w:hAnsi="Times New Roman"/>
                <w:sz w:val="24"/>
              </w:rPr>
              <w:t>Использовать текстовые редакторы (процессоры) для создания и оформления технических и организационно-распорядительных документов</w:t>
            </w:r>
          </w:p>
          <w:p w14:paraId="1662A4D4" w14:textId="77777777" w:rsidR="003670CB" w:rsidRPr="00846708" w:rsidRDefault="003670CB" w:rsidP="005D7C38">
            <w:pPr>
              <w:numPr>
                <w:ilvl w:val="0"/>
                <w:numId w:val="23"/>
              </w:numPr>
              <w:ind w:left="317" w:hanging="317"/>
              <w:rPr>
                <w:rFonts w:ascii="Times New Roman" w:hAnsi="Times New Roman"/>
                <w:sz w:val="24"/>
              </w:rPr>
            </w:pPr>
            <w:r w:rsidRPr="00846708">
              <w:rPr>
                <w:rFonts w:ascii="Times New Roman" w:hAnsi="Times New Roman"/>
                <w:sz w:val="24"/>
              </w:rPr>
              <w:t>Создавать несложные рисунки для оформления технических и организационно-распорядительных документов с использованием компьютерных программ для работы с графической информацией</w:t>
            </w:r>
          </w:p>
          <w:p w14:paraId="615A1B07" w14:textId="77777777" w:rsidR="003670CB" w:rsidRPr="00846708" w:rsidRDefault="003670CB" w:rsidP="005D7C38">
            <w:pPr>
              <w:numPr>
                <w:ilvl w:val="0"/>
                <w:numId w:val="23"/>
              </w:numPr>
              <w:ind w:left="317" w:hanging="317"/>
              <w:rPr>
                <w:rFonts w:ascii="Times New Roman" w:hAnsi="Times New Roman"/>
                <w:sz w:val="24"/>
              </w:rPr>
            </w:pPr>
            <w:r w:rsidRPr="00846708">
              <w:rPr>
                <w:rFonts w:ascii="Times New Roman" w:hAnsi="Times New Roman"/>
                <w:sz w:val="24"/>
              </w:rPr>
              <w:t xml:space="preserve">Использовать ERP-систему организации, системы управления базами данных и электронные таблицы для систематизации информации о ценах, сроках поставки и качестве заготовок, запасных деталей и расходных материалах </w:t>
            </w:r>
          </w:p>
          <w:p w14:paraId="1952BAED" w14:textId="58CBB65B" w:rsidR="003670CB" w:rsidRPr="004A0E24" w:rsidRDefault="003670CB" w:rsidP="005D7C38">
            <w:pPr>
              <w:rPr>
                <w:rFonts w:ascii="Times New Roman" w:hAnsi="Times New Roman" w:cs="Times New Roman"/>
                <w:bCs/>
                <w:sz w:val="24"/>
                <w:szCs w:val="24"/>
              </w:rPr>
            </w:pPr>
            <w:r w:rsidRPr="00846708">
              <w:rPr>
                <w:rFonts w:ascii="Times New Roman" w:hAnsi="Times New Roman"/>
                <w:sz w:val="24"/>
              </w:rPr>
              <w:t>Получать, отправлять, пересылать сообщения и документы по электронной почте</w:t>
            </w:r>
          </w:p>
        </w:tc>
        <w:tc>
          <w:tcPr>
            <w:tcW w:w="3235" w:type="dxa"/>
            <w:tcBorders>
              <w:top w:val="single" w:sz="4" w:space="0" w:color="auto"/>
              <w:left w:val="single" w:sz="4" w:space="0" w:color="auto"/>
              <w:bottom w:val="single" w:sz="4" w:space="0" w:color="auto"/>
              <w:right w:val="single" w:sz="4" w:space="0" w:color="auto"/>
            </w:tcBorders>
            <w:shd w:val="clear" w:color="auto" w:fill="auto"/>
          </w:tcPr>
          <w:p w14:paraId="3123C8C4"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lastRenderedPageBreak/>
              <w:t>Технология производства</w:t>
            </w:r>
          </w:p>
          <w:p w14:paraId="44D9D32E"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PDM-система организации: возможности и порядок работы в ней</w:t>
            </w:r>
          </w:p>
          <w:p w14:paraId="73876C97"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ERP-система организации: возможности и порядок работы в ней</w:t>
            </w:r>
          </w:p>
          <w:p w14:paraId="2D5DD7BD"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Функциональная структура организации</w:t>
            </w:r>
          </w:p>
          <w:p w14:paraId="042A434F"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 xml:space="preserve">Технологические процессы заготовительного производства, </w:t>
            </w:r>
            <w:r w:rsidRPr="003670CB">
              <w:rPr>
                <w:rFonts w:ascii="Times New Roman" w:eastAsia="Times New Roman" w:hAnsi="Times New Roman" w:cs="Times New Roman"/>
                <w:sz w:val="24"/>
                <w:lang w:eastAsia="ru-RU"/>
              </w:rPr>
              <w:lastRenderedPageBreak/>
              <w:t>используемые в организации</w:t>
            </w:r>
          </w:p>
          <w:p w14:paraId="6464D26A"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Технологические процессы механосборочного производства, используемые в организации</w:t>
            </w:r>
          </w:p>
          <w:p w14:paraId="0AE90680"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Методы и технологии коммуникации</w:t>
            </w:r>
          </w:p>
          <w:p w14:paraId="28AB15BF"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Основы психологии общения и конфликтологии</w:t>
            </w:r>
          </w:p>
          <w:p w14:paraId="466E1189"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Браузеры для работы с информационно-телекоммуникационной сетью «Интернет»: наименования, возможности и порядок работы в них</w:t>
            </w:r>
          </w:p>
          <w:p w14:paraId="07A383BF"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Правила безопасности при работе в информационно-телекоммуникационной сети «Интернет»</w:t>
            </w:r>
          </w:p>
          <w:p w14:paraId="2701FB19"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Системы поиска информации и правила поиска информации в информационно-телекоммуникационной сети «Интернет»: наименования, возможности и порядок работы в них</w:t>
            </w:r>
          </w:p>
          <w:p w14:paraId="120AB737"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Места и даты проведения выставок, семинаров и конференций по технологиям заготовительного производства</w:t>
            </w:r>
          </w:p>
          <w:p w14:paraId="4023773F"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Прикладные компьютерные программы для работы с базами данных: наименования, возможности и порядок работы в них</w:t>
            </w:r>
          </w:p>
          <w:p w14:paraId="2BA2838E"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 xml:space="preserve">Прикладные компьютерные программы для работы с электронными </w:t>
            </w:r>
            <w:r w:rsidRPr="003670CB">
              <w:rPr>
                <w:rFonts w:ascii="Times New Roman" w:eastAsia="Times New Roman" w:hAnsi="Times New Roman" w:cs="Times New Roman"/>
                <w:sz w:val="24"/>
                <w:lang w:eastAsia="ru-RU"/>
              </w:rPr>
              <w:lastRenderedPageBreak/>
              <w:t>таблицами: наименования, возможности и порядок работы в них</w:t>
            </w:r>
          </w:p>
          <w:p w14:paraId="149DA5FF"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Прикладные компьютерные программы для работы с электронной почтой: наименования, возможности и порядок работы в них</w:t>
            </w:r>
          </w:p>
          <w:p w14:paraId="7EF5DF15"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Законодательство Российской Федерации в сфере оплаты труда, режима труда и отдыха</w:t>
            </w:r>
          </w:p>
          <w:p w14:paraId="397C125A" w14:textId="77777777" w:rsidR="003670CB" w:rsidRPr="003670CB" w:rsidRDefault="003670CB" w:rsidP="005D7C38">
            <w:pPr>
              <w:numPr>
                <w:ilvl w:val="0"/>
                <w:numId w:val="23"/>
              </w:numPr>
              <w:ind w:left="317" w:hanging="317"/>
              <w:rPr>
                <w:rFonts w:ascii="Times New Roman" w:eastAsia="Times New Roman" w:hAnsi="Times New Roman" w:cs="Times New Roman"/>
                <w:sz w:val="24"/>
              </w:rPr>
            </w:pPr>
            <w:r w:rsidRPr="003670CB">
              <w:rPr>
                <w:rFonts w:ascii="Times New Roman" w:eastAsia="Times New Roman" w:hAnsi="Times New Roman" w:cs="Times New Roman"/>
                <w:sz w:val="24"/>
                <w:lang w:eastAsia="ru-RU"/>
              </w:rPr>
              <w:t>Требования охраны труда, пожарной, промышленной, экологической безопасности и электробезопасности</w:t>
            </w:r>
          </w:p>
          <w:p w14:paraId="67D8EBEC"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Основные технологические свойства конструкционных материалов</w:t>
            </w:r>
          </w:p>
          <w:p w14:paraId="07DFA5CA"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Браузеры для работы с информационно-телекоммуникационной сетью «Интернет»: наименования, возможности и порядок работы в них, правила безопасности»</w:t>
            </w:r>
          </w:p>
          <w:p w14:paraId="29E7DCD3"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Системы поиска информации и правила поиска в информационно-телекоммуникационной сети «Интернет»: наименования, возможности и порядок работы в них</w:t>
            </w:r>
          </w:p>
          <w:p w14:paraId="3F0F4519"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Методы и технологии коммуникации</w:t>
            </w:r>
          </w:p>
          <w:p w14:paraId="47DA9DA2"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Основы психологии общения и конфликтологии</w:t>
            </w:r>
          </w:p>
          <w:p w14:paraId="28DE299E"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Правила делового общения</w:t>
            </w:r>
          </w:p>
          <w:p w14:paraId="6DEF5D19"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 xml:space="preserve">Стандартные методы расчета припусков заготовок, правила </w:t>
            </w:r>
            <w:r w:rsidRPr="003670CB">
              <w:rPr>
                <w:rFonts w:ascii="Times New Roman" w:eastAsia="Times New Roman" w:hAnsi="Times New Roman" w:cs="Times New Roman"/>
                <w:sz w:val="24"/>
                <w:lang w:eastAsia="ru-RU"/>
              </w:rPr>
              <w:lastRenderedPageBreak/>
              <w:t xml:space="preserve">выбора напусков заготовок </w:t>
            </w:r>
          </w:p>
          <w:p w14:paraId="12D38BF5"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 xml:space="preserve">Нормативно-технические, справочные и руководящие документы на заготовки, запасные части, расходный материал </w:t>
            </w:r>
          </w:p>
          <w:p w14:paraId="58AD03DA"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CAD-системы: классы, наименования, возможности и порядок работы в них</w:t>
            </w:r>
          </w:p>
          <w:p w14:paraId="0079B7D6"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Текстовые редакторы (процессоры): наименования, возможности и порядок работы в них</w:t>
            </w:r>
          </w:p>
          <w:p w14:paraId="588E46F6"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Прикладные компьютерные программы для работы с графической информацией: наименования, возможности и порядок работы в них</w:t>
            </w:r>
          </w:p>
          <w:p w14:paraId="65452A60"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Нормативно-технические и руководящие материалы по оформлению конструкторской документации</w:t>
            </w:r>
          </w:p>
          <w:p w14:paraId="29779678"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Правила оформления технических заданий на проектирование заготовок</w:t>
            </w:r>
          </w:p>
          <w:p w14:paraId="6BD43B27"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Прикладные компьютерные программы для работы с электронной почтой: наименования, возможности и порядок работы в них</w:t>
            </w:r>
          </w:p>
          <w:p w14:paraId="47EE44E6"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Законодательство Российской Федерации в сфере оплаты труда, режима труда и отдыха</w:t>
            </w:r>
          </w:p>
          <w:p w14:paraId="1AD5FD9B" w14:textId="77777777" w:rsidR="003670CB" w:rsidRPr="003670CB" w:rsidRDefault="003670CB" w:rsidP="005D7C38">
            <w:pPr>
              <w:numPr>
                <w:ilvl w:val="0"/>
                <w:numId w:val="23"/>
              </w:numPr>
              <w:ind w:left="317" w:hanging="317"/>
              <w:rPr>
                <w:rFonts w:ascii="Times New Roman" w:eastAsia="Times New Roman" w:hAnsi="Times New Roman" w:cs="Times New Roman"/>
                <w:sz w:val="24"/>
              </w:rPr>
            </w:pPr>
            <w:r w:rsidRPr="003670CB">
              <w:rPr>
                <w:rFonts w:ascii="Times New Roman" w:eastAsia="Times New Roman" w:hAnsi="Times New Roman" w:cs="Times New Roman"/>
                <w:sz w:val="24"/>
                <w:lang w:eastAsia="ru-RU"/>
              </w:rPr>
              <w:t xml:space="preserve">Требования охраны труда, пожарной, промышленной, экологической </w:t>
            </w:r>
            <w:r w:rsidRPr="003670CB">
              <w:rPr>
                <w:rFonts w:ascii="Times New Roman" w:eastAsia="Times New Roman" w:hAnsi="Times New Roman" w:cs="Times New Roman"/>
                <w:sz w:val="24"/>
                <w:lang w:eastAsia="ru-RU"/>
              </w:rPr>
              <w:lastRenderedPageBreak/>
              <w:t>безопасности и электробезопасности</w:t>
            </w:r>
          </w:p>
          <w:p w14:paraId="1E6ED2D1"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Методы и технологии коммуникации</w:t>
            </w:r>
          </w:p>
          <w:p w14:paraId="1C9A558C"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Основы психологии общения и конфликтологии</w:t>
            </w:r>
          </w:p>
          <w:p w14:paraId="67D0A97C"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Правила делового общения</w:t>
            </w:r>
          </w:p>
          <w:p w14:paraId="4B02DAC7"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Основные виды наружных дефектов заготовок и их характеристики</w:t>
            </w:r>
          </w:p>
          <w:p w14:paraId="478FF13D"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Основы метрологии</w:t>
            </w:r>
          </w:p>
          <w:p w14:paraId="78268F0B"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Виды и области применения универсальных контрольно-измерительных инструментов</w:t>
            </w:r>
          </w:p>
          <w:p w14:paraId="7A4A89AF"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Устройство, назначение, правила применения универсальных контрольно-измерительных инструментов</w:t>
            </w:r>
          </w:p>
          <w:p w14:paraId="189105F9"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Требования охраны труда при работе с универсальными контрольно-измерительными инструментами</w:t>
            </w:r>
          </w:p>
          <w:p w14:paraId="0E9EDDA1"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Правила эксплуатации специальных контрольно-измерительных приборов и инструментов</w:t>
            </w:r>
          </w:p>
          <w:p w14:paraId="7FA9177E"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Методы проверки размеров, отклонений формы, ориентации, месторасположения, биения и шероховатости поверхностей заготовок с помощью универсальных контрольно-измерительных инструментов</w:t>
            </w:r>
          </w:p>
          <w:p w14:paraId="14F72AD9"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 xml:space="preserve">Правила оценки размеров, отклонений формы, ориентации, месторасположения, биения и шероховатости </w:t>
            </w:r>
            <w:r w:rsidRPr="003670CB">
              <w:rPr>
                <w:rFonts w:ascii="Times New Roman" w:eastAsia="Times New Roman" w:hAnsi="Times New Roman" w:cs="Times New Roman"/>
                <w:sz w:val="24"/>
                <w:lang w:eastAsia="ru-RU"/>
              </w:rPr>
              <w:lastRenderedPageBreak/>
              <w:t>поверхностей заготовок с помощью универсальных контрольно-измерительных инструментов</w:t>
            </w:r>
          </w:p>
          <w:p w14:paraId="693373DD"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Основы математической статистики</w:t>
            </w:r>
          </w:p>
          <w:p w14:paraId="75F0C57D"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Прикладные компьютерные программы для расчетов: наименования, возможности и порядок работы в них</w:t>
            </w:r>
          </w:p>
          <w:p w14:paraId="30D5554E"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Правила оформления претензий к поставщикам заготовок, запасных деталей и расходных материалов</w:t>
            </w:r>
          </w:p>
          <w:p w14:paraId="033665C9"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Текстовые редакторы (процессоры): наименования, возможности и порядок работы в них</w:t>
            </w:r>
          </w:p>
          <w:p w14:paraId="58EB7854"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Прикладные компьютерные программы для работы с графической информацией: наименования, возможности и порядок работы в них</w:t>
            </w:r>
          </w:p>
          <w:p w14:paraId="5C742414"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Правила оформления стандартов и регламентов организации</w:t>
            </w:r>
          </w:p>
          <w:p w14:paraId="6E9903E1"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ERP-система организации: возможности и порядок работы в ней</w:t>
            </w:r>
          </w:p>
          <w:p w14:paraId="7F36CF29"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Прикладные компьютерные программы для работы с базами данных: наименования, возможности и порядок работы в них</w:t>
            </w:r>
          </w:p>
          <w:p w14:paraId="74B664FB"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 xml:space="preserve">Прикладные компьютерные программы для работы с электронными таблицами: наименования, </w:t>
            </w:r>
            <w:r w:rsidRPr="003670CB">
              <w:rPr>
                <w:rFonts w:ascii="Times New Roman" w:eastAsia="Times New Roman" w:hAnsi="Times New Roman" w:cs="Times New Roman"/>
                <w:sz w:val="24"/>
                <w:lang w:eastAsia="ru-RU"/>
              </w:rPr>
              <w:lastRenderedPageBreak/>
              <w:t>возможности и порядок работы в них</w:t>
            </w:r>
          </w:p>
          <w:p w14:paraId="144CF296"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Прикладные компьютерные программы для работы с электронной почтой: наименования, возможности и порядок работы в них</w:t>
            </w:r>
          </w:p>
          <w:p w14:paraId="670332A4"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Законодательство Российской Федерации в сфере оплаты труда, режима труда и отдыха</w:t>
            </w:r>
          </w:p>
          <w:p w14:paraId="17C781A2" w14:textId="00BAA8BB" w:rsidR="003670CB" w:rsidRPr="004A0E24" w:rsidRDefault="003670CB" w:rsidP="005D7C38">
            <w:pPr>
              <w:rPr>
                <w:rFonts w:ascii="Times New Roman" w:hAnsi="Times New Roman" w:cs="Times New Roman"/>
                <w:bCs/>
                <w:sz w:val="24"/>
                <w:szCs w:val="24"/>
              </w:rPr>
            </w:pPr>
            <w:r w:rsidRPr="003670CB">
              <w:rPr>
                <w:rFonts w:ascii="Times New Roman" w:eastAsia="Times New Roman" w:hAnsi="Times New Roman" w:cs="Times New Roman"/>
                <w:sz w:val="24"/>
                <w:lang w:eastAsia="ru-RU"/>
              </w:rPr>
              <w:t>Требования охраны труда, пожарной, промышленной, экологической безопасности и электробезопасности</w:t>
            </w:r>
          </w:p>
        </w:tc>
        <w:tc>
          <w:tcPr>
            <w:tcW w:w="2403" w:type="dxa"/>
            <w:tcBorders>
              <w:top w:val="single" w:sz="4" w:space="0" w:color="auto"/>
              <w:left w:val="single" w:sz="4" w:space="0" w:color="auto"/>
              <w:bottom w:val="single" w:sz="4" w:space="0" w:color="auto"/>
              <w:right w:val="single" w:sz="4" w:space="0" w:color="auto"/>
            </w:tcBorders>
          </w:tcPr>
          <w:p w14:paraId="434733CE"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lastRenderedPageBreak/>
              <w:t xml:space="preserve">Сбор информации в подразделениях организации для определения потребности в заготовках, запасных частей, расходных материалов для производства, о юридических или физических лицах, осуществляющих изготовление и </w:t>
            </w:r>
            <w:r w:rsidRPr="003670CB">
              <w:rPr>
                <w:rFonts w:ascii="Times New Roman" w:eastAsia="Times New Roman" w:hAnsi="Times New Roman" w:cs="Times New Roman"/>
                <w:sz w:val="24"/>
                <w:lang w:eastAsia="ru-RU"/>
              </w:rPr>
              <w:lastRenderedPageBreak/>
              <w:t xml:space="preserve">(или) поставку  заготовок, ассортименте их продукции, возможностях производства, качестве заготовок </w:t>
            </w:r>
          </w:p>
          <w:p w14:paraId="1D9B3975"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 xml:space="preserve">Поиск новых поставщиков заготовок, запасных частей, расходных материалов </w:t>
            </w:r>
          </w:p>
          <w:p w14:paraId="66F80C40" w14:textId="77777777" w:rsidR="003670CB" w:rsidRPr="003670CB" w:rsidRDefault="003670CB" w:rsidP="005D7C38">
            <w:pPr>
              <w:numPr>
                <w:ilvl w:val="0"/>
                <w:numId w:val="23"/>
              </w:numPr>
              <w:ind w:left="317" w:hanging="317"/>
              <w:rPr>
                <w:rFonts w:ascii="Times New Roman" w:eastAsia="Times New Roman" w:hAnsi="Times New Roman" w:cs="Times New Roman"/>
                <w:i/>
                <w:sz w:val="24"/>
              </w:rPr>
            </w:pPr>
            <w:r w:rsidRPr="003670CB">
              <w:rPr>
                <w:rFonts w:ascii="Times New Roman" w:eastAsia="Times New Roman" w:hAnsi="Times New Roman" w:cs="Times New Roman"/>
                <w:sz w:val="24"/>
                <w:lang w:eastAsia="ru-RU"/>
              </w:rPr>
              <w:t>Ведение в организации базы данных поставщиков заготовок,  запасных частей, расходных материалов</w:t>
            </w:r>
          </w:p>
          <w:p w14:paraId="54FAEFC8"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Сбор информации о технологических свойствах материалов деталей, заготовок</w:t>
            </w:r>
          </w:p>
          <w:p w14:paraId="39CDA126"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Оформление конструкторской документации на заготовки,  запасные части, расходный материал</w:t>
            </w:r>
          </w:p>
          <w:p w14:paraId="20AC1250"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Оформление технического задания на проектирование заготовок для производства</w:t>
            </w:r>
          </w:p>
          <w:p w14:paraId="044742EF" w14:textId="77777777" w:rsidR="003670CB" w:rsidRPr="003670CB" w:rsidRDefault="003670CB" w:rsidP="005D7C38">
            <w:pPr>
              <w:numPr>
                <w:ilvl w:val="0"/>
                <w:numId w:val="23"/>
              </w:numPr>
              <w:ind w:left="317" w:hanging="317"/>
              <w:rPr>
                <w:rFonts w:ascii="Times New Roman" w:eastAsia="Times New Roman" w:hAnsi="Times New Roman" w:cs="Times New Roman"/>
                <w:i/>
                <w:sz w:val="24"/>
              </w:rPr>
            </w:pPr>
            <w:r w:rsidRPr="003670CB">
              <w:rPr>
                <w:rFonts w:ascii="Times New Roman" w:eastAsia="Times New Roman" w:hAnsi="Times New Roman" w:cs="Times New Roman"/>
                <w:sz w:val="24"/>
                <w:lang w:eastAsia="ru-RU"/>
              </w:rPr>
              <w:t>Оформление проектов договоров с поставщиками заготовок, запасных частей и расходных материалов</w:t>
            </w:r>
          </w:p>
          <w:p w14:paraId="3CDF8352"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lastRenderedPageBreak/>
              <w:t>Сбор информации о ходе исполнения обязательств поставщиками заготовок, запасных частей, расходных материалов и о их качестве, о сложностях, возникающих при исполнении контрактов</w:t>
            </w:r>
          </w:p>
          <w:p w14:paraId="65BDB8FA"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 xml:space="preserve">Обработка результатов контроля качества изготовления заготовок </w:t>
            </w:r>
          </w:p>
          <w:p w14:paraId="3A6E4702" w14:textId="77777777" w:rsidR="003670CB" w:rsidRPr="003670CB" w:rsidRDefault="003670CB" w:rsidP="005D7C38">
            <w:pPr>
              <w:numPr>
                <w:ilvl w:val="0"/>
                <w:numId w:val="23"/>
              </w:numPr>
              <w:ind w:left="317" w:hanging="317"/>
              <w:rPr>
                <w:rFonts w:ascii="Times New Roman" w:eastAsia="Times New Roman" w:hAnsi="Times New Roman" w:cs="Times New Roman"/>
                <w:sz w:val="24"/>
                <w:lang w:eastAsia="ru-RU"/>
              </w:rPr>
            </w:pPr>
            <w:r w:rsidRPr="003670CB">
              <w:rPr>
                <w:rFonts w:ascii="Times New Roman" w:eastAsia="Times New Roman" w:hAnsi="Times New Roman" w:cs="Times New Roman"/>
                <w:sz w:val="24"/>
                <w:lang w:eastAsia="ru-RU"/>
              </w:rPr>
              <w:t>Оформление претензий к поставщикам заготовок, запасных частей, расходных материалов</w:t>
            </w:r>
          </w:p>
          <w:p w14:paraId="7329C72B" w14:textId="33A6D8B1" w:rsidR="003670CB" w:rsidRPr="004A0E24" w:rsidRDefault="003670CB" w:rsidP="005D7C38">
            <w:pPr>
              <w:rPr>
                <w:rFonts w:ascii="Times New Roman" w:hAnsi="Times New Roman" w:cs="Times New Roman"/>
                <w:bCs/>
                <w:sz w:val="24"/>
                <w:szCs w:val="24"/>
              </w:rPr>
            </w:pPr>
            <w:r w:rsidRPr="003670CB">
              <w:rPr>
                <w:rFonts w:ascii="Times New Roman" w:eastAsia="Times New Roman" w:hAnsi="Times New Roman" w:cs="Times New Roman"/>
                <w:sz w:val="24"/>
                <w:lang w:eastAsia="ru-RU"/>
              </w:rPr>
              <w:t>Оформление стандартов и регламентов организации по приемке и контролю заготовок, запасных частей, расходных материалов</w:t>
            </w:r>
          </w:p>
        </w:tc>
      </w:tr>
    </w:tbl>
    <w:p w14:paraId="106A4006" w14:textId="77777777" w:rsidR="003670CB" w:rsidRPr="004A0E24" w:rsidRDefault="003670CB" w:rsidP="003670CB">
      <w:pPr>
        <w:ind w:firstLine="709"/>
        <w:rPr>
          <w:rFonts w:ascii="Times New Roman" w:eastAsia="Times New Roman" w:hAnsi="Times New Roman" w:cs="Times New Roman"/>
          <w:bCs/>
          <w:sz w:val="24"/>
          <w:szCs w:val="24"/>
          <w:lang w:eastAsia="ru-RU"/>
        </w:rPr>
      </w:pPr>
    </w:p>
    <w:p w14:paraId="5726E079" w14:textId="77777777" w:rsidR="003670CB" w:rsidRPr="004A0E24" w:rsidRDefault="003670CB" w:rsidP="003670CB">
      <w:pPr>
        <w:ind w:firstLine="709"/>
        <w:rPr>
          <w:rFonts w:ascii="Times New Roman" w:eastAsia="Times New Roman" w:hAnsi="Times New Roman" w:cs="Times New Roman"/>
          <w:bCs/>
          <w:sz w:val="24"/>
          <w:szCs w:val="24"/>
          <w:lang w:eastAsia="ru-RU"/>
        </w:rPr>
      </w:pPr>
    </w:p>
    <w:p w14:paraId="097E67F0" w14:textId="77777777" w:rsidR="003670CB" w:rsidRPr="00E11160" w:rsidRDefault="003670CB" w:rsidP="003670CB">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51661DD4" w14:textId="77777777" w:rsidR="003670CB" w:rsidRPr="00E11160" w:rsidRDefault="003670CB" w:rsidP="003670CB">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3670CB" w:rsidRPr="000E591D" w14:paraId="741F17B4" w14:textId="77777777" w:rsidTr="008405F8">
        <w:trPr>
          <w:trHeight w:val="23"/>
        </w:trPr>
        <w:tc>
          <w:tcPr>
            <w:tcW w:w="2460" w:type="pct"/>
            <w:vAlign w:val="center"/>
          </w:tcPr>
          <w:p w14:paraId="55933E55" w14:textId="77777777" w:rsidR="003670CB" w:rsidRPr="00C13371" w:rsidRDefault="003670CB" w:rsidP="008405F8">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0CCB2770" w14:textId="77777777" w:rsidR="003670CB" w:rsidRPr="00C13371" w:rsidRDefault="003670CB" w:rsidP="008405F8">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68B49E05" w14:textId="77777777" w:rsidR="003670CB" w:rsidRPr="00C13371" w:rsidRDefault="003670CB" w:rsidP="008405F8">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3670CB" w:rsidRPr="000E591D" w14:paraId="2D741632" w14:textId="77777777" w:rsidTr="008405F8">
        <w:trPr>
          <w:trHeight w:val="23"/>
        </w:trPr>
        <w:tc>
          <w:tcPr>
            <w:tcW w:w="2460" w:type="pct"/>
            <w:vAlign w:val="center"/>
          </w:tcPr>
          <w:p w14:paraId="67DD5830" w14:textId="77777777" w:rsidR="003670CB" w:rsidRPr="00C13371" w:rsidRDefault="003670CB"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318D16C2" w14:textId="5ACD7207" w:rsidR="003670CB" w:rsidRPr="00C13371" w:rsidRDefault="005D7C38" w:rsidP="008405F8">
            <w:pPr>
              <w:jc w:val="center"/>
              <w:rPr>
                <w:rFonts w:ascii="Times New Roman" w:hAnsi="Times New Roman" w:cs="Times New Roman"/>
                <w:bCs/>
                <w:sz w:val="24"/>
                <w:szCs w:val="24"/>
              </w:rPr>
            </w:pPr>
            <w:r>
              <w:rPr>
                <w:rFonts w:ascii="Times New Roman" w:hAnsi="Times New Roman" w:cs="Times New Roman"/>
                <w:bCs/>
                <w:sz w:val="24"/>
                <w:szCs w:val="24"/>
              </w:rPr>
              <w:t>96</w:t>
            </w:r>
          </w:p>
        </w:tc>
        <w:tc>
          <w:tcPr>
            <w:tcW w:w="1345" w:type="pct"/>
            <w:vAlign w:val="center"/>
          </w:tcPr>
          <w:p w14:paraId="0CAEEAD8" w14:textId="6EC01DBD" w:rsidR="003670CB" w:rsidRPr="00C13371" w:rsidRDefault="005D7C38" w:rsidP="008405F8">
            <w:pPr>
              <w:jc w:val="center"/>
              <w:rPr>
                <w:rFonts w:ascii="Times New Roman" w:hAnsi="Times New Roman" w:cs="Times New Roman"/>
                <w:bCs/>
                <w:sz w:val="24"/>
                <w:szCs w:val="24"/>
              </w:rPr>
            </w:pPr>
            <w:r>
              <w:rPr>
                <w:rFonts w:ascii="Times New Roman" w:hAnsi="Times New Roman" w:cs="Times New Roman"/>
                <w:bCs/>
                <w:sz w:val="24"/>
                <w:szCs w:val="24"/>
              </w:rPr>
              <w:t>20</w:t>
            </w:r>
          </w:p>
        </w:tc>
      </w:tr>
      <w:tr w:rsidR="003670CB" w:rsidRPr="000E591D" w14:paraId="5E383256" w14:textId="77777777" w:rsidTr="008405F8">
        <w:trPr>
          <w:trHeight w:val="23"/>
        </w:trPr>
        <w:tc>
          <w:tcPr>
            <w:tcW w:w="2460" w:type="pct"/>
            <w:vAlign w:val="center"/>
          </w:tcPr>
          <w:p w14:paraId="598438B4" w14:textId="77777777" w:rsidR="003670CB" w:rsidRPr="00C13371" w:rsidRDefault="003670CB"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4080489A" w14:textId="6D3725CF" w:rsidR="003670CB" w:rsidRPr="00C13371" w:rsidRDefault="00973A7E" w:rsidP="008405F8">
            <w:pPr>
              <w:jc w:val="center"/>
              <w:rPr>
                <w:rFonts w:ascii="Times New Roman" w:hAnsi="Times New Roman" w:cs="Times New Roman"/>
                <w:bCs/>
                <w:sz w:val="24"/>
                <w:szCs w:val="24"/>
              </w:rPr>
            </w:pPr>
            <w:r>
              <w:rPr>
                <w:rFonts w:ascii="Times New Roman" w:hAnsi="Times New Roman" w:cs="Times New Roman"/>
                <w:bCs/>
                <w:sz w:val="24"/>
                <w:szCs w:val="24"/>
              </w:rPr>
              <w:t>30</w:t>
            </w:r>
          </w:p>
        </w:tc>
        <w:tc>
          <w:tcPr>
            <w:tcW w:w="1345" w:type="pct"/>
            <w:vAlign w:val="center"/>
          </w:tcPr>
          <w:p w14:paraId="146E156A" w14:textId="77777777" w:rsidR="003670CB" w:rsidRPr="00C13371" w:rsidRDefault="003670CB" w:rsidP="008405F8">
            <w:pPr>
              <w:jc w:val="center"/>
              <w:rPr>
                <w:rFonts w:ascii="Times New Roman" w:hAnsi="Times New Roman" w:cs="Times New Roman"/>
                <w:bCs/>
                <w:sz w:val="24"/>
                <w:szCs w:val="24"/>
              </w:rPr>
            </w:pPr>
          </w:p>
        </w:tc>
      </w:tr>
      <w:tr w:rsidR="003670CB" w:rsidRPr="000E591D" w14:paraId="0CE46D8F" w14:textId="77777777" w:rsidTr="008405F8">
        <w:trPr>
          <w:trHeight w:val="23"/>
        </w:trPr>
        <w:tc>
          <w:tcPr>
            <w:tcW w:w="2460" w:type="pct"/>
            <w:vAlign w:val="center"/>
          </w:tcPr>
          <w:p w14:paraId="2CEFFB3D" w14:textId="77777777" w:rsidR="003670CB" w:rsidRPr="00C13371" w:rsidRDefault="003670CB"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0D861F84" w14:textId="77777777" w:rsidR="003670CB" w:rsidRPr="00C13371" w:rsidRDefault="003670CB" w:rsidP="008405F8">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6D73C1F3" w14:textId="77777777" w:rsidR="003670CB" w:rsidRPr="00C13371" w:rsidRDefault="003670CB" w:rsidP="008405F8">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5D7C38" w:rsidRPr="000E591D" w14:paraId="5C32A1A5" w14:textId="77777777" w:rsidTr="008405F8">
        <w:trPr>
          <w:trHeight w:val="23"/>
        </w:trPr>
        <w:tc>
          <w:tcPr>
            <w:tcW w:w="2460" w:type="pct"/>
            <w:vAlign w:val="center"/>
          </w:tcPr>
          <w:p w14:paraId="324BB82E" w14:textId="77777777" w:rsidR="005D7C38" w:rsidRPr="00C13371" w:rsidRDefault="005D7C38" w:rsidP="005D7C38">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1DE57D27" w14:textId="1CBF60A6" w:rsidR="005D7C38" w:rsidRPr="00C13371" w:rsidRDefault="005D7C38" w:rsidP="005D7C38">
            <w:pPr>
              <w:jc w:val="center"/>
              <w:rPr>
                <w:rFonts w:ascii="Times New Roman" w:hAnsi="Times New Roman" w:cs="Times New Roman"/>
                <w:bCs/>
                <w:sz w:val="24"/>
                <w:szCs w:val="24"/>
              </w:rPr>
            </w:pPr>
            <w:r>
              <w:rPr>
                <w:rFonts w:ascii="Times New Roman" w:hAnsi="Times New Roman" w:cs="Times New Roman"/>
                <w:bCs/>
                <w:sz w:val="24"/>
                <w:szCs w:val="24"/>
              </w:rPr>
              <w:t>144</w:t>
            </w:r>
          </w:p>
        </w:tc>
        <w:tc>
          <w:tcPr>
            <w:tcW w:w="1345" w:type="pct"/>
            <w:vAlign w:val="center"/>
          </w:tcPr>
          <w:p w14:paraId="07FEFCBD" w14:textId="2C893FC3" w:rsidR="005D7C38" w:rsidRPr="00C13371" w:rsidRDefault="005D7C38" w:rsidP="005D7C38">
            <w:pPr>
              <w:jc w:val="center"/>
              <w:rPr>
                <w:rFonts w:ascii="Times New Roman" w:hAnsi="Times New Roman" w:cs="Times New Roman"/>
                <w:bCs/>
                <w:sz w:val="24"/>
                <w:szCs w:val="24"/>
              </w:rPr>
            </w:pPr>
            <w:r>
              <w:rPr>
                <w:rFonts w:ascii="Times New Roman" w:hAnsi="Times New Roman" w:cs="Times New Roman"/>
                <w:bCs/>
                <w:sz w:val="24"/>
                <w:szCs w:val="24"/>
              </w:rPr>
              <w:t>144</w:t>
            </w:r>
          </w:p>
        </w:tc>
      </w:tr>
      <w:tr w:rsidR="005D7C38" w:rsidRPr="000E591D" w14:paraId="3857D7BB" w14:textId="77777777" w:rsidTr="008405F8">
        <w:trPr>
          <w:trHeight w:val="23"/>
        </w:trPr>
        <w:tc>
          <w:tcPr>
            <w:tcW w:w="2460" w:type="pct"/>
            <w:vAlign w:val="center"/>
          </w:tcPr>
          <w:p w14:paraId="1D701F9E" w14:textId="77777777" w:rsidR="005D7C38" w:rsidRPr="00C13371" w:rsidRDefault="005D7C38" w:rsidP="005D7C38">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7179C0B8" w14:textId="686359DC" w:rsidR="005D7C38" w:rsidRPr="00C13371" w:rsidRDefault="005D7C38" w:rsidP="005D7C38">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c>
          <w:tcPr>
            <w:tcW w:w="1345" w:type="pct"/>
            <w:vAlign w:val="center"/>
          </w:tcPr>
          <w:p w14:paraId="66E34841" w14:textId="03C2CD00" w:rsidR="005D7C38" w:rsidRPr="00C13371" w:rsidRDefault="005D7C38" w:rsidP="005D7C38">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r>
      <w:tr w:rsidR="005D7C38" w:rsidRPr="000E591D" w14:paraId="5A0FDBF4" w14:textId="77777777" w:rsidTr="008405F8">
        <w:trPr>
          <w:trHeight w:val="23"/>
        </w:trPr>
        <w:tc>
          <w:tcPr>
            <w:tcW w:w="2460" w:type="pct"/>
            <w:vAlign w:val="center"/>
          </w:tcPr>
          <w:p w14:paraId="1CFBECEA" w14:textId="77777777" w:rsidR="005D7C38" w:rsidRPr="00C13371" w:rsidRDefault="005D7C38" w:rsidP="005D7C38">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07BC8788" w14:textId="79862C22" w:rsidR="005D7C38" w:rsidRPr="00C13371" w:rsidRDefault="005D7C38" w:rsidP="005D7C38">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66A81A8F" w14:textId="0901BCDA" w:rsidR="005D7C38" w:rsidRPr="00C13371" w:rsidRDefault="005D7C38" w:rsidP="005D7C38">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3670CB" w:rsidRPr="000E591D" w14:paraId="57AAE2DF" w14:textId="77777777" w:rsidTr="008405F8">
        <w:trPr>
          <w:trHeight w:val="23"/>
        </w:trPr>
        <w:tc>
          <w:tcPr>
            <w:tcW w:w="2460" w:type="pct"/>
            <w:vAlign w:val="center"/>
          </w:tcPr>
          <w:p w14:paraId="2D761115" w14:textId="77777777" w:rsidR="003670CB" w:rsidRPr="00C13371" w:rsidRDefault="003670CB"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257A2C9F" w14:textId="399C8C5C" w:rsidR="003670CB" w:rsidRPr="00C13371" w:rsidRDefault="005D7C38" w:rsidP="008405F8">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5B0E8901" w14:textId="77777777" w:rsidR="003670CB" w:rsidRPr="00C13371" w:rsidRDefault="003670CB" w:rsidP="008405F8">
            <w:pPr>
              <w:jc w:val="center"/>
              <w:rPr>
                <w:rFonts w:ascii="Times New Roman" w:hAnsi="Times New Roman" w:cs="Times New Roman"/>
                <w:bCs/>
                <w:sz w:val="24"/>
                <w:szCs w:val="24"/>
              </w:rPr>
            </w:pPr>
          </w:p>
        </w:tc>
      </w:tr>
      <w:tr w:rsidR="003670CB" w:rsidRPr="00257255" w14:paraId="49646046" w14:textId="77777777" w:rsidTr="008405F8">
        <w:trPr>
          <w:trHeight w:val="23"/>
        </w:trPr>
        <w:tc>
          <w:tcPr>
            <w:tcW w:w="2460" w:type="pct"/>
            <w:vAlign w:val="center"/>
          </w:tcPr>
          <w:p w14:paraId="51CE7A59" w14:textId="77777777" w:rsidR="003670CB" w:rsidRPr="00C13371" w:rsidRDefault="003670CB"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79389367" w14:textId="2C7CDC14" w:rsidR="003670CB" w:rsidRPr="00C13371" w:rsidRDefault="005D7C38" w:rsidP="008405F8">
            <w:pPr>
              <w:jc w:val="center"/>
              <w:rPr>
                <w:rFonts w:ascii="Times New Roman" w:hAnsi="Times New Roman" w:cs="Times New Roman"/>
                <w:b/>
                <w:sz w:val="24"/>
                <w:szCs w:val="24"/>
              </w:rPr>
            </w:pPr>
            <w:r>
              <w:rPr>
                <w:rFonts w:ascii="Times New Roman" w:hAnsi="Times New Roman" w:cs="Times New Roman"/>
                <w:b/>
                <w:sz w:val="24"/>
                <w:szCs w:val="24"/>
              </w:rPr>
              <w:t>258</w:t>
            </w:r>
          </w:p>
        </w:tc>
        <w:tc>
          <w:tcPr>
            <w:tcW w:w="1345" w:type="pct"/>
            <w:vAlign w:val="center"/>
          </w:tcPr>
          <w:p w14:paraId="0A7BC5EA" w14:textId="3D41D24A" w:rsidR="003670CB" w:rsidRPr="00C13371" w:rsidRDefault="005D7C38" w:rsidP="008405F8">
            <w:pPr>
              <w:jc w:val="center"/>
              <w:rPr>
                <w:rFonts w:ascii="Times New Roman" w:hAnsi="Times New Roman" w:cs="Times New Roman"/>
                <w:b/>
                <w:sz w:val="24"/>
                <w:szCs w:val="24"/>
              </w:rPr>
            </w:pPr>
            <w:r>
              <w:rPr>
                <w:rFonts w:ascii="Times New Roman" w:hAnsi="Times New Roman" w:cs="Times New Roman"/>
                <w:b/>
                <w:sz w:val="24"/>
                <w:szCs w:val="24"/>
              </w:rPr>
              <w:t>164</w:t>
            </w:r>
          </w:p>
        </w:tc>
      </w:tr>
    </w:tbl>
    <w:p w14:paraId="2ACE3519" w14:textId="77777777" w:rsidR="003670CB" w:rsidRDefault="003670CB" w:rsidP="003670CB">
      <w:pPr>
        <w:rPr>
          <w:rFonts w:ascii="Times New Roman" w:hAnsi="Times New Roman" w:cs="Times New Roman"/>
          <w:i/>
          <w:sz w:val="24"/>
          <w:szCs w:val="24"/>
        </w:rPr>
      </w:pPr>
    </w:p>
    <w:p w14:paraId="480CE438" w14:textId="77777777" w:rsidR="003670CB" w:rsidRDefault="003670CB" w:rsidP="003670CB">
      <w:pPr>
        <w:rPr>
          <w:rFonts w:ascii="Times New Roman" w:hAnsi="Times New Roman" w:cs="Times New Roman"/>
          <w:i/>
          <w:sz w:val="24"/>
          <w:szCs w:val="24"/>
        </w:rPr>
      </w:pPr>
    </w:p>
    <w:p w14:paraId="319C2212" w14:textId="77777777" w:rsidR="003670CB" w:rsidRPr="000156CF" w:rsidRDefault="003670CB" w:rsidP="003670CB">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7"/>
        <w:gridCol w:w="3974"/>
        <w:gridCol w:w="707"/>
        <w:gridCol w:w="566"/>
        <w:gridCol w:w="709"/>
        <w:gridCol w:w="566"/>
        <w:gridCol w:w="568"/>
        <w:gridCol w:w="322"/>
        <w:gridCol w:w="15"/>
        <w:gridCol w:w="516"/>
        <w:gridCol w:w="558"/>
      </w:tblGrid>
      <w:tr w:rsidR="003670CB" w:rsidRPr="00C63897" w14:paraId="456A63E8" w14:textId="77777777" w:rsidTr="005D7C38">
        <w:trPr>
          <w:cantSplit/>
          <w:trHeight w:val="3271"/>
        </w:trPr>
        <w:tc>
          <w:tcPr>
            <w:tcW w:w="585" w:type="pct"/>
            <w:tcBorders>
              <w:bottom w:val="single" w:sz="4" w:space="0" w:color="auto"/>
            </w:tcBorders>
          </w:tcPr>
          <w:p w14:paraId="4DD3CB54" w14:textId="77777777" w:rsidR="003670CB" w:rsidRPr="00C13371" w:rsidRDefault="003670CB" w:rsidP="008405F8">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2064" w:type="pct"/>
            <w:tcBorders>
              <w:bottom w:val="single" w:sz="4" w:space="0" w:color="auto"/>
            </w:tcBorders>
            <w:vAlign w:val="center"/>
          </w:tcPr>
          <w:p w14:paraId="512C3799" w14:textId="77777777" w:rsidR="003670CB" w:rsidRPr="00C13371" w:rsidRDefault="003670CB" w:rsidP="008405F8">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367" w:type="pct"/>
            <w:tcBorders>
              <w:bottom w:val="single" w:sz="4" w:space="0" w:color="auto"/>
            </w:tcBorders>
            <w:vAlign w:val="center"/>
          </w:tcPr>
          <w:p w14:paraId="285DB982" w14:textId="77777777" w:rsidR="003670CB" w:rsidRPr="00C13371" w:rsidRDefault="003670CB" w:rsidP="008405F8">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294" w:type="pct"/>
            <w:tcBorders>
              <w:bottom w:val="single" w:sz="4" w:space="0" w:color="auto"/>
            </w:tcBorders>
            <w:textDirection w:val="btLr"/>
            <w:vAlign w:val="center"/>
          </w:tcPr>
          <w:p w14:paraId="2EA26A4C" w14:textId="77777777" w:rsidR="003670CB" w:rsidRPr="00C13371" w:rsidRDefault="003670CB" w:rsidP="008405F8">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68" w:type="pct"/>
            <w:shd w:val="clear" w:color="auto" w:fill="D9D9D9" w:themeFill="background1" w:themeFillShade="D9"/>
            <w:textDirection w:val="btLr"/>
            <w:vAlign w:val="center"/>
          </w:tcPr>
          <w:p w14:paraId="27D4B6AF" w14:textId="77777777" w:rsidR="003670CB" w:rsidRPr="00C13371" w:rsidRDefault="003670CB" w:rsidP="008405F8">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94" w:type="pct"/>
            <w:textDirection w:val="btLr"/>
            <w:vAlign w:val="center"/>
          </w:tcPr>
          <w:p w14:paraId="26711F95" w14:textId="77777777" w:rsidR="003670CB" w:rsidRPr="00C13371" w:rsidRDefault="003670CB" w:rsidP="008405F8">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95" w:type="pct"/>
            <w:textDirection w:val="btLr"/>
            <w:vAlign w:val="center"/>
          </w:tcPr>
          <w:p w14:paraId="5CD55FF5" w14:textId="77777777" w:rsidR="003670CB" w:rsidRPr="00C63897" w:rsidRDefault="003670CB" w:rsidP="008405F8">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175" w:type="pct"/>
            <w:gridSpan w:val="2"/>
            <w:textDirection w:val="btLr"/>
            <w:vAlign w:val="center"/>
          </w:tcPr>
          <w:p w14:paraId="00CF2920" w14:textId="77777777" w:rsidR="003670CB" w:rsidRPr="00C63897" w:rsidRDefault="003670CB" w:rsidP="008405F8">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6"/>
            </w:r>
          </w:p>
        </w:tc>
        <w:tc>
          <w:tcPr>
            <w:tcW w:w="268" w:type="pct"/>
            <w:shd w:val="clear" w:color="auto" w:fill="D9D9D9" w:themeFill="background1" w:themeFillShade="D9"/>
            <w:textDirection w:val="btLr"/>
            <w:vAlign w:val="center"/>
          </w:tcPr>
          <w:p w14:paraId="2669726A" w14:textId="77777777" w:rsidR="003670CB" w:rsidRPr="00C63897" w:rsidRDefault="003670CB" w:rsidP="008405F8">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90" w:type="pct"/>
            <w:shd w:val="clear" w:color="auto" w:fill="D9D9D9" w:themeFill="background1" w:themeFillShade="D9"/>
            <w:textDirection w:val="btLr"/>
          </w:tcPr>
          <w:p w14:paraId="3657126B" w14:textId="77777777" w:rsidR="003670CB" w:rsidRPr="00C63897" w:rsidRDefault="003670CB" w:rsidP="008405F8">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3670CB" w:rsidRPr="005643D7" w14:paraId="69778C87" w14:textId="77777777" w:rsidTr="005D7C38">
        <w:trPr>
          <w:cantSplit/>
          <w:trHeight w:val="73"/>
        </w:trPr>
        <w:tc>
          <w:tcPr>
            <w:tcW w:w="585" w:type="pct"/>
            <w:tcBorders>
              <w:bottom w:val="single" w:sz="4" w:space="0" w:color="auto"/>
            </w:tcBorders>
            <w:vAlign w:val="center"/>
          </w:tcPr>
          <w:p w14:paraId="1D8792F3" w14:textId="77777777" w:rsidR="003670CB" w:rsidRPr="00C13371" w:rsidRDefault="003670CB" w:rsidP="008405F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064" w:type="pct"/>
            <w:tcBorders>
              <w:bottom w:val="single" w:sz="4" w:space="0" w:color="auto"/>
            </w:tcBorders>
            <w:vAlign w:val="center"/>
          </w:tcPr>
          <w:p w14:paraId="751D3BAE" w14:textId="77777777" w:rsidR="003670CB" w:rsidRPr="00C13371" w:rsidRDefault="003670CB" w:rsidP="008405F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367" w:type="pct"/>
            <w:tcBorders>
              <w:bottom w:val="single" w:sz="4" w:space="0" w:color="auto"/>
            </w:tcBorders>
            <w:vAlign w:val="center"/>
          </w:tcPr>
          <w:p w14:paraId="7D878662" w14:textId="77777777" w:rsidR="003670CB" w:rsidRPr="00C13371" w:rsidRDefault="003670CB" w:rsidP="008405F8">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294" w:type="pct"/>
            <w:tcBorders>
              <w:bottom w:val="single" w:sz="4" w:space="0" w:color="auto"/>
            </w:tcBorders>
            <w:vAlign w:val="center"/>
          </w:tcPr>
          <w:p w14:paraId="533B4753" w14:textId="77777777" w:rsidR="003670CB" w:rsidRPr="00C13371" w:rsidRDefault="003670CB" w:rsidP="008405F8">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68" w:type="pct"/>
            <w:shd w:val="clear" w:color="auto" w:fill="D9D9D9" w:themeFill="background1" w:themeFillShade="D9"/>
            <w:vAlign w:val="center"/>
          </w:tcPr>
          <w:p w14:paraId="242C2062" w14:textId="77777777" w:rsidR="003670CB" w:rsidRPr="00C13371" w:rsidRDefault="003670CB" w:rsidP="008405F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4" w:type="pct"/>
            <w:vAlign w:val="center"/>
          </w:tcPr>
          <w:p w14:paraId="4BE3124A" w14:textId="77777777" w:rsidR="003670CB" w:rsidRPr="00C13371" w:rsidRDefault="003670CB" w:rsidP="008405F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95" w:type="pct"/>
            <w:vAlign w:val="center"/>
          </w:tcPr>
          <w:p w14:paraId="61416DAF" w14:textId="77777777" w:rsidR="003670CB" w:rsidRPr="005643D7" w:rsidRDefault="003670CB" w:rsidP="008405F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175" w:type="pct"/>
            <w:gridSpan w:val="2"/>
            <w:vAlign w:val="center"/>
          </w:tcPr>
          <w:p w14:paraId="2619B362" w14:textId="77777777" w:rsidR="003670CB" w:rsidRPr="005643D7" w:rsidRDefault="003670CB" w:rsidP="008405F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68" w:type="pct"/>
            <w:shd w:val="clear" w:color="auto" w:fill="D9D9D9" w:themeFill="background1" w:themeFillShade="D9"/>
          </w:tcPr>
          <w:p w14:paraId="43038427" w14:textId="77777777" w:rsidR="003670CB" w:rsidRPr="005643D7" w:rsidRDefault="003670CB" w:rsidP="008405F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90" w:type="pct"/>
            <w:shd w:val="clear" w:color="auto" w:fill="D9D9D9" w:themeFill="background1" w:themeFillShade="D9"/>
          </w:tcPr>
          <w:p w14:paraId="78F1A5EE" w14:textId="77777777" w:rsidR="003670CB" w:rsidRPr="005643D7" w:rsidRDefault="003670CB" w:rsidP="008405F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3670CB" w:rsidRPr="00C63897" w14:paraId="78D3CD9C" w14:textId="77777777" w:rsidTr="005D7C38">
        <w:tc>
          <w:tcPr>
            <w:tcW w:w="585" w:type="pct"/>
            <w:vMerge w:val="restart"/>
          </w:tcPr>
          <w:p w14:paraId="2A56F4A1" w14:textId="77777777" w:rsidR="003670CB" w:rsidRPr="004A0E24" w:rsidRDefault="003670CB" w:rsidP="008405F8">
            <w:pPr>
              <w:rPr>
                <w:rFonts w:ascii="Times New Roman" w:eastAsia="Times New Roman" w:hAnsi="Times New Roman" w:cs="Times New Roman"/>
                <w:bCs/>
                <w:lang w:eastAsia="ru-RU"/>
              </w:rPr>
            </w:pPr>
            <w:r w:rsidRPr="004A0E24">
              <w:rPr>
                <w:rFonts w:ascii="Times New Roman" w:eastAsia="Times New Roman" w:hAnsi="Times New Roman" w:cs="Times New Roman"/>
                <w:bCs/>
                <w:lang w:eastAsia="ru-RU"/>
              </w:rPr>
              <w:t>ОК 01</w:t>
            </w:r>
          </w:p>
          <w:p w14:paraId="64F3994E" w14:textId="6209D77D" w:rsidR="003670CB" w:rsidRPr="004A0E24" w:rsidRDefault="003670CB" w:rsidP="008405F8">
            <w:pPr>
              <w:rPr>
                <w:rFonts w:ascii="Times New Roman" w:eastAsia="Times New Roman" w:hAnsi="Times New Roman" w:cs="Times New Roman"/>
                <w:bCs/>
                <w:lang w:eastAsia="ru-RU"/>
              </w:rPr>
            </w:pPr>
            <w:r w:rsidRPr="004A0E24">
              <w:rPr>
                <w:rFonts w:ascii="Times New Roman" w:eastAsia="Times New Roman" w:hAnsi="Times New Roman" w:cs="Times New Roman"/>
                <w:bCs/>
                <w:lang w:eastAsia="ru-RU"/>
              </w:rPr>
              <w:lastRenderedPageBreak/>
              <w:t xml:space="preserve">ПК </w:t>
            </w:r>
            <w:r w:rsidR="005D7C38">
              <w:rPr>
                <w:rFonts w:ascii="Times New Roman" w:eastAsia="Times New Roman" w:hAnsi="Times New Roman" w:cs="Times New Roman"/>
                <w:bCs/>
                <w:lang w:eastAsia="ru-RU"/>
              </w:rPr>
              <w:t>4</w:t>
            </w:r>
            <w:r w:rsidRPr="004A0E24">
              <w:rPr>
                <w:rFonts w:ascii="Times New Roman" w:eastAsia="Times New Roman" w:hAnsi="Times New Roman" w:cs="Times New Roman"/>
                <w:bCs/>
                <w:lang w:eastAsia="ru-RU"/>
              </w:rPr>
              <w:t>.1</w:t>
            </w:r>
          </w:p>
          <w:p w14:paraId="704D36DA" w14:textId="4D3C0C3F" w:rsidR="003670CB" w:rsidRPr="004A0E24" w:rsidRDefault="003670CB" w:rsidP="008405F8">
            <w:pPr>
              <w:rPr>
                <w:rFonts w:ascii="Times New Roman" w:eastAsia="Times New Roman" w:hAnsi="Times New Roman" w:cs="Times New Roman"/>
                <w:bCs/>
                <w:lang w:eastAsia="ru-RU"/>
              </w:rPr>
            </w:pPr>
            <w:r w:rsidRPr="004A0E24">
              <w:rPr>
                <w:rFonts w:ascii="Times New Roman" w:eastAsia="Times New Roman" w:hAnsi="Times New Roman" w:cs="Times New Roman"/>
                <w:bCs/>
                <w:lang w:eastAsia="ru-RU"/>
              </w:rPr>
              <w:t xml:space="preserve">ПК </w:t>
            </w:r>
            <w:r w:rsidR="005D7C38">
              <w:rPr>
                <w:rFonts w:ascii="Times New Roman" w:eastAsia="Times New Roman" w:hAnsi="Times New Roman" w:cs="Times New Roman"/>
                <w:bCs/>
                <w:lang w:eastAsia="ru-RU"/>
              </w:rPr>
              <w:t>4</w:t>
            </w:r>
            <w:r w:rsidRPr="004A0E24">
              <w:rPr>
                <w:rFonts w:ascii="Times New Roman" w:eastAsia="Times New Roman" w:hAnsi="Times New Roman" w:cs="Times New Roman"/>
                <w:bCs/>
                <w:lang w:eastAsia="ru-RU"/>
              </w:rPr>
              <w:t>.2</w:t>
            </w:r>
          </w:p>
          <w:p w14:paraId="5D3E2A27" w14:textId="30E560B9" w:rsidR="003670CB" w:rsidRPr="00C13371" w:rsidRDefault="003670CB" w:rsidP="008405F8">
            <w:pPr>
              <w:rPr>
                <w:rFonts w:ascii="Times New Roman" w:eastAsia="Times New Roman" w:hAnsi="Times New Roman" w:cs="Times New Roman"/>
                <w:bCs/>
                <w:lang w:eastAsia="ru-RU"/>
              </w:rPr>
            </w:pPr>
            <w:r w:rsidRPr="004A0E24">
              <w:rPr>
                <w:rFonts w:ascii="Times New Roman" w:eastAsia="Times New Roman" w:hAnsi="Times New Roman" w:cs="Times New Roman"/>
                <w:bCs/>
                <w:lang w:eastAsia="ru-RU"/>
              </w:rPr>
              <w:t xml:space="preserve">ПК </w:t>
            </w:r>
            <w:r w:rsidR="005D7C38">
              <w:rPr>
                <w:rFonts w:ascii="Times New Roman" w:eastAsia="Times New Roman" w:hAnsi="Times New Roman" w:cs="Times New Roman"/>
                <w:bCs/>
                <w:lang w:eastAsia="ru-RU"/>
              </w:rPr>
              <w:t>4</w:t>
            </w:r>
            <w:r w:rsidRPr="004A0E24">
              <w:rPr>
                <w:rFonts w:ascii="Times New Roman" w:eastAsia="Times New Roman" w:hAnsi="Times New Roman" w:cs="Times New Roman"/>
                <w:bCs/>
                <w:lang w:eastAsia="ru-RU"/>
              </w:rPr>
              <w:t>.3</w:t>
            </w:r>
          </w:p>
        </w:tc>
        <w:tc>
          <w:tcPr>
            <w:tcW w:w="2064" w:type="pct"/>
          </w:tcPr>
          <w:p w14:paraId="34E3F5CE" w14:textId="77777777" w:rsidR="003670CB" w:rsidRPr="00736B11" w:rsidRDefault="003670CB" w:rsidP="008405F8">
            <w:pPr>
              <w:rPr>
                <w:rFonts w:ascii="Times New Roman" w:eastAsia="Times New Roman" w:hAnsi="Times New Roman" w:cs="Times New Roman"/>
                <w:bCs/>
                <w:lang w:eastAsia="ru-RU"/>
              </w:rPr>
            </w:pPr>
            <w:r w:rsidRPr="00736B11">
              <w:rPr>
                <w:rFonts w:ascii="Times New Roman" w:eastAsia="Times New Roman" w:hAnsi="Times New Roman" w:cs="Times New Roman"/>
                <w:bCs/>
                <w:lang w:eastAsia="ru-RU"/>
              </w:rPr>
              <w:lastRenderedPageBreak/>
              <w:t xml:space="preserve">Раздел 1. </w:t>
            </w:r>
          </w:p>
          <w:p w14:paraId="160C89D3" w14:textId="1F4DCE0F" w:rsidR="003670CB" w:rsidRPr="00736B11" w:rsidRDefault="005D7C38" w:rsidP="008405F8">
            <w:pPr>
              <w:rPr>
                <w:rFonts w:ascii="Times New Roman" w:eastAsia="Times New Roman" w:hAnsi="Times New Roman" w:cs="Times New Roman"/>
                <w:lang w:eastAsia="ru-RU"/>
              </w:rPr>
            </w:pPr>
            <w:r w:rsidRPr="005D7C38">
              <w:rPr>
                <w:rFonts w:ascii="Times New Roman" w:hAnsi="Times New Roman"/>
                <w:sz w:val="24"/>
              </w:rPr>
              <w:lastRenderedPageBreak/>
              <w:t>Организация работ по снабжению производства заготовками, запасными частями, расходными материалами</w:t>
            </w:r>
          </w:p>
        </w:tc>
        <w:tc>
          <w:tcPr>
            <w:tcW w:w="367" w:type="pct"/>
            <w:vAlign w:val="center"/>
          </w:tcPr>
          <w:p w14:paraId="7A101481" w14:textId="3785CDA2" w:rsidR="003670CB" w:rsidRPr="00736B11" w:rsidRDefault="005D7C38" w:rsidP="008405F8">
            <w:pPr>
              <w:jc w:val="center"/>
              <w:rPr>
                <w:rFonts w:ascii="Times New Roman" w:eastAsia="Times New Roman" w:hAnsi="Times New Roman" w:cs="Times New Roman"/>
                <w:b/>
                <w:bCs/>
                <w:lang w:eastAsia="ru-RU"/>
              </w:rPr>
            </w:pPr>
            <w:r>
              <w:rPr>
                <w:rFonts w:ascii="Times New Roman" w:hAnsi="Times New Roman" w:cs="Times New Roman"/>
                <w:color w:val="000000"/>
              </w:rPr>
              <w:lastRenderedPageBreak/>
              <w:t>96</w:t>
            </w:r>
          </w:p>
        </w:tc>
        <w:tc>
          <w:tcPr>
            <w:tcW w:w="294" w:type="pct"/>
            <w:vAlign w:val="center"/>
          </w:tcPr>
          <w:p w14:paraId="55EF832F" w14:textId="441BBF40" w:rsidR="003670CB" w:rsidRPr="00736B11" w:rsidRDefault="005D7C38" w:rsidP="008405F8">
            <w:pPr>
              <w:jc w:val="center"/>
              <w:rPr>
                <w:rFonts w:ascii="Times New Roman" w:eastAsia="Times New Roman" w:hAnsi="Times New Roman" w:cs="Times New Roman"/>
                <w:b/>
                <w:lang w:eastAsia="ru-RU"/>
              </w:rPr>
            </w:pPr>
            <w:r>
              <w:rPr>
                <w:rFonts w:ascii="Times New Roman" w:hAnsi="Times New Roman" w:cs="Times New Roman"/>
                <w:color w:val="000000"/>
              </w:rPr>
              <w:t>20</w:t>
            </w:r>
          </w:p>
        </w:tc>
        <w:tc>
          <w:tcPr>
            <w:tcW w:w="368" w:type="pct"/>
            <w:shd w:val="clear" w:color="auto" w:fill="D9D9D9" w:themeFill="background1" w:themeFillShade="D9"/>
          </w:tcPr>
          <w:p w14:paraId="608898AF" w14:textId="411A7B85" w:rsidR="003670CB" w:rsidRPr="00736B11" w:rsidRDefault="005D7C38" w:rsidP="008405F8">
            <w:pPr>
              <w:jc w:val="center"/>
              <w:rPr>
                <w:rFonts w:ascii="Times New Roman" w:eastAsia="Times New Roman" w:hAnsi="Times New Roman" w:cs="Times New Roman"/>
                <w:b/>
                <w:bCs/>
                <w:lang w:eastAsia="ru-RU"/>
              </w:rPr>
            </w:pPr>
            <w:r>
              <w:rPr>
                <w:rFonts w:ascii="Times New Roman" w:hAnsi="Times New Roman" w:cs="Times New Roman"/>
              </w:rPr>
              <w:t>96</w:t>
            </w:r>
          </w:p>
        </w:tc>
        <w:tc>
          <w:tcPr>
            <w:tcW w:w="294" w:type="pct"/>
            <w:vAlign w:val="center"/>
          </w:tcPr>
          <w:p w14:paraId="73566004" w14:textId="5E8B3A8F" w:rsidR="003670CB" w:rsidRPr="00736B11" w:rsidRDefault="005D7C38" w:rsidP="008405F8">
            <w:pPr>
              <w:jc w:val="center"/>
              <w:rPr>
                <w:rFonts w:ascii="Times New Roman" w:eastAsia="Times New Roman" w:hAnsi="Times New Roman" w:cs="Times New Roman"/>
                <w:lang w:eastAsia="ru-RU"/>
              </w:rPr>
            </w:pPr>
            <w:r>
              <w:rPr>
                <w:rFonts w:ascii="Times New Roman" w:hAnsi="Times New Roman" w:cs="Times New Roman"/>
                <w:color w:val="000000"/>
              </w:rPr>
              <w:t>66</w:t>
            </w:r>
          </w:p>
        </w:tc>
        <w:tc>
          <w:tcPr>
            <w:tcW w:w="295" w:type="pct"/>
          </w:tcPr>
          <w:p w14:paraId="53AE6F9D" w14:textId="5A9E7148" w:rsidR="003670CB" w:rsidRPr="00736B11" w:rsidRDefault="005D7C38" w:rsidP="008405F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30</w:t>
            </w:r>
          </w:p>
        </w:tc>
        <w:tc>
          <w:tcPr>
            <w:tcW w:w="175" w:type="pct"/>
            <w:gridSpan w:val="2"/>
          </w:tcPr>
          <w:p w14:paraId="65FCC51B" w14:textId="77777777" w:rsidR="003670CB" w:rsidRPr="00736B11" w:rsidRDefault="003670CB" w:rsidP="008405F8">
            <w:pPr>
              <w:jc w:val="center"/>
              <w:rPr>
                <w:rFonts w:ascii="Times New Roman" w:eastAsia="Times New Roman" w:hAnsi="Times New Roman" w:cs="Times New Roman"/>
                <w:b/>
                <w:bCs/>
                <w:lang w:eastAsia="ru-RU"/>
              </w:rPr>
            </w:pPr>
            <w:r w:rsidRPr="00736B11">
              <w:rPr>
                <w:rFonts w:ascii="Times New Roman" w:eastAsia="Times New Roman" w:hAnsi="Times New Roman" w:cs="Times New Roman"/>
                <w:b/>
                <w:bCs/>
                <w:lang w:eastAsia="ru-RU"/>
              </w:rPr>
              <w:t>-</w:t>
            </w:r>
          </w:p>
        </w:tc>
        <w:tc>
          <w:tcPr>
            <w:tcW w:w="268" w:type="pct"/>
            <w:shd w:val="clear" w:color="auto" w:fill="D9D9D9" w:themeFill="background1" w:themeFillShade="D9"/>
          </w:tcPr>
          <w:p w14:paraId="2D228C4E" w14:textId="77777777" w:rsidR="003670CB" w:rsidRPr="00736B11" w:rsidRDefault="003670CB" w:rsidP="008405F8">
            <w:pPr>
              <w:jc w:val="center"/>
              <w:rPr>
                <w:rFonts w:ascii="Times New Roman" w:eastAsia="Times New Roman" w:hAnsi="Times New Roman" w:cs="Times New Roman"/>
                <w:b/>
                <w:bCs/>
                <w:lang w:eastAsia="ru-RU"/>
              </w:rPr>
            </w:pPr>
          </w:p>
        </w:tc>
        <w:tc>
          <w:tcPr>
            <w:tcW w:w="290" w:type="pct"/>
            <w:shd w:val="clear" w:color="auto" w:fill="D9D9D9" w:themeFill="background1" w:themeFillShade="D9"/>
          </w:tcPr>
          <w:p w14:paraId="216D4A9B" w14:textId="77777777" w:rsidR="003670CB" w:rsidRPr="00736B11" w:rsidRDefault="003670CB" w:rsidP="008405F8">
            <w:pPr>
              <w:jc w:val="center"/>
              <w:rPr>
                <w:rFonts w:ascii="Times New Roman" w:eastAsia="Times New Roman" w:hAnsi="Times New Roman" w:cs="Times New Roman"/>
                <w:b/>
                <w:bCs/>
                <w:lang w:eastAsia="ru-RU"/>
              </w:rPr>
            </w:pPr>
          </w:p>
        </w:tc>
      </w:tr>
      <w:tr w:rsidR="005D7C38" w:rsidRPr="00C63897" w14:paraId="4A356687" w14:textId="77777777" w:rsidTr="005D7C38">
        <w:trPr>
          <w:trHeight w:val="314"/>
        </w:trPr>
        <w:tc>
          <w:tcPr>
            <w:tcW w:w="585" w:type="pct"/>
            <w:vMerge/>
          </w:tcPr>
          <w:p w14:paraId="0504BFE6" w14:textId="77777777" w:rsidR="005D7C38" w:rsidRPr="00C63897" w:rsidRDefault="005D7C38" w:rsidP="005D7C38">
            <w:pPr>
              <w:rPr>
                <w:rFonts w:ascii="Times New Roman" w:eastAsia="Times New Roman" w:hAnsi="Times New Roman" w:cs="Times New Roman"/>
                <w:bCs/>
                <w:lang w:eastAsia="ru-RU"/>
              </w:rPr>
            </w:pPr>
          </w:p>
        </w:tc>
        <w:tc>
          <w:tcPr>
            <w:tcW w:w="2064" w:type="pct"/>
          </w:tcPr>
          <w:p w14:paraId="22429A3F" w14:textId="77777777" w:rsidR="005D7C38" w:rsidRPr="00736B11" w:rsidRDefault="005D7C38" w:rsidP="005D7C38">
            <w:pPr>
              <w:rPr>
                <w:rFonts w:ascii="Times New Roman" w:eastAsia="Times New Roman" w:hAnsi="Times New Roman" w:cs="Times New Roman"/>
                <w:bCs/>
                <w:lang w:eastAsia="ru-RU"/>
              </w:rPr>
            </w:pPr>
            <w:r w:rsidRPr="00736B11">
              <w:rPr>
                <w:rFonts w:ascii="Times New Roman" w:eastAsia="Times New Roman" w:hAnsi="Times New Roman" w:cs="Times New Roman"/>
                <w:bCs/>
                <w:lang w:eastAsia="ru-RU"/>
              </w:rPr>
              <w:t>Учебная практика</w:t>
            </w:r>
          </w:p>
        </w:tc>
        <w:tc>
          <w:tcPr>
            <w:tcW w:w="367" w:type="pct"/>
            <w:vAlign w:val="center"/>
          </w:tcPr>
          <w:p w14:paraId="7024257F" w14:textId="362AAA84" w:rsidR="005D7C38" w:rsidRPr="00736B11" w:rsidRDefault="005D7C38" w:rsidP="005D7C38">
            <w:pPr>
              <w:jc w:val="center"/>
              <w:rPr>
                <w:rFonts w:ascii="Times New Roman" w:eastAsia="Times New Roman" w:hAnsi="Times New Roman" w:cs="Times New Roman"/>
                <w:b/>
                <w:bCs/>
                <w:lang w:eastAsia="ru-RU"/>
              </w:rPr>
            </w:pPr>
            <w:r>
              <w:rPr>
                <w:rFonts w:ascii="Times New Roman" w:hAnsi="Times New Roman" w:cs="Times New Roman"/>
                <w:color w:val="000000"/>
              </w:rPr>
              <w:t>36</w:t>
            </w:r>
          </w:p>
        </w:tc>
        <w:tc>
          <w:tcPr>
            <w:tcW w:w="294" w:type="pct"/>
            <w:vAlign w:val="center"/>
          </w:tcPr>
          <w:p w14:paraId="35BF6556" w14:textId="47BBB743" w:rsidR="005D7C38" w:rsidRPr="00736B11" w:rsidRDefault="005D7C38" w:rsidP="005D7C38">
            <w:pPr>
              <w:jc w:val="center"/>
              <w:rPr>
                <w:rFonts w:ascii="Times New Roman" w:eastAsia="Times New Roman" w:hAnsi="Times New Roman" w:cs="Times New Roman"/>
                <w:b/>
                <w:lang w:eastAsia="ru-RU"/>
              </w:rPr>
            </w:pPr>
            <w:r>
              <w:rPr>
                <w:rFonts w:ascii="Times New Roman" w:hAnsi="Times New Roman" w:cs="Times New Roman"/>
                <w:color w:val="000000"/>
              </w:rPr>
              <w:t>36</w:t>
            </w:r>
          </w:p>
        </w:tc>
        <w:tc>
          <w:tcPr>
            <w:tcW w:w="368" w:type="pct"/>
            <w:shd w:val="clear" w:color="auto" w:fill="D9D9D9" w:themeFill="background1" w:themeFillShade="D9"/>
          </w:tcPr>
          <w:p w14:paraId="0A9F52D0" w14:textId="77777777" w:rsidR="005D7C38" w:rsidRPr="00736B11" w:rsidRDefault="005D7C38" w:rsidP="005D7C38">
            <w:pPr>
              <w:jc w:val="center"/>
              <w:rPr>
                <w:rFonts w:ascii="Times New Roman" w:eastAsia="Times New Roman" w:hAnsi="Times New Roman" w:cs="Times New Roman"/>
                <w:b/>
                <w:bCs/>
                <w:lang w:eastAsia="ru-RU"/>
              </w:rPr>
            </w:pPr>
          </w:p>
        </w:tc>
        <w:tc>
          <w:tcPr>
            <w:tcW w:w="756" w:type="pct"/>
            <w:gridSpan w:val="3"/>
            <w:shd w:val="clear" w:color="auto" w:fill="auto"/>
          </w:tcPr>
          <w:p w14:paraId="1D389C61" w14:textId="77777777" w:rsidR="005D7C38" w:rsidRPr="00736B11" w:rsidRDefault="005D7C38" w:rsidP="005D7C38">
            <w:pPr>
              <w:jc w:val="center"/>
              <w:rPr>
                <w:rFonts w:ascii="Times New Roman" w:eastAsia="Times New Roman" w:hAnsi="Times New Roman" w:cs="Times New Roman"/>
                <w:b/>
                <w:bCs/>
                <w:lang w:eastAsia="ru-RU"/>
              </w:rPr>
            </w:pPr>
          </w:p>
        </w:tc>
        <w:tc>
          <w:tcPr>
            <w:tcW w:w="276" w:type="pct"/>
            <w:gridSpan w:val="2"/>
            <w:shd w:val="clear" w:color="auto" w:fill="D9D9D9" w:themeFill="background1" w:themeFillShade="D9"/>
          </w:tcPr>
          <w:p w14:paraId="1FD3EC2A" w14:textId="36228EA1" w:rsidR="005D7C38" w:rsidRPr="00736B11" w:rsidRDefault="005D7C38" w:rsidP="005D7C3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90" w:type="pct"/>
            <w:shd w:val="clear" w:color="auto" w:fill="D9D9D9" w:themeFill="background1" w:themeFillShade="D9"/>
          </w:tcPr>
          <w:p w14:paraId="2017C035" w14:textId="77777777" w:rsidR="005D7C38" w:rsidRPr="00736B11" w:rsidRDefault="005D7C38" w:rsidP="005D7C38">
            <w:pPr>
              <w:jc w:val="center"/>
              <w:rPr>
                <w:rFonts w:ascii="Times New Roman" w:eastAsia="Times New Roman" w:hAnsi="Times New Roman" w:cs="Times New Roman"/>
                <w:b/>
                <w:bCs/>
                <w:lang w:eastAsia="ru-RU"/>
              </w:rPr>
            </w:pPr>
          </w:p>
        </w:tc>
      </w:tr>
      <w:tr w:rsidR="005D7C38" w:rsidRPr="00C63897" w14:paraId="55854B54" w14:textId="77777777" w:rsidTr="005D7C38">
        <w:trPr>
          <w:trHeight w:val="314"/>
        </w:trPr>
        <w:tc>
          <w:tcPr>
            <w:tcW w:w="585" w:type="pct"/>
            <w:vMerge/>
          </w:tcPr>
          <w:p w14:paraId="7DAB2880" w14:textId="77777777" w:rsidR="005D7C38" w:rsidRPr="00C63897" w:rsidRDefault="005D7C38" w:rsidP="005D7C38">
            <w:pPr>
              <w:rPr>
                <w:rFonts w:ascii="Times New Roman" w:eastAsia="Times New Roman" w:hAnsi="Times New Roman" w:cs="Times New Roman"/>
                <w:lang w:eastAsia="ru-RU"/>
              </w:rPr>
            </w:pPr>
          </w:p>
        </w:tc>
        <w:tc>
          <w:tcPr>
            <w:tcW w:w="2064" w:type="pct"/>
          </w:tcPr>
          <w:p w14:paraId="2A3DA013" w14:textId="77777777" w:rsidR="005D7C38" w:rsidRPr="00736B11" w:rsidRDefault="005D7C38" w:rsidP="005D7C38">
            <w:pPr>
              <w:rPr>
                <w:rFonts w:ascii="Times New Roman" w:eastAsia="Times New Roman" w:hAnsi="Times New Roman" w:cs="Times New Roman"/>
                <w:b/>
                <w:bCs/>
                <w:u w:val="single"/>
                <w:lang w:eastAsia="ru-RU"/>
              </w:rPr>
            </w:pPr>
            <w:r w:rsidRPr="00736B11">
              <w:rPr>
                <w:rFonts w:ascii="Times New Roman" w:eastAsia="Times New Roman" w:hAnsi="Times New Roman" w:cs="Times New Roman"/>
                <w:lang w:eastAsia="ru-RU"/>
              </w:rPr>
              <w:t>Производственная практика</w:t>
            </w:r>
          </w:p>
        </w:tc>
        <w:tc>
          <w:tcPr>
            <w:tcW w:w="367" w:type="pct"/>
            <w:vAlign w:val="center"/>
          </w:tcPr>
          <w:p w14:paraId="1932D032" w14:textId="0943111D" w:rsidR="005D7C38" w:rsidRPr="00736B11" w:rsidRDefault="005D7C38" w:rsidP="005D7C38">
            <w:pPr>
              <w:jc w:val="center"/>
              <w:rPr>
                <w:rFonts w:ascii="Times New Roman" w:eastAsia="Times New Roman" w:hAnsi="Times New Roman" w:cs="Times New Roman"/>
                <w:b/>
                <w:bCs/>
                <w:lang w:eastAsia="ru-RU"/>
              </w:rPr>
            </w:pPr>
            <w:r>
              <w:rPr>
                <w:rFonts w:ascii="Times New Roman" w:hAnsi="Times New Roman" w:cs="Times New Roman"/>
                <w:color w:val="000000"/>
              </w:rPr>
              <w:t>108</w:t>
            </w:r>
          </w:p>
        </w:tc>
        <w:tc>
          <w:tcPr>
            <w:tcW w:w="294" w:type="pct"/>
            <w:vAlign w:val="center"/>
          </w:tcPr>
          <w:p w14:paraId="4D69D918" w14:textId="470E182A" w:rsidR="005D7C38" w:rsidRPr="00736B11" w:rsidRDefault="005D7C38" w:rsidP="005D7C38">
            <w:pPr>
              <w:jc w:val="center"/>
              <w:rPr>
                <w:rFonts w:ascii="Times New Roman" w:eastAsia="Times New Roman" w:hAnsi="Times New Roman" w:cs="Times New Roman"/>
                <w:b/>
                <w:lang w:eastAsia="ru-RU"/>
              </w:rPr>
            </w:pPr>
            <w:r>
              <w:rPr>
                <w:rFonts w:ascii="Times New Roman" w:hAnsi="Times New Roman" w:cs="Times New Roman"/>
                <w:color w:val="000000"/>
              </w:rPr>
              <w:t>108</w:t>
            </w:r>
          </w:p>
        </w:tc>
        <w:tc>
          <w:tcPr>
            <w:tcW w:w="368" w:type="pct"/>
            <w:shd w:val="clear" w:color="auto" w:fill="D9D9D9" w:themeFill="background1" w:themeFillShade="D9"/>
          </w:tcPr>
          <w:p w14:paraId="70BA39C5" w14:textId="77777777" w:rsidR="005D7C38" w:rsidRPr="00736B11" w:rsidRDefault="005D7C38" w:rsidP="005D7C38">
            <w:pPr>
              <w:jc w:val="center"/>
              <w:rPr>
                <w:rFonts w:ascii="Times New Roman" w:eastAsia="Times New Roman" w:hAnsi="Times New Roman" w:cs="Times New Roman"/>
                <w:b/>
                <w:bCs/>
                <w:lang w:eastAsia="ru-RU"/>
              </w:rPr>
            </w:pPr>
          </w:p>
        </w:tc>
        <w:tc>
          <w:tcPr>
            <w:tcW w:w="756" w:type="pct"/>
            <w:gridSpan w:val="3"/>
            <w:shd w:val="clear" w:color="auto" w:fill="auto"/>
          </w:tcPr>
          <w:p w14:paraId="3347226B" w14:textId="77777777" w:rsidR="005D7C38" w:rsidRPr="00736B11" w:rsidRDefault="005D7C38" w:rsidP="005D7C38">
            <w:pPr>
              <w:jc w:val="center"/>
              <w:rPr>
                <w:rFonts w:ascii="Times New Roman" w:eastAsia="Times New Roman" w:hAnsi="Times New Roman" w:cs="Times New Roman"/>
                <w:b/>
                <w:bCs/>
                <w:lang w:eastAsia="ru-RU"/>
              </w:rPr>
            </w:pPr>
          </w:p>
        </w:tc>
        <w:tc>
          <w:tcPr>
            <w:tcW w:w="276" w:type="pct"/>
            <w:gridSpan w:val="2"/>
            <w:shd w:val="clear" w:color="auto" w:fill="D9D9D9" w:themeFill="background1" w:themeFillShade="D9"/>
          </w:tcPr>
          <w:p w14:paraId="4B00336B" w14:textId="77777777" w:rsidR="005D7C38" w:rsidRPr="00736B11" w:rsidRDefault="005D7C38" w:rsidP="005D7C38">
            <w:pPr>
              <w:jc w:val="center"/>
              <w:rPr>
                <w:rFonts w:ascii="Times New Roman" w:eastAsia="Times New Roman" w:hAnsi="Times New Roman" w:cs="Times New Roman"/>
                <w:b/>
                <w:bCs/>
                <w:lang w:eastAsia="ru-RU"/>
              </w:rPr>
            </w:pPr>
          </w:p>
        </w:tc>
        <w:tc>
          <w:tcPr>
            <w:tcW w:w="290" w:type="pct"/>
            <w:shd w:val="clear" w:color="auto" w:fill="D9D9D9" w:themeFill="background1" w:themeFillShade="D9"/>
          </w:tcPr>
          <w:p w14:paraId="61C173D3" w14:textId="35D7B2E7" w:rsidR="005D7C38" w:rsidRPr="00736B11" w:rsidRDefault="005D7C38" w:rsidP="005D7C3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r>
      <w:tr w:rsidR="003670CB" w:rsidRPr="00C63897" w14:paraId="11881879" w14:textId="77777777" w:rsidTr="005D7C38">
        <w:tc>
          <w:tcPr>
            <w:tcW w:w="585" w:type="pct"/>
            <w:vMerge/>
          </w:tcPr>
          <w:p w14:paraId="75A7C202" w14:textId="77777777" w:rsidR="003670CB" w:rsidRPr="00C63897" w:rsidRDefault="003670CB" w:rsidP="008405F8">
            <w:pPr>
              <w:suppressAutoHyphens/>
              <w:rPr>
                <w:rFonts w:ascii="Times New Roman" w:eastAsia="Times New Roman" w:hAnsi="Times New Roman" w:cs="Times New Roman"/>
                <w:lang w:eastAsia="ru-RU"/>
              </w:rPr>
            </w:pPr>
          </w:p>
        </w:tc>
        <w:tc>
          <w:tcPr>
            <w:tcW w:w="2064" w:type="pct"/>
          </w:tcPr>
          <w:p w14:paraId="3FCAC787" w14:textId="77777777" w:rsidR="003670CB" w:rsidRPr="00736B11" w:rsidRDefault="003670CB" w:rsidP="008405F8">
            <w:pPr>
              <w:suppressAutoHyphens/>
              <w:rPr>
                <w:rFonts w:ascii="Times New Roman" w:eastAsia="Times New Roman" w:hAnsi="Times New Roman" w:cs="Times New Roman"/>
                <w:lang w:eastAsia="ru-RU"/>
              </w:rPr>
            </w:pPr>
            <w:r w:rsidRPr="00736B11">
              <w:rPr>
                <w:rFonts w:ascii="Times New Roman" w:eastAsia="Times New Roman" w:hAnsi="Times New Roman" w:cs="Times New Roman"/>
                <w:lang w:eastAsia="ru-RU"/>
              </w:rPr>
              <w:t>Промежуточная аттестация</w:t>
            </w:r>
          </w:p>
        </w:tc>
        <w:tc>
          <w:tcPr>
            <w:tcW w:w="367" w:type="pct"/>
            <w:vAlign w:val="center"/>
          </w:tcPr>
          <w:p w14:paraId="6155692C" w14:textId="5C374B6F" w:rsidR="003670CB" w:rsidRPr="00736B11" w:rsidRDefault="005D7C38" w:rsidP="008405F8">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294" w:type="pct"/>
            <w:shd w:val="clear" w:color="auto" w:fill="auto"/>
          </w:tcPr>
          <w:p w14:paraId="24B0A2BD" w14:textId="77777777" w:rsidR="003670CB" w:rsidRPr="00736B11" w:rsidRDefault="003670CB" w:rsidP="008405F8">
            <w:pPr>
              <w:jc w:val="center"/>
              <w:rPr>
                <w:rFonts w:ascii="Times New Roman" w:eastAsia="Times New Roman" w:hAnsi="Times New Roman" w:cs="Times New Roman"/>
                <w:b/>
                <w:lang w:eastAsia="ru-RU"/>
              </w:rPr>
            </w:pPr>
          </w:p>
        </w:tc>
        <w:tc>
          <w:tcPr>
            <w:tcW w:w="368" w:type="pct"/>
            <w:shd w:val="clear" w:color="auto" w:fill="D9D9D9" w:themeFill="background1" w:themeFillShade="D9"/>
          </w:tcPr>
          <w:p w14:paraId="275FF9C3" w14:textId="77777777" w:rsidR="003670CB" w:rsidRPr="00736B11" w:rsidRDefault="003670CB" w:rsidP="008405F8">
            <w:pPr>
              <w:jc w:val="center"/>
              <w:rPr>
                <w:rFonts w:ascii="Times New Roman" w:eastAsia="Times New Roman" w:hAnsi="Times New Roman" w:cs="Times New Roman"/>
                <w:i/>
                <w:lang w:eastAsia="ru-RU"/>
              </w:rPr>
            </w:pPr>
          </w:p>
        </w:tc>
        <w:tc>
          <w:tcPr>
            <w:tcW w:w="756" w:type="pct"/>
            <w:gridSpan w:val="3"/>
            <w:shd w:val="clear" w:color="auto" w:fill="auto"/>
          </w:tcPr>
          <w:p w14:paraId="27FD8429" w14:textId="77777777" w:rsidR="003670CB" w:rsidRPr="00736B11" w:rsidRDefault="003670CB" w:rsidP="008405F8">
            <w:pPr>
              <w:jc w:val="center"/>
              <w:rPr>
                <w:rFonts w:ascii="Times New Roman" w:eastAsia="Times New Roman" w:hAnsi="Times New Roman" w:cs="Times New Roman"/>
                <w:i/>
                <w:lang w:eastAsia="ru-RU"/>
              </w:rPr>
            </w:pPr>
          </w:p>
        </w:tc>
        <w:tc>
          <w:tcPr>
            <w:tcW w:w="276" w:type="pct"/>
            <w:gridSpan w:val="2"/>
            <w:shd w:val="clear" w:color="auto" w:fill="D9D9D9" w:themeFill="background1" w:themeFillShade="D9"/>
          </w:tcPr>
          <w:p w14:paraId="43C3D5F6" w14:textId="77777777" w:rsidR="003670CB" w:rsidRPr="00736B11" w:rsidRDefault="003670CB" w:rsidP="008405F8">
            <w:pPr>
              <w:jc w:val="center"/>
              <w:rPr>
                <w:rFonts w:ascii="Times New Roman" w:eastAsia="Times New Roman" w:hAnsi="Times New Roman" w:cs="Times New Roman"/>
                <w:i/>
                <w:lang w:eastAsia="ru-RU"/>
              </w:rPr>
            </w:pPr>
          </w:p>
        </w:tc>
        <w:tc>
          <w:tcPr>
            <w:tcW w:w="290" w:type="pct"/>
            <w:shd w:val="clear" w:color="auto" w:fill="D9D9D9" w:themeFill="background1" w:themeFillShade="D9"/>
          </w:tcPr>
          <w:p w14:paraId="4AF419A1" w14:textId="77777777" w:rsidR="003670CB" w:rsidRPr="00736B11" w:rsidRDefault="003670CB" w:rsidP="008405F8">
            <w:pPr>
              <w:jc w:val="center"/>
              <w:rPr>
                <w:rFonts w:ascii="Times New Roman" w:eastAsia="Times New Roman" w:hAnsi="Times New Roman" w:cs="Times New Roman"/>
                <w:i/>
                <w:lang w:eastAsia="ru-RU"/>
              </w:rPr>
            </w:pPr>
          </w:p>
        </w:tc>
      </w:tr>
      <w:tr w:rsidR="005D7C38" w:rsidRPr="00C63897" w14:paraId="08EAE7AF" w14:textId="77777777" w:rsidTr="005D7C38">
        <w:trPr>
          <w:trHeight w:val="250"/>
        </w:trPr>
        <w:tc>
          <w:tcPr>
            <w:tcW w:w="585" w:type="pct"/>
          </w:tcPr>
          <w:p w14:paraId="2D1F8B69" w14:textId="77777777" w:rsidR="003670CB" w:rsidRPr="00C63897" w:rsidRDefault="003670CB" w:rsidP="008405F8">
            <w:pPr>
              <w:rPr>
                <w:rFonts w:ascii="Times New Roman" w:eastAsia="Times New Roman" w:hAnsi="Times New Roman" w:cs="Times New Roman"/>
                <w:b/>
                <w:i/>
                <w:lang w:eastAsia="ru-RU"/>
              </w:rPr>
            </w:pPr>
          </w:p>
        </w:tc>
        <w:tc>
          <w:tcPr>
            <w:tcW w:w="2064" w:type="pct"/>
          </w:tcPr>
          <w:p w14:paraId="2E34107D" w14:textId="77777777" w:rsidR="003670CB" w:rsidRPr="00736B11" w:rsidRDefault="003670CB" w:rsidP="008405F8">
            <w:pPr>
              <w:rPr>
                <w:rFonts w:ascii="Times New Roman" w:eastAsia="Times New Roman" w:hAnsi="Times New Roman" w:cs="Times New Roman"/>
                <w:b/>
                <w:i/>
                <w:lang w:eastAsia="ru-RU"/>
              </w:rPr>
            </w:pPr>
            <w:r w:rsidRPr="00736B11">
              <w:rPr>
                <w:rFonts w:ascii="Times New Roman" w:eastAsia="Times New Roman" w:hAnsi="Times New Roman" w:cs="Times New Roman"/>
                <w:b/>
                <w:i/>
                <w:lang w:eastAsia="ru-RU"/>
              </w:rPr>
              <w:t xml:space="preserve">Всего: </w:t>
            </w:r>
          </w:p>
        </w:tc>
        <w:tc>
          <w:tcPr>
            <w:tcW w:w="367" w:type="pct"/>
          </w:tcPr>
          <w:p w14:paraId="1E6960FB" w14:textId="6B7BC186" w:rsidR="003670CB" w:rsidRPr="00736B11" w:rsidRDefault="005D7C38" w:rsidP="008405F8">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258</w:t>
            </w:r>
          </w:p>
        </w:tc>
        <w:tc>
          <w:tcPr>
            <w:tcW w:w="294" w:type="pct"/>
          </w:tcPr>
          <w:p w14:paraId="4BBA414B" w14:textId="5AE29D81" w:rsidR="003670CB" w:rsidRPr="00736B11" w:rsidRDefault="005D7C38" w:rsidP="008405F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164</w:t>
            </w:r>
          </w:p>
        </w:tc>
        <w:tc>
          <w:tcPr>
            <w:tcW w:w="368" w:type="pct"/>
            <w:shd w:val="clear" w:color="auto" w:fill="D9D9D9" w:themeFill="background1" w:themeFillShade="D9"/>
          </w:tcPr>
          <w:p w14:paraId="4367B85B" w14:textId="31EA16D1" w:rsidR="003670CB" w:rsidRPr="00736B11" w:rsidRDefault="005D7C38" w:rsidP="008405F8">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96</w:t>
            </w:r>
          </w:p>
        </w:tc>
        <w:tc>
          <w:tcPr>
            <w:tcW w:w="294" w:type="pct"/>
          </w:tcPr>
          <w:p w14:paraId="7D185A4A" w14:textId="7C8F4D58" w:rsidR="003670CB" w:rsidRPr="00736B11" w:rsidRDefault="005D7C38" w:rsidP="008405F8">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66</w:t>
            </w:r>
          </w:p>
        </w:tc>
        <w:tc>
          <w:tcPr>
            <w:tcW w:w="295" w:type="pct"/>
          </w:tcPr>
          <w:p w14:paraId="2A4CC3EB" w14:textId="67628231" w:rsidR="003670CB" w:rsidRPr="00736B11" w:rsidRDefault="005D7C38" w:rsidP="008405F8">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30</w:t>
            </w:r>
          </w:p>
        </w:tc>
        <w:tc>
          <w:tcPr>
            <w:tcW w:w="175" w:type="pct"/>
            <w:gridSpan w:val="2"/>
          </w:tcPr>
          <w:p w14:paraId="5E04CBBC" w14:textId="77777777" w:rsidR="003670CB" w:rsidRPr="00736B11" w:rsidRDefault="003670CB" w:rsidP="008405F8">
            <w:pPr>
              <w:jc w:val="center"/>
              <w:rPr>
                <w:rFonts w:ascii="Times New Roman" w:eastAsia="Times New Roman" w:hAnsi="Times New Roman" w:cs="Times New Roman"/>
                <w:b/>
                <w:i/>
                <w:lang w:eastAsia="ru-RU"/>
              </w:rPr>
            </w:pPr>
          </w:p>
        </w:tc>
        <w:tc>
          <w:tcPr>
            <w:tcW w:w="268" w:type="pct"/>
            <w:shd w:val="clear" w:color="auto" w:fill="D9D9D9" w:themeFill="background1" w:themeFillShade="D9"/>
            <w:vAlign w:val="center"/>
          </w:tcPr>
          <w:p w14:paraId="7908E26E" w14:textId="5F438276" w:rsidR="003670CB" w:rsidRPr="00736B11" w:rsidRDefault="005D7C38" w:rsidP="008405F8">
            <w:pPr>
              <w:jc w:val="center"/>
              <w:rPr>
                <w:rFonts w:ascii="Times New Roman" w:eastAsia="Times New Roman" w:hAnsi="Times New Roman" w:cs="Times New Roman"/>
                <w:b/>
                <w:lang w:eastAsia="ru-RU"/>
              </w:rPr>
            </w:pPr>
            <w:r>
              <w:rPr>
                <w:rFonts w:ascii="Times New Roman" w:hAnsi="Times New Roman" w:cs="Times New Roman"/>
                <w:color w:val="000000"/>
              </w:rPr>
              <w:t>36</w:t>
            </w:r>
          </w:p>
        </w:tc>
        <w:tc>
          <w:tcPr>
            <w:tcW w:w="290" w:type="pct"/>
            <w:shd w:val="clear" w:color="auto" w:fill="D9D9D9" w:themeFill="background1" w:themeFillShade="D9"/>
            <w:vAlign w:val="center"/>
          </w:tcPr>
          <w:p w14:paraId="64E38ED1" w14:textId="68CE3E21" w:rsidR="003670CB" w:rsidRPr="00736B11" w:rsidRDefault="005D7C38" w:rsidP="008405F8">
            <w:pPr>
              <w:jc w:val="center"/>
              <w:rPr>
                <w:rFonts w:ascii="Times New Roman" w:eastAsia="Times New Roman" w:hAnsi="Times New Roman" w:cs="Times New Roman"/>
                <w:b/>
                <w:lang w:eastAsia="ru-RU"/>
              </w:rPr>
            </w:pPr>
            <w:r>
              <w:rPr>
                <w:rFonts w:ascii="Times New Roman" w:hAnsi="Times New Roman" w:cs="Times New Roman"/>
                <w:color w:val="000000"/>
              </w:rPr>
              <w:t>180</w:t>
            </w:r>
          </w:p>
        </w:tc>
      </w:tr>
    </w:tbl>
    <w:p w14:paraId="36C6CC70" w14:textId="77777777" w:rsidR="003670CB" w:rsidRDefault="003670CB" w:rsidP="003670CB">
      <w:pPr>
        <w:spacing w:after="200" w:line="276" w:lineRule="auto"/>
        <w:rPr>
          <w:rFonts w:ascii="Times New Roman" w:eastAsia="Times New Roman" w:hAnsi="Times New Roman" w:cs="Times New Roman"/>
          <w:b/>
          <w:i/>
          <w:color w:val="0070C0"/>
          <w:sz w:val="24"/>
          <w:szCs w:val="24"/>
          <w:lang w:eastAsia="ru-RU"/>
        </w:rPr>
      </w:pPr>
    </w:p>
    <w:p w14:paraId="039DB072" w14:textId="77777777" w:rsidR="003670CB" w:rsidRDefault="003670CB" w:rsidP="003670CB">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09"/>
      </w:tblGrid>
      <w:tr w:rsidR="000365E0" w:rsidRPr="005D7C38" w14:paraId="543113DA" w14:textId="77777777" w:rsidTr="000365E0">
        <w:trPr>
          <w:trHeight w:val="1204"/>
        </w:trPr>
        <w:tc>
          <w:tcPr>
            <w:tcW w:w="1321" w:type="pct"/>
            <w:vAlign w:val="center"/>
          </w:tcPr>
          <w:p w14:paraId="369398A9" w14:textId="113FB511" w:rsidR="000365E0" w:rsidRPr="005D7C38" w:rsidRDefault="000365E0" w:rsidP="000365E0">
            <w:pPr>
              <w:jc w:val="center"/>
              <w:rPr>
                <w:rFonts w:ascii="Times New Roman" w:eastAsia="Times New Roman" w:hAnsi="Times New Roman" w:cs="Times New Roman"/>
                <w:b/>
                <w:sz w:val="24"/>
                <w:lang w:eastAsia="ru-RU"/>
              </w:rPr>
            </w:pPr>
            <w:r w:rsidRPr="00C13371">
              <w:rPr>
                <w:rFonts w:ascii="Times New Roman" w:eastAsia="Times New Roman" w:hAnsi="Times New Roman" w:cs="Times New Roman"/>
                <w:b/>
                <w:bCs/>
                <w:lang w:eastAsia="ru-RU"/>
              </w:rPr>
              <w:t>Наименование разделов и тем</w:t>
            </w:r>
          </w:p>
        </w:tc>
        <w:tc>
          <w:tcPr>
            <w:tcW w:w="3679" w:type="pct"/>
            <w:vAlign w:val="center"/>
          </w:tcPr>
          <w:p w14:paraId="5A35920E" w14:textId="5222D32A" w:rsidR="000365E0" w:rsidRPr="005D7C38" w:rsidRDefault="000365E0" w:rsidP="000365E0">
            <w:pPr>
              <w:jc w:val="center"/>
              <w:rPr>
                <w:rFonts w:ascii="Times New Roman" w:eastAsia="Times New Roman" w:hAnsi="Times New Roman" w:cs="Times New Roman"/>
                <w:b/>
                <w:sz w:val="24"/>
                <w:lang w:eastAsia="ru-RU"/>
              </w:rPr>
            </w:pPr>
            <w:r w:rsidRPr="00C1337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w:t>
            </w:r>
            <w:r w:rsidRPr="000365E0">
              <w:rPr>
                <w:rFonts w:ascii="Times New Roman" w:eastAsia="Times New Roman" w:hAnsi="Times New Roman" w:cs="Times New Roman"/>
                <w:b/>
                <w:bCs/>
                <w:lang w:eastAsia="ru-RU"/>
              </w:rPr>
              <w:t xml:space="preserve">занятия, </w:t>
            </w:r>
            <w:r w:rsidRPr="000365E0">
              <w:rPr>
                <w:rFonts w:ascii="Times New Roman" w:eastAsia="Times New Roman" w:hAnsi="Times New Roman" w:cs="Times New Roman"/>
                <w:lang w:eastAsia="ru-RU"/>
              </w:rPr>
              <w:t>курсовой проект (работа)</w:t>
            </w:r>
          </w:p>
        </w:tc>
      </w:tr>
      <w:tr w:rsidR="005D7C38" w:rsidRPr="005D7C38" w14:paraId="570C8BAD" w14:textId="77777777" w:rsidTr="000365E0">
        <w:tc>
          <w:tcPr>
            <w:tcW w:w="5000" w:type="pct"/>
            <w:gridSpan w:val="2"/>
          </w:tcPr>
          <w:p w14:paraId="4A7A75F8" w14:textId="0C59A7BB" w:rsidR="005D7C38" w:rsidRPr="005D7C38" w:rsidRDefault="005D7C38" w:rsidP="005D7C38">
            <w:pPr>
              <w:rPr>
                <w:rFonts w:ascii="Times New Roman" w:eastAsia="Times New Roman" w:hAnsi="Times New Roman" w:cs="Times New Roman"/>
                <w:b/>
                <w:sz w:val="24"/>
                <w:lang w:eastAsia="ru-RU"/>
              </w:rPr>
            </w:pPr>
            <w:r w:rsidRPr="005D7C38">
              <w:rPr>
                <w:rFonts w:ascii="Times New Roman" w:eastAsia="Times New Roman" w:hAnsi="Times New Roman" w:cs="Times New Roman"/>
                <w:b/>
                <w:color w:val="000000"/>
                <w:sz w:val="24"/>
                <w:lang w:eastAsia="ru-RU"/>
              </w:rPr>
              <w:t>Раздел 1</w:t>
            </w:r>
            <w:r w:rsidRPr="005D7C38">
              <w:rPr>
                <w:rFonts w:ascii="Times New Roman" w:eastAsia="Times New Roman" w:hAnsi="Times New Roman" w:cs="Times New Roman"/>
                <w:b/>
                <w:sz w:val="24"/>
                <w:lang w:eastAsia="ru-RU"/>
              </w:rPr>
              <w:t xml:space="preserve"> </w:t>
            </w:r>
            <w:r w:rsidRPr="005D7C38">
              <w:rPr>
                <w:rFonts w:ascii="Times New Roman" w:eastAsia="Times New Roman" w:hAnsi="Times New Roman" w:cs="Times New Roman"/>
                <w:b/>
                <w:color w:val="000000"/>
                <w:sz w:val="24"/>
                <w:lang w:eastAsia="ru-RU"/>
              </w:rPr>
              <w:t>Организация работ по снабжению производства заготовками, запасными частями, расходными материалами</w:t>
            </w:r>
          </w:p>
        </w:tc>
      </w:tr>
      <w:tr w:rsidR="005D7C38" w:rsidRPr="005D7C38" w14:paraId="0ADF99B0" w14:textId="77777777" w:rsidTr="000365E0">
        <w:tc>
          <w:tcPr>
            <w:tcW w:w="5000" w:type="pct"/>
            <w:gridSpan w:val="2"/>
          </w:tcPr>
          <w:p w14:paraId="17574ADC" w14:textId="77777777" w:rsidR="005D7C38" w:rsidRPr="005D7C38" w:rsidRDefault="005D7C38" w:rsidP="005D7C38">
            <w:pPr>
              <w:rPr>
                <w:rFonts w:ascii="Times New Roman" w:eastAsia="Times New Roman" w:hAnsi="Times New Roman" w:cs="Times New Roman"/>
                <w:b/>
                <w:color w:val="000000"/>
                <w:sz w:val="24"/>
                <w:lang w:eastAsia="ru-RU"/>
              </w:rPr>
            </w:pPr>
            <w:r w:rsidRPr="005D7C38">
              <w:rPr>
                <w:rFonts w:ascii="Times New Roman" w:eastAsia="Times New Roman" w:hAnsi="Times New Roman" w:cs="Times New Roman"/>
                <w:b/>
                <w:color w:val="000000"/>
                <w:sz w:val="24"/>
                <w:lang w:eastAsia="ru-RU"/>
              </w:rPr>
              <w:t>МДК 04.01 Организация работ по снабжению производства заготовками, запасными частями, расходными материалами</w:t>
            </w:r>
          </w:p>
        </w:tc>
      </w:tr>
      <w:tr w:rsidR="005D7C38" w:rsidRPr="005D7C38" w14:paraId="22F80FD9" w14:textId="77777777" w:rsidTr="000365E0">
        <w:tc>
          <w:tcPr>
            <w:tcW w:w="1321" w:type="pct"/>
            <w:vMerge w:val="restart"/>
          </w:tcPr>
          <w:p w14:paraId="3F17BE84" w14:textId="77777777" w:rsidR="005D7C38" w:rsidRPr="005D7C38" w:rsidRDefault="005D7C38" w:rsidP="005D7C38">
            <w:pPr>
              <w:rPr>
                <w:rFonts w:ascii="Times New Roman" w:eastAsia="Times New Roman" w:hAnsi="Times New Roman" w:cs="Times New Roman"/>
                <w:b/>
                <w:color w:val="000000"/>
                <w:sz w:val="24"/>
                <w:lang w:eastAsia="ru-RU"/>
              </w:rPr>
            </w:pPr>
            <w:r w:rsidRPr="005D7C38">
              <w:rPr>
                <w:rFonts w:ascii="Times New Roman" w:eastAsia="Times New Roman" w:hAnsi="Times New Roman" w:cs="Times New Roman"/>
                <w:b/>
                <w:color w:val="000000"/>
                <w:sz w:val="24"/>
                <w:lang w:eastAsia="ru-RU"/>
              </w:rPr>
              <w:t>Тема 1.1 Функциональная структура организации</w:t>
            </w:r>
          </w:p>
        </w:tc>
        <w:tc>
          <w:tcPr>
            <w:tcW w:w="3679" w:type="pct"/>
          </w:tcPr>
          <w:p w14:paraId="0CF4B608" w14:textId="77777777" w:rsidR="005D7C38" w:rsidRPr="005D7C38" w:rsidRDefault="005D7C38" w:rsidP="005D7C38">
            <w:pPr>
              <w:rPr>
                <w:rFonts w:ascii="Times New Roman" w:eastAsia="Times New Roman" w:hAnsi="Times New Roman" w:cs="Times New Roman"/>
                <w:b/>
                <w:color w:val="000000"/>
                <w:sz w:val="24"/>
                <w:lang w:eastAsia="ru-RU"/>
              </w:rPr>
            </w:pPr>
            <w:r w:rsidRPr="005D7C38">
              <w:rPr>
                <w:rFonts w:ascii="Times New Roman" w:eastAsia="Times New Roman" w:hAnsi="Times New Roman" w:cs="Times New Roman"/>
                <w:b/>
                <w:color w:val="000000"/>
                <w:sz w:val="24"/>
                <w:lang w:eastAsia="ru-RU"/>
              </w:rPr>
              <w:t>Содержание</w:t>
            </w:r>
          </w:p>
        </w:tc>
      </w:tr>
      <w:tr w:rsidR="005D7C38" w:rsidRPr="005D7C38" w14:paraId="75D3D089" w14:textId="77777777" w:rsidTr="000365E0">
        <w:tc>
          <w:tcPr>
            <w:tcW w:w="1321" w:type="pct"/>
            <w:vMerge/>
          </w:tcPr>
          <w:p w14:paraId="2184C17D"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7CFFA116" w14:textId="77777777" w:rsidR="005D7C38" w:rsidRPr="005D7C38" w:rsidRDefault="005D7C38" w:rsidP="005D7C38">
            <w:pPr>
              <w:rPr>
                <w:rFonts w:ascii="Times New Roman" w:eastAsia="Times New Roman" w:hAnsi="Times New Roman" w:cs="Times New Roman"/>
                <w:sz w:val="24"/>
                <w:lang w:eastAsia="ru-RU"/>
              </w:rPr>
            </w:pPr>
            <w:r w:rsidRPr="005D7C38">
              <w:rPr>
                <w:rFonts w:ascii="Times New Roman" w:eastAsia="Times New Roman" w:hAnsi="Times New Roman" w:cs="Times New Roman"/>
                <w:sz w:val="24"/>
                <w:lang w:eastAsia="ru-RU"/>
              </w:rPr>
              <w:t>1 Технологические процессы заготовительного производства, используемые в организации</w:t>
            </w:r>
          </w:p>
        </w:tc>
      </w:tr>
      <w:tr w:rsidR="005D7C38" w:rsidRPr="005D7C38" w14:paraId="76353735" w14:textId="77777777" w:rsidTr="000365E0">
        <w:tc>
          <w:tcPr>
            <w:tcW w:w="1321" w:type="pct"/>
            <w:vMerge/>
          </w:tcPr>
          <w:p w14:paraId="59F4083C"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01ECD85E" w14:textId="77777777" w:rsidR="005D7C38" w:rsidRPr="005D7C38" w:rsidRDefault="005D7C38" w:rsidP="005D7C38">
            <w:pPr>
              <w:rPr>
                <w:rFonts w:ascii="Times New Roman" w:eastAsia="Times New Roman" w:hAnsi="Times New Roman" w:cs="Times New Roman"/>
                <w:sz w:val="24"/>
                <w:lang w:eastAsia="ru-RU"/>
              </w:rPr>
            </w:pPr>
            <w:r w:rsidRPr="005D7C38">
              <w:rPr>
                <w:rFonts w:ascii="Times New Roman" w:eastAsia="Times New Roman" w:hAnsi="Times New Roman" w:cs="Times New Roman"/>
                <w:sz w:val="24"/>
                <w:lang w:eastAsia="ru-RU"/>
              </w:rPr>
              <w:t>2 Технологические процессы механосборочного производства, используемые в организации</w:t>
            </w:r>
          </w:p>
        </w:tc>
      </w:tr>
      <w:tr w:rsidR="005D7C38" w:rsidRPr="005D7C38" w14:paraId="105F6FEA" w14:textId="77777777" w:rsidTr="000365E0">
        <w:trPr>
          <w:trHeight w:val="124"/>
        </w:trPr>
        <w:tc>
          <w:tcPr>
            <w:tcW w:w="1321" w:type="pct"/>
            <w:vMerge w:val="restart"/>
          </w:tcPr>
          <w:p w14:paraId="7293DAC6" w14:textId="77777777" w:rsidR="005D7C38" w:rsidRPr="005D7C38" w:rsidRDefault="005D7C38" w:rsidP="005D7C38">
            <w:pPr>
              <w:rPr>
                <w:rFonts w:ascii="Times New Roman" w:eastAsia="Times New Roman" w:hAnsi="Times New Roman" w:cs="Times New Roman"/>
                <w:b/>
                <w:color w:val="000000"/>
                <w:sz w:val="24"/>
                <w:lang w:eastAsia="ru-RU"/>
              </w:rPr>
            </w:pPr>
            <w:r w:rsidRPr="005D7C38">
              <w:rPr>
                <w:rFonts w:ascii="Times New Roman" w:eastAsia="Times New Roman" w:hAnsi="Times New Roman" w:cs="Times New Roman"/>
                <w:b/>
                <w:color w:val="000000"/>
                <w:sz w:val="24"/>
                <w:lang w:eastAsia="ru-RU"/>
              </w:rPr>
              <w:t xml:space="preserve">Тема 1.2 Технологические свойства заказываемой продукции </w:t>
            </w:r>
          </w:p>
        </w:tc>
        <w:tc>
          <w:tcPr>
            <w:tcW w:w="3679" w:type="pct"/>
          </w:tcPr>
          <w:p w14:paraId="2D3CCBB3" w14:textId="77777777" w:rsidR="005D7C38" w:rsidRPr="005D7C38" w:rsidRDefault="005D7C38" w:rsidP="005D7C38">
            <w:pPr>
              <w:rPr>
                <w:rFonts w:ascii="Times New Roman" w:eastAsia="Times New Roman" w:hAnsi="Times New Roman" w:cs="Times New Roman"/>
                <w:sz w:val="24"/>
                <w:lang w:eastAsia="ru-RU"/>
              </w:rPr>
            </w:pPr>
            <w:r w:rsidRPr="005D7C38">
              <w:rPr>
                <w:rFonts w:ascii="Times New Roman" w:eastAsia="Times New Roman" w:hAnsi="Times New Roman" w:cs="Times New Roman"/>
                <w:b/>
                <w:color w:val="000000"/>
                <w:sz w:val="24"/>
                <w:lang w:eastAsia="ru-RU"/>
              </w:rPr>
              <w:t>Содержание</w:t>
            </w:r>
          </w:p>
        </w:tc>
      </w:tr>
      <w:tr w:rsidR="005D7C38" w:rsidRPr="005D7C38" w14:paraId="3662B1E3" w14:textId="77777777" w:rsidTr="000365E0">
        <w:trPr>
          <w:trHeight w:val="269"/>
        </w:trPr>
        <w:tc>
          <w:tcPr>
            <w:tcW w:w="1321" w:type="pct"/>
            <w:vMerge/>
          </w:tcPr>
          <w:p w14:paraId="38552E56"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36DF7A46" w14:textId="77777777" w:rsidR="005D7C38" w:rsidRPr="005D7C38" w:rsidRDefault="005D7C38" w:rsidP="005D7C38">
            <w:pPr>
              <w:rPr>
                <w:rFonts w:ascii="Times New Roman" w:eastAsia="Times New Roman" w:hAnsi="Times New Roman" w:cs="Times New Roman"/>
                <w:sz w:val="24"/>
                <w:lang w:eastAsia="ru-RU"/>
              </w:rPr>
            </w:pPr>
            <w:r w:rsidRPr="005D7C38">
              <w:rPr>
                <w:rFonts w:ascii="Times New Roman" w:eastAsia="Times New Roman" w:hAnsi="Times New Roman" w:cs="Times New Roman"/>
                <w:sz w:val="24"/>
                <w:lang w:eastAsia="ru-RU"/>
              </w:rPr>
              <w:t>1 Основные технологические свойства материалов, запасных частей, деталей, агрегатов</w:t>
            </w:r>
          </w:p>
        </w:tc>
      </w:tr>
      <w:tr w:rsidR="005D7C38" w:rsidRPr="005D7C38" w14:paraId="357F7945" w14:textId="77777777" w:rsidTr="000365E0">
        <w:trPr>
          <w:trHeight w:val="177"/>
        </w:trPr>
        <w:tc>
          <w:tcPr>
            <w:tcW w:w="1321" w:type="pct"/>
            <w:vMerge w:val="restart"/>
          </w:tcPr>
          <w:p w14:paraId="034F1EDF" w14:textId="77777777" w:rsidR="005D7C38" w:rsidRPr="005D7C38" w:rsidRDefault="005D7C38" w:rsidP="005D7C38">
            <w:pPr>
              <w:rPr>
                <w:rFonts w:ascii="Times New Roman" w:eastAsia="Times New Roman" w:hAnsi="Times New Roman" w:cs="Times New Roman"/>
                <w:b/>
                <w:color w:val="000000"/>
                <w:sz w:val="24"/>
                <w:lang w:eastAsia="ru-RU"/>
              </w:rPr>
            </w:pPr>
            <w:r w:rsidRPr="005D7C38">
              <w:rPr>
                <w:rFonts w:ascii="Times New Roman" w:eastAsia="Times New Roman" w:hAnsi="Times New Roman" w:cs="Times New Roman"/>
                <w:b/>
                <w:color w:val="000000"/>
                <w:sz w:val="24"/>
                <w:lang w:eastAsia="ru-RU"/>
              </w:rPr>
              <w:t>Тема 1.3 Нормативно-техническая, конструкторская и справочная документация на заготовки, запасные части, расходные материалы</w:t>
            </w:r>
          </w:p>
        </w:tc>
        <w:tc>
          <w:tcPr>
            <w:tcW w:w="3679" w:type="pct"/>
          </w:tcPr>
          <w:p w14:paraId="0D5FF67B" w14:textId="77777777" w:rsidR="005D7C38" w:rsidRPr="005D7C38" w:rsidRDefault="005D7C38" w:rsidP="005D7C38">
            <w:pPr>
              <w:rPr>
                <w:rFonts w:ascii="Times New Roman" w:eastAsia="Times New Roman" w:hAnsi="Times New Roman" w:cs="Times New Roman"/>
                <w:color w:val="000000"/>
                <w:sz w:val="24"/>
                <w:lang w:eastAsia="ru-RU"/>
              </w:rPr>
            </w:pPr>
            <w:r w:rsidRPr="005D7C38">
              <w:rPr>
                <w:rFonts w:ascii="Times New Roman" w:eastAsia="Times New Roman" w:hAnsi="Times New Roman" w:cs="Times New Roman"/>
                <w:b/>
                <w:color w:val="000000"/>
                <w:sz w:val="24"/>
                <w:lang w:eastAsia="ru-RU"/>
              </w:rPr>
              <w:t>Содержание</w:t>
            </w:r>
          </w:p>
        </w:tc>
      </w:tr>
      <w:tr w:rsidR="005D7C38" w:rsidRPr="005D7C38" w14:paraId="1A99EE2F" w14:textId="77777777" w:rsidTr="000365E0">
        <w:trPr>
          <w:trHeight w:val="70"/>
        </w:trPr>
        <w:tc>
          <w:tcPr>
            <w:tcW w:w="1321" w:type="pct"/>
            <w:vMerge/>
          </w:tcPr>
          <w:p w14:paraId="765C1977"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4649DC6C" w14:textId="77777777" w:rsidR="005D7C38" w:rsidRPr="005D7C38" w:rsidRDefault="005D7C38" w:rsidP="005D7C38">
            <w:pPr>
              <w:rPr>
                <w:rFonts w:ascii="Times New Roman" w:eastAsia="Times New Roman" w:hAnsi="Times New Roman" w:cs="Times New Roman"/>
                <w:color w:val="000000"/>
                <w:sz w:val="24"/>
                <w:lang w:eastAsia="ru-RU"/>
              </w:rPr>
            </w:pPr>
            <w:r w:rsidRPr="005D7C38">
              <w:rPr>
                <w:rFonts w:ascii="Times New Roman" w:eastAsia="Times New Roman" w:hAnsi="Times New Roman" w:cs="Times New Roman"/>
                <w:color w:val="000000"/>
                <w:sz w:val="24"/>
                <w:lang w:eastAsia="ru-RU"/>
              </w:rPr>
              <w:t>1 Нормативно-техническая документация на заготовки, запасные части, расходные материалы</w:t>
            </w:r>
          </w:p>
        </w:tc>
      </w:tr>
      <w:tr w:rsidR="005D7C38" w:rsidRPr="005D7C38" w14:paraId="55E20A51" w14:textId="77777777" w:rsidTr="000365E0">
        <w:tc>
          <w:tcPr>
            <w:tcW w:w="1321" w:type="pct"/>
            <w:vMerge/>
          </w:tcPr>
          <w:p w14:paraId="1E533779"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7983F1D9" w14:textId="77777777" w:rsidR="005D7C38" w:rsidRPr="005D7C38" w:rsidRDefault="005D7C38" w:rsidP="005D7C38">
            <w:pPr>
              <w:rPr>
                <w:rFonts w:ascii="Times New Roman" w:eastAsia="Times New Roman" w:hAnsi="Times New Roman" w:cs="Times New Roman"/>
                <w:b/>
                <w:color w:val="000000"/>
                <w:sz w:val="24"/>
                <w:lang w:eastAsia="ru-RU"/>
              </w:rPr>
            </w:pPr>
            <w:r w:rsidRPr="005D7C38">
              <w:rPr>
                <w:rFonts w:ascii="Times New Roman" w:eastAsia="Times New Roman" w:hAnsi="Times New Roman" w:cs="Times New Roman"/>
                <w:color w:val="000000"/>
                <w:sz w:val="24"/>
                <w:lang w:eastAsia="ru-RU"/>
              </w:rPr>
              <w:t>2 Конструкторская документация на заготовки, запасные части, расходные материалы</w:t>
            </w:r>
          </w:p>
        </w:tc>
      </w:tr>
      <w:tr w:rsidR="005D7C38" w:rsidRPr="005D7C38" w14:paraId="176558E5" w14:textId="77777777" w:rsidTr="000365E0">
        <w:tc>
          <w:tcPr>
            <w:tcW w:w="1321" w:type="pct"/>
            <w:vMerge/>
          </w:tcPr>
          <w:p w14:paraId="5BB2A243"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6F07C033" w14:textId="77777777" w:rsidR="005D7C38" w:rsidRPr="005D7C38" w:rsidRDefault="005D7C38" w:rsidP="005D7C38">
            <w:pPr>
              <w:rPr>
                <w:rFonts w:ascii="Times New Roman" w:eastAsia="Times New Roman" w:hAnsi="Times New Roman" w:cs="Times New Roman"/>
                <w:b/>
                <w:color w:val="000000"/>
                <w:sz w:val="24"/>
                <w:lang w:eastAsia="ru-RU"/>
              </w:rPr>
            </w:pPr>
            <w:r w:rsidRPr="005D7C38">
              <w:rPr>
                <w:rFonts w:ascii="Times New Roman" w:eastAsia="Times New Roman" w:hAnsi="Times New Roman" w:cs="Times New Roman"/>
                <w:color w:val="000000"/>
                <w:sz w:val="24"/>
                <w:lang w:eastAsia="ru-RU"/>
              </w:rPr>
              <w:t>3 Справочная документация на заготовки, запасные части, расходные материалы</w:t>
            </w:r>
          </w:p>
        </w:tc>
      </w:tr>
      <w:tr w:rsidR="005D7C38" w:rsidRPr="005D7C38" w14:paraId="3128351B" w14:textId="77777777" w:rsidTr="000365E0">
        <w:tc>
          <w:tcPr>
            <w:tcW w:w="1321" w:type="pct"/>
            <w:vMerge/>
          </w:tcPr>
          <w:p w14:paraId="2610001E"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4EE137D8" w14:textId="77777777" w:rsidR="005D7C38" w:rsidRPr="005D7C38" w:rsidRDefault="005D7C38" w:rsidP="005D7C38">
            <w:pPr>
              <w:rPr>
                <w:rFonts w:ascii="Times New Roman" w:eastAsia="Times New Roman" w:hAnsi="Times New Roman" w:cs="Times New Roman"/>
                <w:color w:val="000000"/>
                <w:sz w:val="24"/>
                <w:lang w:eastAsia="ru-RU"/>
              </w:rPr>
            </w:pPr>
            <w:r w:rsidRPr="005D7C38">
              <w:rPr>
                <w:rFonts w:ascii="Times New Roman" w:eastAsia="Times New Roman" w:hAnsi="Times New Roman" w:cs="Times New Roman"/>
                <w:b/>
                <w:sz w:val="24"/>
                <w:lang w:eastAsia="ru-RU"/>
              </w:rPr>
              <w:t>В том числе практических занятий и лабораторных работ</w:t>
            </w:r>
          </w:p>
        </w:tc>
      </w:tr>
      <w:tr w:rsidR="005D7C38" w:rsidRPr="005D7C38" w14:paraId="01507917" w14:textId="77777777" w:rsidTr="000365E0">
        <w:tc>
          <w:tcPr>
            <w:tcW w:w="1321" w:type="pct"/>
            <w:vMerge/>
          </w:tcPr>
          <w:p w14:paraId="6E8A2C44"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45D11647" w14:textId="77777777" w:rsidR="005D7C38" w:rsidRPr="005D7C38" w:rsidRDefault="005D7C38" w:rsidP="005D7C38">
            <w:pPr>
              <w:rPr>
                <w:rFonts w:ascii="Times New Roman" w:eastAsia="Times New Roman" w:hAnsi="Times New Roman" w:cs="Times New Roman"/>
                <w:color w:val="000000"/>
                <w:sz w:val="24"/>
                <w:lang w:eastAsia="ru-RU"/>
              </w:rPr>
            </w:pPr>
            <w:r w:rsidRPr="005D7C38">
              <w:rPr>
                <w:rFonts w:ascii="Times New Roman" w:eastAsia="Times New Roman" w:hAnsi="Times New Roman" w:cs="Times New Roman"/>
                <w:color w:val="000000"/>
                <w:sz w:val="24"/>
                <w:lang w:eastAsia="ru-RU"/>
              </w:rPr>
              <w:t>ПР №1 Оформление конструкторской документации на заготовки, запасные части, расходные материалы</w:t>
            </w:r>
          </w:p>
        </w:tc>
      </w:tr>
      <w:tr w:rsidR="005D7C38" w:rsidRPr="005D7C38" w14:paraId="4BB99A5F" w14:textId="77777777" w:rsidTr="000365E0">
        <w:trPr>
          <w:trHeight w:val="177"/>
        </w:trPr>
        <w:tc>
          <w:tcPr>
            <w:tcW w:w="1321" w:type="pct"/>
            <w:vMerge/>
          </w:tcPr>
          <w:p w14:paraId="07420BED"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0BD028CB" w14:textId="77777777" w:rsidR="005D7C38" w:rsidRPr="005D7C38" w:rsidRDefault="005D7C38" w:rsidP="005D7C38">
            <w:pPr>
              <w:rPr>
                <w:rFonts w:ascii="Times New Roman" w:eastAsia="Times New Roman" w:hAnsi="Times New Roman" w:cs="Times New Roman"/>
                <w:color w:val="000000"/>
                <w:sz w:val="24"/>
                <w:lang w:eastAsia="ru-RU"/>
              </w:rPr>
            </w:pPr>
            <w:r w:rsidRPr="005D7C38">
              <w:rPr>
                <w:rFonts w:ascii="Times New Roman" w:eastAsia="Times New Roman" w:hAnsi="Times New Roman" w:cs="Times New Roman"/>
                <w:color w:val="000000"/>
                <w:sz w:val="24"/>
                <w:lang w:eastAsia="ru-RU"/>
              </w:rPr>
              <w:t xml:space="preserve">ПР №2 Выбор способа изготовления заготовок и расчет припусков </w:t>
            </w:r>
          </w:p>
        </w:tc>
      </w:tr>
      <w:tr w:rsidR="005D7C38" w:rsidRPr="005D7C38" w14:paraId="65CEBCDF" w14:textId="77777777" w:rsidTr="000365E0">
        <w:trPr>
          <w:trHeight w:val="167"/>
        </w:trPr>
        <w:tc>
          <w:tcPr>
            <w:tcW w:w="1321" w:type="pct"/>
            <w:vMerge w:val="restart"/>
          </w:tcPr>
          <w:p w14:paraId="2A640D8F" w14:textId="77777777" w:rsidR="005D7C38" w:rsidRPr="005D7C38" w:rsidRDefault="005D7C38" w:rsidP="005D7C38">
            <w:pPr>
              <w:rPr>
                <w:rFonts w:ascii="Times New Roman" w:eastAsia="Times New Roman" w:hAnsi="Times New Roman" w:cs="Times New Roman"/>
                <w:b/>
                <w:color w:val="000000"/>
                <w:sz w:val="24"/>
                <w:lang w:eastAsia="ru-RU"/>
              </w:rPr>
            </w:pPr>
            <w:r w:rsidRPr="005D7C38">
              <w:rPr>
                <w:rFonts w:ascii="Times New Roman" w:eastAsia="Times New Roman" w:hAnsi="Times New Roman" w:cs="Times New Roman"/>
                <w:b/>
                <w:color w:val="000000"/>
                <w:sz w:val="24"/>
                <w:lang w:eastAsia="ru-RU"/>
              </w:rPr>
              <w:t xml:space="preserve">Тема 1.4 Электронные системы, используемые при </w:t>
            </w:r>
            <w:r w:rsidRPr="005D7C38">
              <w:rPr>
                <w:rFonts w:ascii="Times New Roman" w:eastAsia="Times New Roman" w:hAnsi="Times New Roman" w:cs="Times New Roman"/>
                <w:b/>
                <w:sz w:val="24"/>
                <w:lang w:eastAsia="ru-RU"/>
              </w:rPr>
              <w:t xml:space="preserve">работах по снабжения </w:t>
            </w:r>
            <w:r w:rsidRPr="005D7C38">
              <w:rPr>
                <w:rFonts w:ascii="Times New Roman" w:eastAsia="Times New Roman" w:hAnsi="Times New Roman" w:cs="Times New Roman"/>
                <w:b/>
                <w:color w:val="000000"/>
                <w:sz w:val="24"/>
                <w:lang w:eastAsia="ru-RU"/>
              </w:rPr>
              <w:t xml:space="preserve">производства заготовками, запасными частями, </w:t>
            </w:r>
            <w:r w:rsidRPr="005D7C38">
              <w:rPr>
                <w:rFonts w:ascii="Times New Roman" w:eastAsia="Times New Roman" w:hAnsi="Times New Roman" w:cs="Times New Roman"/>
                <w:b/>
                <w:color w:val="000000"/>
                <w:sz w:val="24"/>
                <w:lang w:eastAsia="ru-RU"/>
              </w:rPr>
              <w:lastRenderedPageBreak/>
              <w:t>расходными материалами</w:t>
            </w:r>
          </w:p>
        </w:tc>
        <w:tc>
          <w:tcPr>
            <w:tcW w:w="3679" w:type="pct"/>
          </w:tcPr>
          <w:p w14:paraId="5B68FD6A" w14:textId="77777777" w:rsidR="005D7C38" w:rsidRPr="005D7C38" w:rsidRDefault="005D7C38" w:rsidP="005D7C38">
            <w:pPr>
              <w:rPr>
                <w:rFonts w:ascii="Times New Roman" w:eastAsia="Times New Roman" w:hAnsi="Times New Roman" w:cs="Times New Roman"/>
                <w:color w:val="000000"/>
                <w:sz w:val="24"/>
                <w:lang w:eastAsia="ru-RU"/>
              </w:rPr>
            </w:pPr>
            <w:r w:rsidRPr="005D7C38">
              <w:rPr>
                <w:rFonts w:ascii="Times New Roman" w:eastAsia="Times New Roman" w:hAnsi="Times New Roman" w:cs="Times New Roman"/>
                <w:b/>
                <w:color w:val="000000"/>
                <w:sz w:val="24"/>
                <w:lang w:eastAsia="ru-RU"/>
              </w:rPr>
              <w:lastRenderedPageBreak/>
              <w:t>Содержание</w:t>
            </w:r>
          </w:p>
        </w:tc>
      </w:tr>
      <w:tr w:rsidR="005D7C38" w:rsidRPr="005D7C38" w14:paraId="44595E02" w14:textId="77777777" w:rsidTr="000365E0">
        <w:trPr>
          <w:trHeight w:val="299"/>
        </w:trPr>
        <w:tc>
          <w:tcPr>
            <w:tcW w:w="1321" w:type="pct"/>
            <w:vMerge/>
          </w:tcPr>
          <w:p w14:paraId="4730B065"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31EBF66C" w14:textId="77777777" w:rsidR="005D7C38" w:rsidRPr="005D7C38" w:rsidRDefault="005D7C38" w:rsidP="005D7C38">
            <w:pPr>
              <w:rPr>
                <w:rFonts w:ascii="Times New Roman" w:eastAsia="Times New Roman" w:hAnsi="Times New Roman" w:cs="Times New Roman"/>
                <w:color w:val="000000"/>
                <w:sz w:val="24"/>
                <w:lang w:eastAsia="ru-RU"/>
              </w:rPr>
            </w:pPr>
            <w:r w:rsidRPr="005D7C38">
              <w:rPr>
                <w:rFonts w:ascii="Times New Roman" w:eastAsia="Times New Roman" w:hAnsi="Times New Roman" w:cs="Times New Roman"/>
                <w:color w:val="000000"/>
                <w:sz w:val="24"/>
                <w:lang w:eastAsia="ru-RU"/>
              </w:rPr>
              <w:t xml:space="preserve">1 </w:t>
            </w:r>
            <w:r w:rsidRPr="005D7C38">
              <w:rPr>
                <w:rFonts w:ascii="Times New Roman" w:eastAsia="Times New Roman" w:hAnsi="Times New Roman" w:cs="Times New Roman"/>
                <w:sz w:val="24"/>
                <w:lang w:eastAsia="ru-RU"/>
              </w:rPr>
              <w:t>Система управления данными об изделии (PDM-система)</w:t>
            </w:r>
          </w:p>
        </w:tc>
      </w:tr>
      <w:tr w:rsidR="005D7C38" w:rsidRPr="005D7C38" w14:paraId="4E0A2E70" w14:textId="77777777" w:rsidTr="000365E0">
        <w:tc>
          <w:tcPr>
            <w:tcW w:w="1321" w:type="pct"/>
            <w:vMerge/>
          </w:tcPr>
          <w:p w14:paraId="33784539"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28047506" w14:textId="77777777" w:rsidR="005D7C38" w:rsidRPr="005D7C38" w:rsidRDefault="005D7C38" w:rsidP="005D7C38">
            <w:pPr>
              <w:rPr>
                <w:rFonts w:ascii="Times New Roman" w:eastAsia="Times New Roman" w:hAnsi="Times New Roman" w:cs="Times New Roman"/>
                <w:sz w:val="24"/>
                <w:lang w:eastAsia="ru-RU"/>
              </w:rPr>
            </w:pPr>
            <w:r w:rsidRPr="005D7C38">
              <w:rPr>
                <w:rFonts w:ascii="Times New Roman" w:eastAsia="Times New Roman" w:hAnsi="Times New Roman" w:cs="Times New Roman"/>
                <w:sz w:val="24"/>
                <w:lang w:eastAsia="ru-RU"/>
              </w:rPr>
              <w:t xml:space="preserve">2 Система планирования ресурсов организации (ERP-система) для сбора информации о номенклатуре и количестве используемых заготовок, запасных частей и расходных материалов </w:t>
            </w:r>
          </w:p>
        </w:tc>
      </w:tr>
      <w:tr w:rsidR="005D7C38" w:rsidRPr="005D7C38" w14:paraId="005DB67E" w14:textId="77777777" w:rsidTr="000365E0">
        <w:trPr>
          <w:trHeight w:val="70"/>
        </w:trPr>
        <w:tc>
          <w:tcPr>
            <w:tcW w:w="1321" w:type="pct"/>
            <w:vMerge w:val="restart"/>
          </w:tcPr>
          <w:p w14:paraId="77A44E8F" w14:textId="77777777" w:rsidR="005D7C38" w:rsidRPr="005D7C38" w:rsidRDefault="005D7C38" w:rsidP="005D7C38">
            <w:pPr>
              <w:rPr>
                <w:rFonts w:ascii="Times New Roman" w:eastAsia="Times New Roman" w:hAnsi="Times New Roman" w:cs="Times New Roman"/>
                <w:b/>
                <w:color w:val="000000"/>
                <w:sz w:val="24"/>
                <w:lang w:eastAsia="ru-RU"/>
              </w:rPr>
            </w:pPr>
            <w:r w:rsidRPr="005D7C38">
              <w:rPr>
                <w:rFonts w:ascii="Times New Roman" w:eastAsia="Times New Roman" w:hAnsi="Times New Roman" w:cs="Times New Roman"/>
                <w:b/>
                <w:color w:val="000000"/>
                <w:sz w:val="24"/>
                <w:lang w:eastAsia="ru-RU"/>
              </w:rPr>
              <w:t>Тема 1.5 Поисковые системы в сети «Интернет»</w:t>
            </w:r>
          </w:p>
        </w:tc>
        <w:tc>
          <w:tcPr>
            <w:tcW w:w="3679" w:type="pct"/>
          </w:tcPr>
          <w:p w14:paraId="7566B5EA" w14:textId="77777777" w:rsidR="005D7C38" w:rsidRPr="005D7C38" w:rsidRDefault="005D7C38" w:rsidP="005D7C38">
            <w:pPr>
              <w:rPr>
                <w:rFonts w:ascii="Times New Roman" w:eastAsia="Times New Roman" w:hAnsi="Times New Roman" w:cs="Times New Roman"/>
                <w:color w:val="000000"/>
                <w:sz w:val="24"/>
                <w:lang w:eastAsia="ru-RU"/>
              </w:rPr>
            </w:pPr>
            <w:r w:rsidRPr="005D7C38">
              <w:rPr>
                <w:rFonts w:ascii="Times New Roman" w:eastAsia="Times New Roman" w:hAnsi="Times New Roman" w:cs="Times New Roman"/>
                <w:b/>
                <w:color w:val="000000"/>
                <w:sz w:val="24"/>
                <w:lang w:eastAsia="ru-RU"/>
              </w:rPr>
              <w:t>Содержание</w:t>
            </w:r>
          </w:p>
        </w:tc>
      </w:tr>
      <w:tr w:rsidR="005D7C38" w:rsidRPr="005D7C38" w14:paraId="18B913E9" w14:textId="77777777" w:rsidTr="000365E0">
        <w:trPr>
          <w:trHeight w:val="412"/>
        </w:trPr>
        <w:tc>
          <w:tcPr>
            <w:tcW w:w="1321" w:type="pct"/>
            <w:vMerge/>
          </w:tcPr>
          <w:p w14:paraId="262EA337"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66384B99" w14:textId="77777777" w:rsidR="005D7C38" w:rsidRPr="005D7C38" w:rsidRDefault="005D7C38" w:rsidP="005D7C38">
            <w:pPr>
              <w:rPr>
                <w:rFonts w:ascii="Times New Roman" w:eastAsia="Times New Roman" w:hAnsi="Times New Roman" w:cs="Times New Roman"/>
                <w:sz w:val="24"/>
                <w:lang w:eastAsia="ru-RU"/>
              </w:rPr>
            </w:pPr>
            <w:r w:rsidRPr="005D7C38">
              <w:rPr>
                <w:rFonts w:ascii="Times New Roman" w:eastAsia="Times New Roman" w:hAnsi="Times New Roman" w:cs="Times New Roman"/>
                <w:sz w:val="24"/>
                <w:lang w:eastAsia="ru-RU"/>
              </w:rPr>
              <w:t>1 Применение поисковых систем в информационно-телекоммуникационной сети «Интернет» для поиска информации о поставщиках, ассортименте их продукции, возможностях</w:t>
            </w:r>
            <w:r w:rsidRPr="005D7C38">
              <w:rPr>
                <w:rFonts w:ascii="Times New Roman" w:eastAsia="Times New Roman" w:hAnsi="Times New Roman" w:cs="Times New Roman"/>
                <w:bCs/>
                <w:sz w:val="24"/>
                <w:lang w:eastAsia="ru-RU"/>
              </w:rPr>
              <w:t xml:space="preserve"> производства, качестве заготовок, запасных частей и расходных материалов</w:t>
            </w:r>
          </w:p>
        </w:tc>
      </w:tr>
      <w:tr w:rsidR="005D7C38" w:rsidRPr="005D7C38" w14:paraId="0B7B2036" w14:textId="77777777" w:rsidTr="000365E0">
        <w:trPr>
          <w:trHeight w:val="278"/>
        </w:trPr>
        <w:tc>
          <w:tcPr>
            <w:tcW w:w="1321" w:type="pct"/>
            <w:vMerge/>
          </w:tcPr>
          <w:p w14:paraId="0F3D97A2"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48EEC7FD" w14:textId="77777777" w:rsidR="005D7C38" w:rsidRPr="005D7C38" w:rsidRDefault="005D7C38" w:rsidP="005D7C38">
            <w:pPr>
              <w:rPr>
                <w:rFonts w:ascii="Times New Roman" w:eastAsia="Times New Roman" w:hAnsi="Times New Roman" w:cs="Times New Roman"/>
                <w:sz w:val="24"/>
                <w:lang w:eastAsia="ru-RU"/>
              </w:rPr>
            </w:pPr>
            <w:r w:rsidRPr="005D7C38">
              <w:rPr>
                <w:rFonts w:ascii="Times New Roman" w:eastAsia="Times New Roman" w:hAnsi="Times New Roman" w:cs="Times New Roman"/>
                <w:b/>
                <w:sz w:val="24"/>
                <w:lang w:eastAsia="ru-RU"/>
              </w:rPr>
              <w:t>В том числе практических занятий и лабораторных работ</w:t>
            </w:r>
          </w:p>
        </w:tc>
      </w:tr>
      <w:tr w:rsidR="005D7C38" w:rsidRPr="005D7C38" w14:paraId="5BCF8498" w14:textId="77777777" w:rsidTr="000365E0">
        <w:trPr>
          <w:trHeight w:val="277"/>
        </w:trPr>
        <w:tc>
          <w:tcPr>
            <w:tcW w:w="1321" w:type="pct"/>
            <w:vMerge/>
          </w:tcPr>
          <w:p w14:paraId="0D8F6F4B"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52AD4226" w14:textId="77777777" w:rsidR="005D7C38" w:rsidRPr="005D7C38" w:rsidRDefault="005D7C38" w:rsidP="005D7C38">
            <w:pPr>
              <w:rPr>
                <w:rFonts w:ascii="Times New Roman" w:eastAsia="Times New Roman" w:hAnsi="Times New Roman" w:cs="Times New Roman"/>
                <w:color w:val="000000"/>
                <w:sz w:val="24"/>
                <w:lang w:eastAsia="ru-RU"/>
              </w:rPr>
            </w:pPr>
            <w:r w:rsidRPr="005D7C38">
              <w:rPr>
                <w:rFonts w:ascii="Times New Roman" w:eastAsia="Times New Roman" w:hAnsi="Times New Roman" w:cs="Times New Roman"/>
                <w:color w:val="000000"/>
                <w:sz w:val="24"/>
                <w:lang w:eastAsia="ru-RU"/>
              </w:rPr>
              <w:t>ПР №3 Поиск и анализ поставщиков стандартных изделий в сети «Интернет» на основе спецификации к изделию</w:t>
            </w:r>
          </w:p>
        </w:tc>
      </w:tr>
      <w:tr w:rsidR="005D7C38" w:rsidRPr="005D7C38" w14:paraId="76765CFB" w14:textId="77777777" w:rsidTr="000365E0">
        <w:trPr>
          <w:trHeight w:val="278"/>
        </w:trPr>
        <w:tc>
          <w:tcPr>
            <w:tcW w:w="1321" w:type="pct"/>
            <w:vMerge w:val="restart"/>
          </w:tcPr>
          <w:p w14:paraId="431E9E6D" w14:textId="77777777" w:rsidR="005D7C38" w:rsidRPr="005D7C38" w:rsidRDefault="005D7C38" w:rsidP="005D7C38">
            <w:pPr>
              <w:rPr>
                <w:rFonts w:ascii="Times New Roman" w:eastAsia="Times New Roman" w:hAnsi="Times New Roman" w:cs="Times New Roman"/>
                <w:b/>
                <w:color w:val="000000"/>
                <w:sz w:val="24"/>
                <w:lang w:eastAsia="ru-RU"/>
              </w:rPr>
            </w:pPr>
            <w:r w:rsidRPr="005D7C38">
              <w:rPr>
                <w:rFonts w:ascii="Times New Roman" w:eastAsia="Times New Roman" w:hAnsi="Times New Roman" w:cs="Times New Roman"/>
                <w:b/>
                <w:color w:val="000000"/>
                <w:sz w:val="24"/>
                <w:lang w:eastAsia="ru-RU"/>
              </w:rPr>
              <w:t>Тема 1.6 Основы деловой коммуникации</w:t>
            </w:r>
          </w:p>
        </w:tc>
        <w:tc>
          <w:tcPr>
            <w:tcW w:w="3679" w:type="pct"/>
          </w:tcPr>
          <w:p w14:paraId="08B081F6" w14:textId="77777777" w:rsidR="005D7C38" w:rsidRPr="005D7C38" w:rsidRDefault="005D7C38" w:rsidP="005D7C38">
            <w:pPr>
              <w:rPr>
                <w:rFonts w:ascii="Times New Roman" w:eastAsia="Times New Roman" w:hAnsi="Times New Roman" w:cs="Times New Roman"/>
                <w:sz w:val="24"/>
                <w:lang w:eastAsia="ru-RU"/>
              </w:rPr>
            </w:pPr>
            <w:r w:rsidRPr="005D7C38">
              <w:rPr>
                <w:rFonts w:ascii="Times New Roman" w:eastAsia="Times New Roman" w:hAnsi="Times New Roman" w:cs="Times New Roman"/>
                <w:b/>
                <w:color w:val="000000"/>
                <w:sz w:val="24"/>
                <w:lang w:eastAsia="ru-RU"/>
              </w:rPr>
              <w:t>Содержание</w:t>
            </w:r>
          </w:p>
        </w:tc>
      </w:tr>
      <w:tr w:rsidR="005D7C38" w:rsidRPr="005D7C38" w14:paraId="6F468311" w14:textId="77777777" w:rsidTr="000365E0">
        <w:trPr>
          <w:trHeight w:val="277"/>
        </w:trPr>
        <w:tc>
          <w:tcPr>
            <w:tcW w:w="1321" w:type="pct"/>
            <w:vMerge/>
          </w:tcPr>
          <w:p w14:paraId="35DA063D"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082E3226" w14:textId="77777777" w:rsidR="005D7C38" w:rsidRPr="005D7C38" w:rsidRDefault="005D7C38" w:rsidP="005D7C38">
            <w:pPr>
              <w:rPr>
                <w:rFonts w:ascii="Times New Roman" w:eastAsia="Times New Roman" w:hAnsi="Times New Roman" w:cs="Times New Roman"/>
                <w:sz w:val="24"/>
                <w:lang w:eastAsia="ru-RU"/>
              </w:rPr>
            </w:pPr>
            <w:r w:rsidRPr="005D7C38">
              <w:rPr>
                <w:rFonts w:ascii="Times New Roman" w:eastAsia="Times New Roman" w:hAnsi="Times New Roman" w:cs="Times New Roman"/>
                <w:sz w:val="24"/>
                <w:lang w:eastAsia="ru-RU"/>
              </w:rPr>
              <w:t>1 Методы и технологии коммуникации. Основы психологии общения и конфликтологии. Правила делового общения</w:t>
            </w:r>
          </w:p>
        </w:tc>
      </w:tr>
      <w:tr w:rsidR="005D7C38" w:rsidRPr="005D7C38" w14:paraId="014216E8" w14:textId="77777777" w:rsidTr="000365E0">
        <w:tc>
          <w:tcPr>
            <w:tcW w:w="1321" w:type="pct"/>
            <w:vMerge/>
          </w:tcPr>
          <w:p w14:paraId="7F1F03E8"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63E5C84D" w14:textId="77777777" w:rsidR="005D7C38" w:rsidRPr="005D7C38" w:rsidRDefault="005D7C38" w:rsidP="005D7C38">
            <w:pPr>
              <w:rPr>
                <w:rFonts w:ascii="Times New Roman" w:eastAsia="Times New Roman" w:hAnsi="Times New Roman" w:cs="Times New Roman"/>
                <w:color w:val="000000"/>
                <w:sz w:val="24"/>
                <w:lang w:eastAsia="ru-RU"/>
              </w:rPr>
            </w:pPr>
            <w:r w:rsidRPr="005D7C38">
              <w:rPr>
                <w:rFonts w:ascii="Times New Roman" w:eastAsia="Times New Roman" w:hAnsi="Times New Roman" w:cs="Times New Roman"/>
                <w:color w:val="000000"/>
                <w:sz w:val="24"/>
                <w:lang w:eastAsia="ru-RU"/>
              </w:rPr>
              <w:t xml:space="preserve">2 </w:t>
            </w:r>
            <w:r w:rsidRPr="005D7C38">
              <w:rPr>
                <w:rFonts w:ascii="Times New Roman" w:eastAsia="Times New Roman" w:hAnsi="Times New Roman" w:cs="Times New Roman"/>
                <w:bCs/>
                <w:sz w:val="24"/>
                <w:lang w:eastAsia="ru-RU"/>
              </w:rPr>
              <w:t xml:space="preserve">Приемы деловой коммуникации для получения у поставщиков информации об ассортименте продукции, возможностях производства, качестве заготовок механосборочного производства, свойствах новых материалов. </w:t>
            </w:r>
          </w:p>
        </w:tc>
      </w:tr>
      <w:tr w:rsidR="005D7C38" w:rsidRPr="005D7C38" w14:paraId="5A406023" w14:textId="77777777" w:rsidTr="000365E0">
        <w:tc>
          <w:tcPr>
            <w:tcW w:w="1321" w:type="pct"/>
            <w:vMerge w:val="restart"/>
          </w:tcPr>
          <w:p w14:paraId="5F756918" w14:textId="77777777" w:rsidR="005D7C38" w:rsidRPr="005D7C38" w:rsidRDefault="005D7C38" w:rsidP="005D7C38">
            <w:pPr>
              <w:rPr>
                <w:rFonts w:ascii="Times New Roman" w:eastAsia="Times New Roman" w:hAnsi="Times New Roman" w:cs="Times New Roman"/>
                <w:b/>
                <w:color w:val="000000"/>
                <w:sz w:val="24"/>
                <w:lang w:eastAsia="ru-RU"/>
              </w:rPr>
            </w:pPr>
            <w:r w:rsidRPr="005D7C38">
              <w:rPr>
                <w:rFonts w:ascii="Times New Roman" w:eastAsia="Times New Roman" w:hAnsi="Times New Roman" w:cs="Times New Roman"/>
                <w:b/>
                <w:color w:val="000000"/>
                <w:sz w:val="24"/>
                <w:lang w:eastAsia="ru-RU"/>
              </w:rPr>
              <w:t>Тема 1.7 Оформление документации на заготовки, запасные части, расходные материалы</w:t>
            </w:r>
          </w:p>
        </w:tc>
        <w:tc>
          <w:tcPr>
            <w:tcW w:w="3679" w:type="pct"/>
          </w:tcPr>
          <w:p w14:paraId="364D9B02" w14:textId="77777777" w:rsidR="005D7C38" w:rsidRPr="005D7C38" w:rsidRDefault="005D7C38" w:rsidP="005D7C38">
            <w:pPr>
              <w:rPr>
                <w:rFonts w:ascii="Times New Roman" w:eastAsia="Times New Roman" w:hAnsi="Times New Roman" w:cs="Times New Roman"/>
                <w:sz w:val="24"/>
                <w:lang w:eastAsia="ru-RU"/>
              </w:rPr>
            </w:pPr>
            <w:r w:rsidRPr="005D7C38">
              <w:rPr>
                <w:rFonts w:ascii="Times New Roman" w:eastAsia="Times New Roman" w:hAnsi="Times New Roman" w:cs="Times New Roman"/>
                <w:b/>
                <w:color w:val="000000"/>
                <w:sz w:val="24"/>
                <w:lang w:eastAsia="ru-RU"/>
              </w:rPr>
              <w:t>Содержание</w:t>
            </w:r>
          </w:p>
        </w:tc>
      </w:tr>
      <w:tr w:rsidR="005D7C38" w:rsidRPr="005D7C38" w14:paraId="788A3583" w14:textId="77777777" w:rsidTr="000365E0">
        <w:tc>
          <w:tcPr>
            <w:tcW w:w="1321" w:type="pct"/>
            <w:vMerge/>
          </w:tcPr>
          <w:p w14:paraId="72B4F255"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22C19BFE" w14:textId="77777777" w:rsidR="005D7C38" w:rsidRPr="005D7C38" w:rsidRDefault="005D7C38" w:rsidP="005D7C38">
            <w:pPr>
              <w:rPr>
                <w:rFonts w:ascii="Times New Roman" w:eastAsia="Times New Roman" w:hAnsi="Times New Roman" w:cs="Times New Roman"/>
                <w:sz w:val="24"/>
                <w:lang w:eastAsia="ru-RU"/>
              </w:rPr>
            </w:pPr>
            <w:r w:rsidRPr="005D7C38">
              <w:rPr>
                <w:rFonts w:ascii="Times New Roman" w:eastAsia="Times New Roman" w:hAnsi="Times New Roman" w:cs="Times New Roman"/>
                <w:sz w:val="24"/>
                <w:lang w:eastAsia="ru-RU"/>
              </w:rPr>
              <w:t>1 Оформление конструкторской документации на заготовки, запасные части, расходный материал</w:t>
            </w:r>
          </w:p>
        </w:tc>
      </w:tr>
      <w:tr w:rsidR="005D7C38" w:rsidRPr="005D7C38" w14:paraId="2EAC0C72" w14:textId="77777777" w:rsidTr="000365E0">
        <w:tc>
          <w:tcPr>
            <w:tcW w:w="1321" w:type="pct"/>
            <w:vMerge/>
          </w:tcPr>
          <w:p w14:paraId="6933E56A"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06F4F30C" w14:textId="77777777" w:rsidR="005D7C38" w:rsidRPr="005D7C38" w:rsidRDefault="005D7C38" w:rsidP="005D7C38">
            <w:pPr>
              <w:rPr>
                <w:rFonts w:ascii="Times New Roman" w:eastAsia="Times New Roman" w:hAnsi="Times New Roman" w:cs="Times New Roman"/>
                <w:sz w:val="24"/>
                <w:lang w:eastAsia="ru-RU"/>
              </w:rPr>
            </w:pPr>
            <w:r w:rsidRPr="005D7C38">
              <w:rPr>
                <w:rFonts w:ascii="Times New Roman" w:eastAsia="Times New Roman" w:hAnsi="Times New Roman" w:cs="Times New Roman"/>
                <w:sz w:val="24"/>
                <w:lang w:eastAsia="ru-RU"/>
              </w:rPr>
              <w:t>2 Оформление технического задания на проектирование заготовок для производства</w:t>
            </w:r>
          </w:p>
          <w:p w14:paraId="7E1CB72C" w14:textId="77777777" w:rsidR="005D7C38" w:rsidRPr="005D7C38" w:rsidRDefault="005D7C38" w:rsidP="005D7C38">
            <w:pPr>
              <w:rPr>
                <w:rFonts w:ascii="Times New Roman" w:eastAsia="Times New Roman" w:hAnsi="Times New Roman" w:cs="Times New Roman"/>
                <w:b/>
                <w:color w:val="000000"/>
                <w:sz w:val="24"/>
                <w:lang w:eastAsia="ru-RU"/>
              </w:rPr>
            </w:pPr>
          </w:p>
        </w:tc>
      </w:tr>
      <w:tr w:rsidR="005D7C38" w:rsidRPr="005D7C38" w14:paraId="0489532F" w14:textId="77777777" w:rsidTr="000365E0">
        <w:tc>
          <w:tcPr>
            <w:tcW w:w="1321" w:type="pct"/>
            <w:vMerge/>
          </w:tcPr>
          <w:p w14:paraId="196635D4"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012BB347" w14:textId="77777777" w:rsidR="005D7C38" w:rsidRPr="005D7C38" w:rsidRDefault="005D7C38" w:rsidP="005D7C38">
            <w:pPr>
              <w:rPr>
                <w:rFonts w:ascii="Times New Roman" w:eastAsia="Times New Roman" w:hAnsi="Times New Roman" w:cs="Times New Roman"/>
                <w:b/>
                <w:color w:val="000000"/>
                <w:sz w:val="24"/>
                <w:lang w:eastAsia="ru-RU"/>
              </w:rPr>
            </w:pPr>
            <w:r w:rsidRPr="005D7C38">
              <w:rPr>
                <w:rFonts w:ascii="Times New Roman" w:eastAsia="Times New Roman" w:hAnsi="Times New Roman" w:cs="Times New Roman"/>
                <w:sz w:val="24"/>
                <w:lang w:eastAsia="ru-RU"/>
              </w:rPr>
              <w:t>3 Оформление проектов договоров с поставщиками заготовок, запасных частей и расходных материалов</w:t>
            </w:r>
          </w:p>
        </w:tc>
      </w:tr>
      <w:tr w:rsidR="005D7C38" w:rsidRPr="005D7C38" w14:paraId="3FDF1301" w14:textId="77777777" w:rsidTr="000365E0">
        <w:tc>
          <w:tcPr>
            <w:tcW w:w="1321" w:type="pct"/>
            <w:vMerge/>
          </w:tcPr>
          <w:p w14:paraId="2348E1E2"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3E0E55BB" w14:textId="77777777" w:rsidR="005D7C38" w:rsidRPr="005D7C38" w:rsidRDefault="005D7C38" w:rsidP="005D7C38">
            <w:pPr>
              <w:rPr>
                <w:rFonts w:ascii="Times New Roman" w:eastAsia="Times New Roman" w:hAnsi="Times New Roman" w:cs="Times New Roman"/>
                <w:sz w:val="24"/>
                <w:lang w:eastAsia="ru-RU"/>
              </w:rPr>
            </w:pPr>
            <w:r w:rsidRPr="005D7C38">
              <w:rPr>
                <w:rFonts w:ascii="Times New Roman" w:eastAsia="Times New Roman" w:hAnsi="Times New Roman" w:cs="Times New Roman"/>
                <w:sz w:val="24"/>
                <w:lang w:eastAsia="ru-RU"/>
              </w:rPr>
              <w:t>4 Оформление претензий к поставщикам заготовок, запасных частей, расходных материалов</w:t>
            </w:r>
          </w:p>
          <w:p w14:paraId="46FBAB15" w14:textId="77777777" w:rsidR="005D7C38" w:rsidRPr="005D7C38" w:rsidRDefault="005D7C38" w:rsidP="005D7C38">
            <w:pPr>
              <w:rPr>
                <w:rFonts w:ascii="Times New Roman" w:eastAsia="Times New Roman" w:hAnsi="Times New Roman" w:cs="Times New Roman"/>
                <w:b/>
                <w:color w:val="000000"/>
                <w:sz w:val="24"/>
                <w:lang w:eastAsia="ru-RU"/>
              </w:rPr>
            </w:pPr>
          </w:p>
        </w:tc>
      </w:tr>
      <w:tr w:rsidR="005D7C38" w:rsidRPr="005D7C38" w14:paraId="29A2A4EC" w14:textId="77777777" w:rsidTr="000365E0">
        <w:tc>
          <w:tcPr>
            <w:tcW w:w="1321" w:type="pct"/>
            <w:vMerge/>
          </w:tcPr>
          <w:p w14:paraId="6BE8E70D"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60F4C7D2" w14:textId="77777777" w:rsidR="005D7C38" w:rsidRPr="005D7C38" w:rsidRDefault="005D7C38" w:rsidP="005D7C38">
            <w:pPr>
              <w:rPr>
                <w:rFonts w:ascii="Times New Roman" w:eastAsia="Times New Roman" w:hAnsi="Times New Roman" w:cs="Times New Roman"/>
                <w:b/>
                <w:color w:val="000000"/>
                <w:sz w:val="24"/>
                <w:lang w:eastAsia="ru-RU"/>
              </w:rPr>
            </w:pPr>
            <w:r w:rsidRPr="005D7C38">
              <w:rPr>
                <w:rFonts w:ascii="Times New Roman" w:eastAsia="Times New Roman" w:hAnsi="Times New Roman" w:cs="Times New Roman"/>
                <w:bCs/>
                <w:sz w:val="24"/>
                <w:lang w:eastAsia="ru-RU"/>
              </w:rPr>
              <w:t>5 Оформление стандартов и регламентов организации по приемке и контролю заготовок,</w:t>
            </w:r>
            <w:r w:rsidRPr="005D7C38">
              <w:rPr>
                <w:rFonts w:ascii="Times New Roman" w:eastAsia="Times New Roman" w:hAnsi="Times New Roman" w:cs="Times New Roman"/>
                <w:sz w:val="24"/>
                <w:lang w:eastAsia="ru-RU"/>
              </w:rPr>
              <w:t xml:space="preserve"> </w:t>
            </w:r>
            <w:r w:rsidRPr="005D7C38">
              <w:rPr>
                <w:rFonts w:ascii="Times New Roman" w:eastAsia="Times New Roman" w:hAnsi="Times New Roman" w:cs="Times New Roman"/>
                <w:bCs/>
                <w:sz w:val="24"/>
                <w:lang w:eastAsia="ru-RU"/>
              </w:rPr>
              <w:t>запасных частей, расходных материалов</w:t>
            </w:r>
          </w:p>
        </w:tc>
      </w:tr>
      <w:tr w:rsidR="005D7C38" w:rsidRPr="005D7C38" w14:paraId="164FAA56" w14:textId="77777777" w:rsidTr="000365E0">
        <w:tc>
          <w:tcPr>
            <w:tcW w:w="1321" w:type="pct"/>
            <w:vMerge/>
          </w:tcPr>
          <w:p w14:paraId="5F9DBF35"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41BD4D6A" w14:textId="77777777" w:rsidR="005D7C38" w:rsidRPr="005D7C38" w:rsidRDefault="005D7C38" w:rsidP="005D7C38">
            <w:pPr>
              <w:rPr>
                <w:rFonts w:ascii="Times New Roman" w:eastAsia="Times New Roman" w:hAnsi="Times New Roman" w:cs="Times New Roman"/>
                <w:bCs/>
                <w:sz w:val="24"/>
                <w:lang w:eastAsia="ru-RU"/>
              </w:rPr>
            </w:pPr>
            <w:r w:rsidRPr="005D7C38">
              <w:rPr>
                <w:rFonts w:ascii="Times New Roman" w:eastAsia="Times New Roman" w:hAnsi="Times New Roman" w:cs="Times New Roman"/>
                <w:b/>
                <w:sz w:val="24"/>
                <w:lang w:eastAsia="ru-RU"/>
              </w:rPr>
              <w:t>В том числе практических занятий и лабораторных работ</w:t>
            </w:r>
          </w:p>
        </w:tc>
      </w:tr>
      <w:tr w:rsidR="005D7C38" w:rsidRPr="005D7C38" w14:paraId="4AF24088" w14:textId="77777777" w:rsidTr="000365E0">
        <w:trPr>
          <w:trHeight w:val="311"/>
        </w:trPr>
        <w:tc>
          <w:tcPr>
            <w:tcW w:w="1321" w:type="pct"/>
            <w:vMerge/>
          </w:tcPr>
          <w:p w14:paraId="09465C05"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6B44D6D3" w14:textId="77777777" w:rsidR="005D7C38" w:rsidRPr="005D7C38" w:rsidRDefault="005D7C38" w:rsidP="005D7C38">
            <w:pPr>
              <w:rPr>
                <w:rFonts w:ascii="Times New Roman" w:eastAsia="Times New Roman" w:hAnsi="Times New Roman" w:cs="Times New Roman"/>
                <w:sz w:val="24"/>
                <w:lang w:eastAsia="ru-RU"/>
              </w:rPr>
            </w:pPr>
            <w:r w:rsidRPr="005D7C38">
              <w:rPr>
                <w:rFonts w:ascii="Times New Roman" w:eastAsia="Times New Roman" w:hAnsi="Times New Roman" w:cs="Times New Roman"/>
                <w:color w:val="000000"/>
                <w:sz w:val="24"/>
                <w:lang w:eastAsia="ru-RU"/>
              </w:rPr>
              <w:t xml:space="preserve">ПР №4 Оформление технического задания </w:t>
            </w:r>
            <w:r w:rsidRPr="005D7C38">
              <w:rPr>
                <w:rFonts w:ascii="Times New Roman" w:eastAsia="Times New Roman" w:hAnsi="Times New Roman" w:cs="Times New Roman"/>
                <w:sz w:val="24"/>
                <w:lang w:eastAsia="ru-RU"/>
              </w:rPr>
              <w:t>на проектирование заготовок для производства</w:t>
            </w:r>
          </w:p>
        </w:tc>
      </w:tr>
      <w:tr w:rsidR="005D7C38" w:rsidRPr="005D7C38" w14:paraId="018D2120" w14:textId="77777777" w:rsidTr="000365E0">
        <w:trPr>
          <w:trHeight w:val="131"/>
        </w:trPr>
        <w:tc>
          <w:tcPr>
            <w:tcW w:w="1321" w:type="pct"/>
            <w:vMerge w:val="restart"/>
          </w:tcPr>
          <w:p w14:paraId="4AA28031" w14:textId="77777777" w:rsidR="005D7C38" w:rsidRPr="005D7C38" w:rsidRDefault="005D7C38" w:rsidP="005D7C38">
            <w:pPr>
              <w:rPr>
                <w:rFonts w:ascii="Times New Roman" w:eastAsia="Times New Roman" w:hAnsi="Times New Roman" w:cs="Times New Roman"/>
                <w:b/>
                <w:color w:val="000000"/>
                <w:sz w:val="24"/>
                <w:lang w:eastAsia="ru-RU"/>
              </w:rPr>
            </w:pPr>
            <w:r w:rsidRPr="005D7C38">
              <w:rPr>
                <w:rFonts w:ascii="Times New Roman" w:eastAsia="Times New Roman" w:hAnsi="Times New Roman" w:cs="Times New Roman"/>
                <w:b/>
                <w:color w:val="000000"/>
                <w:sz w:val="24"/>
                <w:lang w:eastAsia="ru-RU"/>
              </w:rPr>
              <w:t>Тема 1.8 Программное обеспечение для коммуникаций и оформления технической документации на заготовки, запасные части, расходные материалы</w:t>
            </w:r>
          </w:p>
        </w:tc>
        <w:tc>
          <w:tcPr>
            <w:tcW w:w="3679" w:type="pct"/>
          </w:tcPr>
          <w:p w14:paraId="571CA906" w14:textId="77777777" w:rsidR="005D7C38" w:rsidRPr="005D7C38" w:rsidRDefault="005D7C38" w:rsidP="005D7C38">
            <w:pPr>
              <w:rPr>
                <w:rFonts w:ascii="Times New Roman" w:eastAsia="Times New Roman" w:hAnsi="Times New Roman" w:cs="Times New Roman"/>
                <w:b/>
                <w:bCs/>
                <w:sz w:val="24"/>
                <w:lang w:eastAsia="ru-RU"/>
              </w:rPr>
            </w:pPr>
            <w:r w:rsidRPr="005D7C38">
              <w:rPr>
                <w:rFonts w:ascii="Times New Roman" w:eastAsia="Times New Roman" w:hAnsi="Times New Roman" w:cs="Times New Roman"/>
                <w:b/>
                <w:sz w:val="24"/>
                <w:lang w:eastAsia="ru-RU"/>
              </w:rPr>
              <w:t>Содержание</w:t>
            </w:r>
          </w:p>
        </w:tc>
      </w:tr>
      <w:tr w:rsidR="005D7C38" w:rsidRPr="005D7C38" w14:paraId="36799DA8" w14:textId="77777777" w:rsidTr="000365E0">
        <w:trPr>
          <w:trHeight w:val="301"/>
        </w:trPr>
        <w:tc>
          <w:tcPr>
            <w:tcW w:w="1321" w:type="pct"/>
            <w:vMerge/>
          </w:tcPr>
          <w:p w14:paraId="1E3C8937"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1368CC7D" w14:textId="77777777" w:rsidR="005D7C38" w:rsidRPr="005D7C38" w:rsidRDefault="005D7C38" w:rsidP="005D7C38">
            <w:pPr>
              <w:rPr>
                <w:rFonts w:ascii="Times New Roman" w:eastAsia="Times New Roman" w:hAnsi="Times New Roman" w:cs="Times New Roman"/>
                <w:color w:val="000000"/>
                <w:sz w:val="24"/>
                <w:lang w:eastAsia="ru-RU"/>
              </w:rPr>
            </w:pPr>
            <w:r w:rsidRPr="005D7C38">
              <w:rPr>
                <w:rFonts w:ascii="Times New Roman" w:eastAsia="Times New Roman" w:hAnsi="Times New Roman" w:cs="Times New Roman"/>
                <w:color w:val="000000"/>
                <w:sz w:val="24"/>
                <w:lang w:eastAsia="ru-RU"/>
              </w:rPr>
              <w:t xml:space="preserve">1 </w:t>
            </w:r>
            <w:r w:rsidRPr="005D7C38">
              <w:rPr>
                <w:rFonts w:ascii="Times New Roman" w:eastAsia="Times New Roman" w:hAnsi="Times New Roman" w:cs="Times New Roman"/>
                <w:sz w:val="24"/>
                <w:lang w:eastAsia="ru-RU"/>
              </w:rPr>
              <w:t>CAD-системы: классы, наименования, возможности и порядок работы в них</w:t>
            </w:r>
          </w:p>
        </w:tc>
      </w:tr>
      <w:tr w:rsidR="005D7C38" w:rsidRPr="005D7C38" w14:paraId="725534C2" w14:textId="77777777" w:rsidTr="000365E0">
        <w:tc>
          <w:tcPr>
            <w:tcW w:w="1321" w:type="pct"/>
            <w:vMerge/>
          </w:tcPr>
          <w:p w14:paraId="72A207BD"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4D0FCDC1" w14:textId="77777777" w:rsidR="005D7C38" w:rsidRPr="005D7C38" w:rsidRDefault="005D7C38" w:rsidP="005D7C38">
            <w:pPr>
              <w:rPr>
                <w:rFonts w:ascii="Times New Roman" w:eastAsia="Times New Roman" w:hAnsi="Times New Roman" w:cs="Times New Roman"/>
                <w:sz w:val="24"/>
                <w:lang w:eastAsia="ru-RU"/>
              </w:rPr>
            </w:pPr>
            <w:r w:rsidRPr="005D7C38">
              <w:rPr>
                <w:rFonts w:ascii="Times New Roman" w:eastAsia="Times New Roman" w:hAnsi="Times New Roman" w:cs="Times New Roman"/>
                <w:color w:val="000000"/>
                <w:sz w:val="24"/>
                <w:lang w:eastAsia="ru-RU"/>
              </w:rPr>
              <w:t xml:space="preserve">2 </w:t>
            </w:r>
            <w:r w:rsidRPr="005D7C38">
              <w:rPr>
                <w:rFonts w:ascii="Times New Roman" w:eastAsia="Times New Roman" w:hAnsi="Times New Roman" w:cs="Times New Roman"/>
                <w:sz w:val="24"/>
                <w:lang w:eastAsia="ru-RU"/>
              </w:rPr>
              <w:t>Прикладные компьютерные программы для работы с графической информацией: наименования, возможности и порядок работы в них</w:t>
            </w:r>
          </w:p>
        </w:tc>
      </w:tr>
      <w:tr w:rsidR="005D7C38" w:rsidRPr="005D7C38" w14:paraId="3D9D3A88" w14:textId="77777777" w:rsidTr="000365E0">
        <w:trPr>
          <w:trHeight w:val="544"/>
        </w:trPr>
        <w:tc>
          <w:tcPr>
            <w:tcW w:w="1321" w:type="pct"/>
            <w:vMerge/>
          </w:tcPr>
          <w:p w14:paraId="49D5F9E7"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30E0DD79" w14:textId="77777777" w:rsidR="005D7C38" w:rsidRPr="005D7C38" w:rsidRDefault="005D7C38" w:rsidP="005D7C38">
            <w:pPr>
              <w:rPr>
                <w:rFonts w:ascii="Times New Roman" w:eastAsia="Times New Roman" w:hAnsi="Times New Roman" w:cs="Times New Roman"/>
                <w:sz w:val="24"/>
                <w:lang w:eastAsia="ru-RU"/>
              </w:rPr>
            </w:pPr>
            <w:r w:rsidRPr="005D7C38">
              <w:rPr>
                <w:rFonts w:ascii="Times New Roman" w:eastAsia="Times New Roman" w:hAnsi="Times New Roman" w:cs="Times New Roman"/>
                <w:color w:val="000000"/>
                <w:sz w:val="24"/>
                <w:lang w:eastAsia="ru-RU"/>
              </w:rPr>
              <w:t xml:space="preserve">3 </w:t>
            </w:r>
            <w:r w:rsidRPr="005D7C38">
              <w:rPr>
                <w:rFonts w:ascii="Times New Roman" w:eastAsia="Times New Roman" w:hAnsi="Times New Roman" w:cs="Times New Roman"/>
                <w:sz w:val="24"/>
                <w:lang w:eastAsia="ru-RU"/>
              </w:rPr>
              <w:t>Текстовые редакторы (процессоры) и программы для работы с электронными таблицами: наименования, возможности и порядок работы в них</w:t>
            </w:r>
          </w:p>
        </w:tc>
      </w:tr>
      <w:tr w:rsidR="005D7C38" w:rsidRPr="005D7C38" w14:paraId="684C07CE" w14:textId="77777777" w:rsidTr="000365E0">
        <w:trPr>
          <w:trHeight w:val="555"/>
        </w:trPr>
        <w:tc>
          <w:tcPr>
            <w:tcW w:w="1321" w:type="pct"/>
            <w:vMerge/>
          </w:tcPr>
          <w:p w14:paraId="53DB497F"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1E9F8207" w14:textId="77777777" w:rsidR="005D7C38" w:rsidRPr="005D7C38" w:rsidRDefault="005D7C38" w:rsidP="005D7C38">
            <w:pPr>
              <w:rPr>
                <w:rFonts w:ascii="Times New Roman" w:eastAsia="Times New Roman" w:hAnsi="Times New Roman" w:cs="Times New Roman"/>
                <w:color w:val="000000"/>
                <w:sz w:val="24"/>
                <w:lang w:eastAsia="ru-RU"/>
              </w:rPr>
            </w:pPr>
            <w:r w:rsidRPr="005D7C38">
              <w:rPr>
                <w:rFonts w:ascii="Times New Roman" w:eastAsia="Times New Roman" w:hAnsi="Times New Roman" w:cs="Times New Roman"/>
                <w:color w:val="000000"/>
                <w:sz w:val="24"/>
                <w:lang w:eastAsia="ru-RU"/>
              </w:rPr>
              <w:t xml:space="preserve">4 </w:t>
            </w:r>
            <w:r w:rsidRPr="005D7C38">
              <w:rPr>
                <w:rFonts w:ascii="Times New Roman" w:eastAsia="Times New Roman" w:hAnsi="Times New Roman" w:cs="Times New Roman"/>
                <w:sz w:val="24"/>
                <w:lang w:eastAsia="ru-RU"/>
              </w:rPr>
              <w:t>Прикладные компьютерные программы для работы с электронной почтой: наименования, возможности и порядок работы в них</w:t>
            </w:r>
          </w:p>
        </w:tc>
      </w:tr>
      <w:tr w:rsidR="005D7C38" w:rsidRPr="005D7C38" w14:paraId="67F5AB01" w14:textId="77777777" w:rsidTr="000365E0">
        <w:tc>
          <w:tcPr>
            <w:tcW w:w="1321" w:type="pct"/>
            <w:vMerge/>
          </w:tcPr>
          <w:p w14:paraId="47D44BB1"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3668A7AF" w14:textId="77777777" w:rsidR="005D7C38" w:rsidRPr="005D7C38" w:rsidRDefault="005D7C38" w:rsidP="005D7C38">
            <w:pPr>
              <w:rPr>
                <w:rFonts w:ascii="Times New Roman" w:eastAsia="Times New Roman" w:hAnsi="Times New Roman" w:cs="Times New Roman"/>
                <w:b/>
                <w:color w:val="000000"/>
                <w:sz w:val="24"/>
                <w:lang w:eastAsia="ru-RU"/>
              </w:rPr>
            </w:pPr>
            <w:r w:rsidRPr="005D7C38">
              <w:rPr>
                <w:rFonts w:ascii="Times New Roman" w:eastAsia="Times New Roman" w:hAnsi="Times New Roman" w:cs="Times New Roman"/>
                <w:b/>
                <w:sz w:val="24"/>
                <w:lang w:eastAsia="ru-RU"/>
              </w:rPr>
              <w:t>В том числе практических занятий и лабораторных работ</w:t>
            </w:r>
          </w:p>
        </w:tc>
      </w:tr>
      <w:tr w:rsidR="005D7C38" w:rsidRPr="005D7C38" w14:paraId="6DE59F27" w14:textId="77777777" w:rsidTr="000365E0">
        <w:tc>
          <w:tcPr>
            <w:tcW w:w="1321" w:type="pct"/>
            <w:vMerge/>
          </w:tcPr>
          <w:p w14:paraId="56AE3BAD"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75342E6A" w14:textId="77777777" w:rsidR="005D7C38" w:rsidRPr="005D7C38" w:rsidRDefault="005D7C38" w:rsidP="005D7C38">
            <w:pPr>
              <w:rPr>
                <w:rFonts w:ascii="Times New Roman" w:eastAsia="Times New Roman" w:hAnsi="Times New Roman" w:cs="Times New Roman"/>
                <w:color w:val="000000"/>
                <w:sz w:val="24"/>
                <w:lang w:eastAsia="ru-RU"/>
              </w:rPr>
            </w:pPr>
            <w:r w:rsidRPr="005D7C38">
              <w:rPr>
                <w:rFonts w:ascii="Times New Roman" w:eastAsia="Times New Roman" w:hAnsi="Times New Roman" w:cs="Times New Roman"/>
                <w:color w:val="000000"/>
                <w:sz w:val="24"/>
                <w:lang w:eastAsia="ru-RU"/>
              </w:rPr>
              <w:t xml:space="preserve">ПР № 5 Оформление чертежей с использованием </w:t>
            </w:r>
            <w:r w:rsidRPr="005D7C38">
              <w:rPr>
                <w:rFonts w:ascii="Times New Roman" w:eastAsia="Times New Roman" w:hAnsi="Times New Roman" w:cs="Times New Roman"/>
                <w:color w:val="000000"/>
                <w:sz w:val="24"/>
                <w:lang w:val="en-US" w:eastAsia="ru-RU"/>
              </w:rPr>
              <w:t>CAD</w:t>
            </w:r>
            <w:r w:rsidRPr="005D7C38">
              <w:rPr>
                <w:rFonts w:ascii="Times New Roman" w:eastAsia="Times New Roman" w:hAnsi="Times New Roman" w:cs="Times New Roman"/>
                <w:color w:val="000000"/>
                <w:sz w:val="24"/>
                <w:lang w:eastAsia="ru-RU"/>
              </w:rPr>
              <w:t>-систем</w:t>
            </w:r>
          </w:p>
        </w:tc>
      </w:tr>
      <w:tr w:rsidR="005D7C38" w:rsidRPr="005D7C38" w14:paraId="4AE5A25B" w14:textId="77777777" w:rsidTr="000365E0">
        <w:tc>
          <w:tcPr>
            <w:tcW w:w="1321" w:type="pct"/>
            <w:vMerge/>
          </w:tcPr>
          <w:p w14:paraId="1D1784BF"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2A4C4451" w14:textId="77777777" w:rsidR="005D7C38" w:rsidRPr="005D7C38" w:rsidRDefault="005D7C38" w:rsidP="005D7C38">
            <w:pPr>
              <w:rPr>
                <w:rFonts w:ascii="Times New Roman" w:eastAsia="Times New Roman" w:hAnsi="Times New Roman" w:cs="Times New Roman"/>
                <w:color w:val="000000"/>
                <w:sz w:val="24"/>
                <w:lang w:eastAsia="ru-RU"/>
              </w:rPr>
            </w:pPr>
            <w:r w:rsidRPr="005D7C38">
              <w:rPr>
                <w:rFonts w:ascii="Times New Roman" w:eastAsia="Times New Roman" w:hAnsi="Times New Roman" w:cs="Times New Roman"/>
                <w:color w:val="000000"/>
                <w:sz w:val="24"/>
                <w:lang w:eastAsia="ru-RU"/>
              </w:rPr>
              <w:t xml:space="preserve">ПР № 6 Оформление </w:t>
            </w:r>
            <w:r w:rsidRPr="005D7C38">
              <w:rPr>
                <w:rFonts w:ascii="Times New Roman" w:eastAsia="Times New Roman" w:hAnsi="Times New Roman" w:cs="Times New Roman"/>
                <w:bCs/>
                <w:sz w:val="24"/>
                <w:lang w:eastAsia="ru-RU"/>
              </w:rPr>
              <w:t xml:space="preserve">проектов договоров с поставщиками заготовок, запасных частей и расходных материалов с использованием </w:t>
            </w:r>
            <w:r w:rsidRPr="005D7C38">
              <w:rPr>
                <w:rFonts w:ascii="Times New Roman" w:eastAsia="Times New Roman" w:hAnsi="Times New Roman" w:cs="Times New Roman"/>
                <w:color w:val="000000"/>
                <w:sz w:val="24"/>
                <w:lang w:val="en-US" w:eastAsia="ru-RU"/>
              </w:rPr>
              <w:t>CAD</w:t>
            </w:r>
            <w:r w:rsidRPr="005D7C38">
              <w:rPr>
                <w:rFonts w:ascii="Times New Roman" w:eastAsia="Times New Roman" w:hAnsi="Times New Roman" w:cs="Times New Roman"/>
                <w:color w:val="000000"/>
                <w:sz w:val="24"/>
                <w:lang w:eastAsia="ru-RU"/>
              </w:rPr>
              <w:t>-систем</w:t>
            </w:r>
          </w:p>
        </w:tc>
      </w:tr>
      <w:tr w:rsidR="005D7C38" w:rsidRPr="005D7C38" w14:paraId="79E07993" w14:textId="77777777" w:rsidTr="000365E0">
        <w:tc>
          <w:tcPr>
            <w:tcW w:w="1321" w:type="pct"/>
            <w:vMerge/>
          </w:tcPr>
          <w:p w14:paraId="6692491C" w14:textId="77777777" w:rsidR="005D7C38" w:rsidRPr="005D7C38" w:rsidRDefault="005D7C38" w:rsidP="005D7C38">
            <w:pPr>
              <w:rPr>
                <w:rFonts w:ascii="Times New Roman" w:eastAsia="Times New Roman" w:hAnsi="Times New Roman" w:cs="Times New Roman"/>
                <w:b/>
                <w:color w:val="000000"/>
                <w:sz w:val="24"/>
                <w:lang w:eastAsia="ru-RU"/>
              </w:rPr>
            </w:pPr>
          </w:p>
        </w:tc>
        <w:tc>
          <w:tcPr>
            <w:tcW w:w="3679" w:type="pct"/>
          </w:tcPr>
          <w:p w14:paraId="150B9F07" w14:textId="77777777" w:rsidR="005D7C38" w:rsidRPr="005D7C38" w:rsidRDefault="005D7C38" w:rsidP="005D7C38">
            <w:pPr>
              <w:rPr>
                <w:rFonts w:ascii="Times New Roman" w:eastAsia="Times New Roman" w:hAnsi="Times New Roman" w:cs="Times New Roman"/>
                <w:sz w:val="24"/>
                <w:lang w:eastAsia="ru-RU"/>
              </w:rPr>
            </w:pPr>
            <w:r w:rsidRPr="005D7C38">
              <w:rPr>
                <w:rFonts w:ascii="Times New Roman" w:eastAsia="Times New Roman" w:hAnsi="Times New Roman" w:cs="Times New Roman"/>
                <w:color w:val="000000"/>
                <w:sz w:val="24"/>
                <w:lang w:eastAsia="ru-RU"/>
              </w:rPr>
              <w:t xml:space="preserve">ПР № 7 Оформление претензий </w:t>
            </w:r>
            <w:r w:rsidRPr="005D7C38">
              <w:rPr>
                <w:rFonts w:ascii="Times New Roman" w:eastAsia="Times New Roman" w:hAnsi="Times New Roman" w:cs="Times New Roman"/>
                <w:sz w:val="24"/>
                <w:lang w:eastAsia="ru-RU"/>
              </w:rPr>
              <w:t>к поставщикам заготовок, запасных частей, расходных материалов</w:t>
            </w:r>
          </w:p>
        </w:tc>
      </w:tr>
      <w:tr w:rsidR="002F416B" w:rsidRPr="005D7C38" w14:paraId="36D487D8" w14:textId="77777777" w:rsidTr="002F416B">
        <w:tc>
          <w:tcPr>
            <w:tcW w:w="5000" w:type="pct"/>
            <w:gridSpan w:val="2"/>
          </w:tcPr>
          <w:p w14:paraId="620D647A" w14:textId="512EC741" w:rsidR="002F416B" w:rsidRPr="005D7C38" w:rsidRDefault="002F416B" w:rsidP="002F416B">
            <w:pPr>
              <w:ind w:firstLine="708"/>
              <w:rPr>
                <w:rFonts w:ascii="Times New Roman" w:eastAsia="Times New Roman" w:hAnsi="Times New Roman" w:cs="Times New Roman"/>
                <w:color w:val="000000"/>
                <w:sz w:val="24"/>
                <w:lang w:eastAsia="ru-RU"/>
              </w:rPr>
            </w:pPr>
            <w:r w:rsidRPr="00C63897">
              <w:rPr>
                <w:rFonts w:ascii="Times New Roman" w:eastAsia="Times New Roman" w:hAnsi="Times New Roman" w:cs="Times New Roman"/>
                <w:b/>
                <w:bCs/>
                <w:lang w:eastAsia="ru-RU"/>
              </w:rPr>
              <w:t>Курсов</w:t>
            </w:r>
            <w:r>
              <w:rPr>
                <w:rFonts w:ascii="Times New Roman" w:eastAsia="Times New Roman" w:hAnsi="Times New Roman" w:cs="Times New Roman"/>
                <w:b/>
                <w:bCs/>
                <w:lang w:eastAsia="ru-RU"/>
              </w:rPr>
              <w:t>ой</w:t>
            </w:r>
            <w:r w:rsidRPr="00C63897">
              <w:rPr>
                <w:rFonts w:ascii="Times New Roman" w:eastAsia="Times New Roman" w:hAnsi="Times New Roman" w:cs="Times New Roman"/>
                <w:b/>
                <w:bCs/>
                <w:lang w:eastAsia="ru-RU"/>
              </w:rPr>
              <w:t xml:space="preserve"> проект (работа)</w:t>
            </w:r>
          </w:p>
        </w:tc>
      </w:tr>
      <w:tr w:rsidR="005D7C38" w:rsidRPr="005D7C38" w14:paraId="3074F874" w14:textId="77777777" w:rsidTr="000365E0">
        <w:tc>
          <w:tcPr>
            <w:tcW w:w="5000" w:type="pct"/>
            <w:gridSpan w:val="2"/>
          </w:tcPr>
          <w:p w14:paraId="3D0EFB85" w14:textId="77777777" w:rsidR="005D7C38" w:rsidRPr="005D7C38" w:rsidRDefault="005D7C38" w:rsidP="005D7C38">
            <w:pPr>
              <w:rPr>
                <w:rFonts w:ascii="Times New Roman" w:eastAsia="Times New Roman" w:hAnsi="Times New Roman" w:cs="Times New Roman"/>
                <w:b/>
                <w:sz w:val="24"/>
                <w:lang w:eastAsia="ru-RU"/>
              </w:rPr>
            </w:pPr>
            <w:r w:rsidRPr="005D7C38">
              <w:rPr>
                <w:rFonts w:ascii="Times New Roman" w:eastAsia="Times New Roman" w:hAnsi="Times New Roman" w:cs="Times New Roman"/>
                <w:b/>
                <w:sz w:val="24"/>
                <w:lang w:eastAsia="ru-RU"/>
              </w:rPr>
              <w:t>УП.04 Учебная практика по организации работ по снабжению производства заготовками, запасными частями, расходными материалами</w:t>
            </w:r>
          </w:p>
          <w:p w14:paraId="02D3F55C" w14:textId="77777777" w:rsidR="005D7C38" w:rsidRPr="005D7C38" w:rsidRDefault="005D7C38" w:rsidP="005D7C38">
            <w:pPr>
              <w:rPr>
                <w:rFonts w:ascii="Times New Roman" w:eastAsia="Times New Roman" w:hAnsi="Times New Roman" w:cs="Times New Roman"/>
                <w:i/>
                <w:sz w:val="24"/>
                <w:lang w:eastAsia="ru-RU"/>
              </w:rPr>
            </w:pPr>
            <w:r w:rsidRPr="005D7C38">
              <w:rPr>
                <w:rFonts w:ascii="Times New Roman" w:eastAsia="Times New Roman" w:hAnsi="Times New Roman" w:cs="Times New Roman"/>
                <w:i/>
                <w:sz w:val="24"/>
                <w:lang w:eastAsia="ru-RU"/>
              </w:rPr>
              <w:t>Виды работ:</w:t>
            </w:r>
          </w:p>
          <w:p w14:paraId="18788E4F" w14:textId="77777777" w:rsidR="005D7C38" w:rsidRPr="005D7C38" w:rsidRDefault="005D7C38" w:rsidP="005D7C38">
            <w:pPr>
              <w:widowControl w:val="0"/>
              <w:autoSpaceDE w:val="0"/>
              <w:autoSpaceDN w:val="0"/>
              <w:adjustRightInd w:val="0"/>
              <w:ind w:firstLine="709"/>
              <w:jc w:val="both"/>
              <w:rPr>
                <w:rFonts w:ascii="Times New Roman" w:eastAsia="Times New Roman" w:hAnsi="Times New Roman" w:cs="Times New Roman"/>
                <w:bCs/>
                <w:sz w:val="24"/>
                <w:lang w:eastAsia="ru-RU"/>
              </w:rPr>
            </w:pPr>
            <w:r w:rsidRPr="005D7C38">
              <w:rPr>
                <w:rFonts w:ascii="Times New Roman" w:eastAsia="Times New Roman" w:hAnsi="Times New Roman" w:cs="Times New Roman"/>
                <w:bCs/>
                <w:sz w:val="24"/>
                <w:lang w:eastAsia="ru-RU"/>
              </w:rPr>
              <w:t>Искать информацию о поставщиках, ассортименте их продукции, возможностях производства, качестве заготовок, запасных частей и расходных материалов с использованием информационно-телекоммуникационной сети «Интернет»,  с использованием справочной и рекламной литературы, выставок, семинаров и конференций.</w:t>
            </w:r>
          </w:p>
          <w:p w14:paraId="63F835E8" w14:textId="77777777" w:rsidR="005D7C38" w:rsidRPr="005D7C38" w:rsidRDefault="005D7C38" w:rsidP="005D7C38">
            <w:pPr>
              <w:widowControl w:val="0"/>
              <w:autoSpaceDE w:val="0"/>
              <w:autoSpaceDN w:val="0"/>
              <w:adjustRightInd w:val="0"/>
              <w:ind w:firstLine="709"/>
              <w:jc w:val="both"/>
              <w:rPr>
                <w:rFonts w:ascii="Times New Roman" w:eastAsia="Times New Roman" w:hAnsi="Times New Roman" w:cs="Times New Roman"/>
                <w:bCs/>
                <w:sz w:val="24"/>
                <w:lang w:eastAsia="ru-RU"/>
              </w:rPr>
            </w:pPr>
            <w:r w:rsidRPr="005D7C38">
              <w:rPr>
                <w:rFonts w:ascii="Times New Roman" w:eastAsia="Times New Roman" w:hAnsi="Times New Roman" w:cs="Times New Roman"/>
                <w:bCs/>
                <w:sz w:val="24"/>
                <w:lang w:eastAsia="ru-RU"/>
              </w:rPr>
              <w:t>Сбор информации о технологических свойствах материалов деталей, заготовок</w:t>
            </w:r>
          </w:p>
          <w:p w14:paraId="4438E185" w14:textId="77777777" w:rsidR="005D7C38" w:rsidRPr="005D7C38" w:rsidRDefault="005D7C38" w:rsidP="005D7C38">
            <w:pPr>
              <w:widowControl w:val="0"/>
              <w:autoSpaceDE w:val="0"/>
              <w:autoSpaceDN w:val="0"/>
              <w:adjustRightInd w:val="0"/>
              <w:ind w:firstLine="709"/>
              <w:jc w:val="both"/>
              <w:rPr>
                <w:rFonts w:ascii="Times New Roman" w:eastAsia="Times New Roman" w:hAnsi="Times New Roman" w:cs="Times New Roman"/>
                <w:bCs/>
                <w:sz w:val="24"/>
                <w:lang w:eastAsia="ru-RU"/>
              </w:rPr>
            </w:pPr>
            <w:r w:rsidRPr="005D7C38">
              <w:rPr>
                <w:rFonts w:ascii="Times New Roman" w:eastAsia="Times New Roman" w:hAnsi="Times New Roman" w:cs="Times New Roman"/>
                <w:bCs/>
                <w:sz w:val="24"/>
                <w:lang w:eastAsia="ru-RU"/>
              </w:rPr>
              <w:t>Оформление конструкторской документации на заготовки, запасные части, расходный материал</w:t>
            </w:r>
          </w:p>
          <w:p w14:paraId="553075CB" w14:textId="77777777" w:rsidR="005D7C38" w:rsidRPr="005D7C38" w:rsidRDefault="005D7C38" w:rsidP="005D7C38">
            <w:pPr>
              <w:widowControl w:val="0"/>
              <w:autoSpaceDE w:val="0"/>
              <w:autoSpaceDN w:val="0"/>
              <w:adjustRightInd w:val="0"/>
              <w:ind w:firstLine="709"/>
              <w:jc w:val="both"/>
              <w:rPr>
                <w:rFonts w:ascii="Times New Roman" w:eastAsia="Times New Roman" w:hAnsi="Times New Roman" w:cs="Times New Roman"/>
                <w:bCs/>
                <w:sz w:val="24"/>
                <w:lang w:eastAsia="ru-RU"/>
              </w:rPr>
            </w:pPr>
            <w:r w:rsidRPr="005D7C38">
              <w:rPr>
                <w:rFonts w:ascii="Times New Roman" w:eastAsia="Times New Roman" w:hAnsi="Times New Roman" w:cs="Times New Roman"/>
                <w:bCs/>
                <w:sz w:val="24"/>
                <w:lang w:eastAsia="ru-RU"/>
              </w:rPr>
              <w:t>Оформление технического задания на проектирование заготовок для производства</w:t>
            </w:r>
          </w:p>
          <w:p w14:paraId="3F23DBB7" w14:textId="77777777" w:rsidR="005D7C38" w:rsidRPr="005D7C38" w:rsidRDefault="005D7C38" w:rsidP="005D7C38">
            <w:pPr>
              <w:widowControl w:val="0"/>
              <w:autoSpaceDE w:val="0"/>
              <w:autoSpaceDN w:val="0"/>
              <w:adjustRightInd w:val="0"/>
              <w:ind w:firstLine="709"/>
              <w:jc w:val="both"/>
              <w:rPr>
                <w:rFonts w:ascii="Times New Roman" w:eastAsia="Times New Roman" w:hAnsi="Times New Roman" w:cs="Times New Roman"/>
                <w:bCs/>
                <w:sz w:val="24"/>
                <w:lang w:eastAsia="ru-RU"/>
              </w:rPr>
            </w:pPr>
            <w:r w:rsidRPr="005D7C38">
              <w:rPr>
                <w:rFonts w:ascii="Times New Roman" w:eastAsia="Times New Roman" w:hAnsi="Times New Roman" w:cs="Times New Roman"/>
                <w:bCs/>
                <w:sz w:val="24"/>
                <w:lang w:eastAsia="ru-RU"/>
              </w:rPr>
              <w:t>Оформление проектов договоров с поставщиками заготовок, запасных частей и расходных материалов</w:t>
            </w:r>
          </w:p>
          <w:p w14:paraId="5DB0D5B1" w14:textId="77777777" w:rsidR="005D7C38" w:rsidRPr="005D7C38" w:rsidRDefault="005D7C38" w:rsidP="005D7C38">
            <w:pPr>
              <w:widowControl w:val="0"/>
              <w:autoSpaceDE w:val="0"/>
              <w:autoSpaceDN w:val="0"/>
              <w:adjustRightInd w:val="0"/>
              <w:ind w:firstLine="709"/>
              <w:jc w:val="both"/>
              <w:rPr>
                <w:rFonts w:ascii="Times New Roman" w:eastAsia="Times New Roman" w:hAnsi="Times New Roman" w:cs="Times New Roman"/>
                <w:bCs/>
                <w:sz w:val="24"/>
                <w:lang w:eastAsia="ru-RU"/>
              </w:rPr>
            </w:pPr>
            <w:r w:rsidRPr="005D7C38">
              <w:rPr>
                <w:rFonts w:ascii="Times New Roman" w:eastAsia="Times New Roman" w:hAnsi="Times New Roman" w:cs="Times New Roman"/>
                <w:bCs/>
                <w:sz w:val="24"/>
                <w:lang w:eastAsia="ru-RU"/>
              </w:rPr>
              <w:t>Оформление претензий к поставщикам заготовок, запасных частей, расходных материалов</w:t>
            </w:r>
          </w:p>
          <w:p w14:paraId="6402DBD0" w14:textId="77777777" w:rsidR="005D7C38" w:rsidRPr="005D7C38" w:rsidRDefault="005D7C38" w:rsidP="005D7C38">
            <w:pPr>
              <w:widowControl w:val="0"/>
              <w:autoSpaceDE w:val="0"/>
              <w:autoSpaceDN w:val="0"/>
              <w:adjustRightInd w:val="0"/>
              <w:ind w:firstLine="709"/>
              <w:jc w:val="both"/>
              <w:rPr>
                <w:rFonts w:ascii="Times New Roman" w:eastAsia="Times New Roman" w:hAnsi="Times New Roman" w:cs="Times New Roman"/>
                <w:bCs/>
                <w:sz w:val="24"/>
                <w:lang w:eastAsia="ru-RU"/>
              </w:rPr>
            </w:pPr>
            <w:r w:rsidRPr="005D7C38">
              <w:rPr>
                <w:rFonts w:ascii="Times New Roman" w:eastAsia="Times New Roman" w:hAnsi="Times New Roman" w:cs="Times New Roman"/>
                <w:bCs/>
                <w:sz w:val="24"/>
                <w:lang w:eastAsia="ru-RU"/>
              </w:rPr>
              <w:t>Применение прикладных компьютерных программ для работы с базами данных: наименования, возможности и порядок работы в них</w:t>
            </w:r>
          </w:p>
          <w:p w14:paraId="5CB7A5B5" w14:textId="77777777" w:rsidR="005D7C38" w:rsidRPr="005D7C38" w:rsidRDefault="005D7C38" w:rsidP="005D7C38">
            <w:pPr>
              <w:widowControl w:val="0"/>
              <w:autoSpaceDE w:val="0"/>
              <w:autoSpaceDN w:val="0"/>
              <w:adjustRightInd w:val="0"/>
              <w:ind w:firstLine="709"/>
              <w:jc w:val="both"/>
              <w:rPr>
                <w:rFonts w:ascii="Times New Roman" w:eastAsia="Times New Roman" w:hAnsi="Times New Roman" w:cs="Times New Roman"/>
                <w:bCs/>
                <w:sz w:val="24"/>
                <w:lang w:eastAsia="ru-RU"/>
              </w:rPr>
            </w:pPr>
            <w:r w:rsidRPr="005D7C38">
              <w:rPr>
                <w:rFonts w:ascii="Times New Roman" w:eastAsia="Times New Roman" w:hAnsi="Times New Roman" w:cs="Times New Roman"/>
                <w:bCs/>
                <w:sz w:val="24"/>
                <w:lang w:eastAsia="ru-RU"/>
              </w:rPr>
              <w:t>Применение прикладных компьютерных программ для работы с электронными таблицами: наименования, возможности и порядок работы в них</w:t>
            </w:r>
          </w:p>
          <w:p w14:paraId="0C5D0738" w14:textId="77777777" w:rsidR="005D7C38" w:rsidRPr="005D7C38" w:rsidRDefault="005D7C38" w:rsidP="005D7C38">
            <w:pPr>
              <w:widowControl w:val="0"/>
              <w:autoSpaceDE w:val="0"/>
              <w:autoSpaceDN w:val="0"/>
              <w:adjustRightInd w:val="0"/>
              <w:ind w:firstLine="709"/>
              <w:jc w:val="both"/>
              <w:rPr>
                <w:rFonts w:ascii="Times New Roman" w:eastAsia="Times New Roman" w:hAnsi="Times New Roman" w:cs="Times New Roman"/>
                <w:bCs/>
                <w:sz w:val="24"/>
                <w:lang w:eastAsia="ru-RU"/>
              </w:rPr>
            </w:pPr>
            <w:r w:rsidRPr="005D7C38">
              <w:rPr>
                <w:rFonts w:ascii="Times New Roman" w:eastAsia="Times New Roman" w:hAnsi="Times New Roman" w:cs="Times New Roman"/>
                <w:bCs/>
                <w:sz w:val="24"/>
                <w:lang w:eastAsia="ru-RU"/>
              </w:rPr>
              <w:t>Применение прикладных компьютерных программ для работы с электронной почтой: наименования, возможности и порядок работы в них</w:t>
            </w:r>
          </w:p>
          <w:p w14:paraId="67EAA97C" w14:textId="77777777" w:rsidR="005D7C38" w:rsidRPr="005D7C38" w:rsidRDefault="005D7C38" w:rsidP="005D7C38">
            <w:pPr>
              <w:widowControl w:val="0"/>
              <w:autoSpaceDE w:val="0"/>
              <w:autoSpaceDN w:val="0"/>
              <w:adjustRightInd w:val="0"/>
              <w:ind w:firstLine="709"/>
              <w:jc w:val="both"/>
              <w:rPr>
                <w:rFonts w:ascii="Times New Roman" w:eastAsia="Times New Roman" w:hAnsi="Times New Roman" w:cs="Times New Roman"/>
                <w:bCs/>
                <w:sz w:val="24"/>
                <w:lang w:eastAsia="ru-RU"/>
              </w:rPr>
            </w:pPr>
          </w:p>
        </w:tc>
      </w:tr>
      <w:tr w:rsidR="005D7C38" w:rsidRPr="005D7C38" w14:paraId="311B729A" w14:textId="77777777" w:rsidTr="000365E0">
        <w:tc>
          <w:tcPr>
            <w:tcW w:w="5000" w:type="pct"/>
            <w:gridSpan w:val="2"/>
          </w:tcPr>
          <w:p w14:paraId="126C3E07" w14:textId="77777777" w:rsidR="005D7C38" w:rsidRPr="005D7C38" w:rsidRDefault="005D7C38" w:rsidP="005D7C38">
            <w:pPr>
              <w:rPr>
                <w:rFonts w:ascii="Times New Roman" w:eastAsia="Times New Roman" w:hAnsi="Times New Roman" w:cs="Times New Roman"/>
                <w:b/>
                <w:sz w:val="24"/>
                <w:lang w:eastAsia="ru-RU"/>
              </w:rPr>
            </w:pPr>
            <w:r w:rsidRPr="005D7C38">
              <w:rPr>
                <w:rFonts w:ascii="Times New Roman" w:eastAsia="Times New Roman" w:hAnsi="Times New Roman" w:cs="Times New Roman"/>
                <w:b/>
                <w:sz w:val="24"/>
                <w:lang w:eastAsia="ru-RU"/>
              </w:rPr>
              <w:t>ПП.04 Производственная практика по организации работ по снабжению производства заготовками, запасными частями, расходными материалами</w:t>
            </w:r>
          </w:p>
          <w:p w14:paraId="5D945BBF" w14:textId="77777777" w:rsidR="005D7C38" w:rsidRPr="005D7C38" w:rsidRDefault="005D7C38" w:rsidP="005D7C38">
            <w:pPr>
              <w:rPr>
                <w:rFonts w:ascii="Times New Roman" w:eastAsia="Times New Roman" w:hAnsi="Times New Roman" w:cs="Times New Roman"/>
                <w:i/>
                <w:sz w:val="24"/>
                <w:lang w:eastAsia="ru-RU"/>
              </w:rPr>
            </w:pPr>
            <w:r w:rsidRPr="005D7C38">
              <w:rPr>
                <w:rFonts w:ascii="Times New Roman" w:eastAsia="Times New Roman" w:hAnsi="Times New Roman" w:cs="Times New Roman"/>
                <w:i/>
                <w:sz w:val="24"/>
                <w:lang w:eastAsia="ru-RU"/>
              </w:rPr>
              <w:t>Виды работ:</w:t>
            </w:r>
          </w:p>
          <w:p w14:paraId="1F9099FC" w14:textId="77777777" w:rsidR="005D7C38" w:rsidRPr="005D7C38" w:rsidRDefault="005D7C38" w:rsidP="005D7C38">
            <w:pPr>
              <w:widowControl w:val="0"/>
              <w:autoSpaceDE w:val="0"/>
              <w:autoSpaceDN w:val="0"/>
              <w:adjustRightInd w:val="0"/>
              <w:ind w:firstLine="709"/>
              <w:jc w:val="both"/>
              <w:rPr>
                <w:rFonts w:ascii="Times New Roman" w:eastAsia="Times New Roman" w:hAnsi="Times New Roman" w:cs="Times New Roman"/>
                <w:bCs/>
                <w:sz w:val="24"/>
                <w:lang w:eastAsia="ru-RU"/>
              </w:rPr>
            </w:pPr>
            <w:r w:rsidRPr="005D7C38">
              <w:rPr>
                <w:rFonts w:ascii="Times New Roman" w:eastAsia="Times New Roman" w:hAnsi="Times New Roman" w:cs="Times New Roman"/>
                <w:bCs/>
                <w:sz w:val="24"/>
                <w:lang w:eastAsia="ru-RU"/>
              </w:rPr>
              <w:t xml:space="preserve">Сбор информации в подразделениях организации для определения потребности в заготовках, запасных частей, расходных материалов для производства, о юридических или физических лицах, осуществляющих изготовление и (или) поставку  заготовок, ассортименте их продукции, возможностях производства, качестве заготовок </w:t>
            </w:r>
          </w:p>
          <w:p w14:paraId="09702C18" w14:textId="77777777" w:rsidR="005D7C38" w:rsidRPr="005D7C38" w:rsidRDefault="005D7C38" w:rsidP="005D7C38">
            <w:pPr>
              <w:widowControl w:val="0"/>
              <w:autoSpaceDE w:val="0"/>
              <w:autoSpaceDN w:val="0"/>
              <w:adjustRightInd w:val="0"/>
              <w:ind w:firstLine="709"/>
              <w:jc w:val="both"/>
              <w:rPr>
                <w:rFonts w:ascii="Times New Roman" w:eastAsia="Times New Roman" w:hAnsi="Times New Roman" w:cs="Times New Roman"/>
                <w:bCs/>
                <w:sz w:val="24"/>
                <w:lang w:eastAsia="ru-RU"/>
              </w:rPr>
            </w:pPr>
            <w:r w:rsidRPr="005D7C38">
              <w:rPr>
                <w:rFonts w:ascii="Times New Roman" w:eastAsia="Times New Roman" w:hAnsi="Times New Roman" w:cs="Times New Roman"/>
                <w:bCs/>
                <w:sz w:val="24"/>
                <w:lang w:eastAsia="ru-RU"/>
              </w:rPr>
              <w:t>Ведение в организации базы данных поставщиков заготовок,  запасных частей, расходных материалов</w:t>
            </w:r>
          </w:p>
          <w:p w14:paraId="2F585C80" w14:textId="77777777" w:rsidR="005D7C38" w:rsidRPr="005D7C38" w:rsidRDefault="005D7C38" w:rsidP="005D7C38">
            <w:pPr>
              <w:widowControl w:val="0"/>
              <w:autoSpaceDE w:val="0"/>
              <w:autoSpaceDN w:val="0"/>
              <w:adjustRightInd w:val="0"/>
              <w:ind w:firstLine="709"/>
              <w:jc w:val="both"/>
              <w:rPr>
                <w:rFonts w:ascii="Times New Roman" w:eastAsia="Times New Roman" w:hAnsi="Times New Roman" w:cs="Times New Roman"/>
                <w:bCs/>
                <w:sz w:val="24"/>
                <w:lang w:eastAsia="ru-RU"/>
              </w:rPr>
            </w:pPr>
            <w:r w:rsidRPr="005D7C38">
              <w:rPr>
                <w:rFonts w:ascii="Times New Roman" w:eastAsia="Times New Roman" w:hAnsi="Times New Roman" w:cs="Times New Roman"/>
                <w:bCs/>
                <w:sz w:val="24"/>
                <w:lang w:eastAsia="ru-RU"/>
              </w:rPr>
              <w:t>Использование системы управления данными об изделии (далее - PDM-системы) и системы планирования ресурсов организации (далее - ERP-системы) для сбора информации о номенклатуре и количестве используемых заготовок, запасных частей и расходных материалов.</w:t>
            </w:r>
          </w:p>
          <w:p w14:paraId="6BE174C9" w14:textId="77777777" w:rsidR="005D7C38" w:rsidRPr="005D7C38" w:rsidRDefault="005D7C38" w:rsidP="005D7C38">
            <w:pPr>
              <w:widowControl w:val="0"/>
              <w:autoSpaceDE w:val="0"/>
              <w:autoSpaceDN w:val="0"/>
              <w:adjustRightInd w:val="0"/>
              <w:ind w:firstLine="709"/>
              <w:jc w:val="both"/>
              <w:rPr>
                <w:rFonts w:ascii="Times New Roman" w:eastAsia="Times New Roman" w:hAnsi="Times New Roman" w:cs="Times New Roman"/>
                <w:bCs/>
                <w:sz w:val="24"/>
                <w:lang w:eastAsia="ru-RU"/>
              </w:rPr>
            </w:pPr>
            <w:r w:rsidRPr="005D7C38">
              <w:rPr>
                <w:rFonts w:ascii="Times New Roman" w:eastAsia="Times New Roman" w:hAnsi="Times New Roman" w:cs="Times New Roman"/>
                <w:bCs/>
                <w:sz w:val="24"/>
                <w:lang w:eastAsia="ru-RU"/>
              </w:rPr>
              <w:t>Выстраивать деловые контакты со служащими и руководителями для сбора информации о номенклатуре и количестве используемых заготовок, запасных частей и расходных материалов.</w:t>
            </w:r>
          </w:p>
          <w:p w14:paraId="434A3E80" w14:textId="77777777" w:rsidR="005D7C38" w:rsidRPr="005D7C38" w:rsidRDefault="005D7C38" w:rsidP="005D7C38">
            <w:pPr>
              <w:widowControl w:val="0"/>
              <w:autoSpaceDE w:val="0"/>
              <w:autoSpaceDN w:val="0"/>
              <w:adjustRightInd w:val="0"/>
              <w:ind w:firstLine="709"/>
              <w:jc w:val="both"/>
              <w:rPr>
                <w:rFonts w:ascii="Times New Roman" w:eastAsia="Times New Roman" w:hAnsi="Times New Roman" w:cs="Times New Roman"/>
                <w:bCs/>
                <w:sz w:val="24"/>
                <w:lang w:eastAsia="ru-RU"/>
              </w:rPr>
            </w:pPr>
            <w:r w:rsidRPr="005D7C38">
              <w:rPr>
                <w:rFonts w:ascii="Times New Roman" w:eastAsia="Times New Roman" w:hAnsi="Times New Roman" w:cs="Times New Roman"/>
                <w:bCs/>
                <w:sz w:val="24"/>
                <w:lang w:eastAsia="ru-RU"/>
              </w:rPr>
              <w:t>Применение приемов деловой коммуникации для получения у поставщиков информации об ассортименте продукции, возможностях производства, качестве заготовок механосборочного производства, свойствах новых материалов</w:t>
            </w:r>
          </w:p>
          <w:p w14:paraId="124C9B88" w14:textId="77777777" w:rsidR="005D7C38" w:rsidRPr="005D7C38" w:rsidRDefault="005D7C38" w:rsidP="005D7C38">
            <w:pPr>
              <w:widowControl w:val="0"/>
              <w:autoSpaceDE w:val="0"/>
              <w:autoSpaceDN w:val="0"/>
              <w:adjustRightInd w:val="0"/>
              <w:ind w:firstLine="709"/>
              <w:jc w:val="both"/>
              <w:rPr>
                <w:rFonts w:ascii="Times New Roman" w:eastAsia="Times New Roman" w:hAnsi="Times New Roman" w:cs="Times New Roman"/>
                <w:bCs/>
                <w:sz w:val="24"/>
                <w:lang w:eastAsia="ru-RU"/>
              </w:rPr>
            </w:pPr>
            <w:r w:rsidRPr="005D7C38">
              <w:rPr>
                <w:rFonts w:ascii="Times New Roman" w:eastAsia="Times New Roman" w:hAnsi="Times New Roman" w:cs="Times New Roman"/>
                <w:bCs/>
                <w:sz w:val="24"/>
                <w:lang w:eastAsia="ru-RU"/>
              </w:rPr>
              <w:t>Использовать ERP-систему организации, системы управления базами данных и электронные таблицы для хранения, систематизации и обработки информации о поставщиках, ассортименте их продукции, возможностях производства, качестве заготовок,</w:t>
            </w:r>
            <w:r w:rsidRPr="005D7C38">
              <w:rPr>
                <w:rFonts w:ascii="Times New Roman" w:eastAsia="Times New Roman" w:hAnsi="Times New Roman" w:cs="Times New Roman"/>
                <w:sz w:val="24"/>
                <w:lang w:eastAsia="ru-RU"/>
              </w:rPr>
              <w:t xml:space="preserve"> </w:t>
            </w:r>
            <w:r w:rsidRPr="005D7C38">
              <w:rPr>
                <w:rFonts w:ascii="Times New Roman" w:eastAsia="Times New Roman" w:hAnsi="Times New Roman" w:cs="Times New Roman"/>
                <w:bCs/>
                <w:sz w:val="24"/>
                <w:lang w:eastAsia="ru-RU"/>
              </w:rPr>
              <w:t xml:space="preserve">запасных частей и расходных материалов  </w:t>
            </w:r>
          </w:p>
          <w:p w14:paraId="1FF75A85" w14:textId="77777777" w:rsidR="005D7C38" w:rsidRPr="005D7C38" w:rsidRDefault="005D7C38" w:rsidP="005D7C38">
            <w:pPr>
              <w:widowControl w:val="0"/>
              <w:autoSpaceDE w:val="0"/>
              <w:autoSpaceDN w:val="0"/>
              <w:adjustRightInd w:val="0"/>
              <w:ind w:firstLine="709"/>
              <w:jc w:val="both"/>
              <w:rPr>
                <w:rFonts w:ascii="Times New Roman" w:eastAsia="Times New Roman" w:hAnsi="Times New Roman" w:cs="Times New Roman"/>
                <w:bCs/>
                <w:sz w:val="24"/>
                <w:lang w:eastAsia="ru-RU"/>
              </w:rPr>
            </w:pPr>
            <w:r w:rsidRPr="005D7C38">
              <w:rPr>
                <w:rFonts w:ascii="Times New Roman" w:eastAsia="Times New Roman" w:hAnsi="Times New Roman" w:cs="Times New Roman"/>
                <w:bCs/>
                <w:sz w:val="24"/>
                <w:lang w:eastAsia="ru-RU"/>
              </w:rPr>
              <w:t>Получать, отправлять, пересылать сообщения и документы по электронной почте</w:t>
            </w:r>
          </w:p>
          <w:p w14:paraId="6F5856F0" w14:textId="77777777" w:rsidR="005D7C38" w:rsidRPr="005D7C38" w:rsidRDefault="005D7C38" w:rsidP="005D7C38">
            <w:pPr>
              <w:widowControl w:val="0"/>
              <w:autoSpaceDE w:val="0"/>
              <w:autoSpaceDN w:val="0"/>
              <w:adjustRightInd w:val="0"/>
              <w:ind w:firstLine="709"/>
              <w:jc w:val="both"/>
              <w:rPr>
                <w:rFonts w:ascii="Times New Roman" w:eastAsia="Times New Roman" w:hAnsi="Times New Roman" w:cs="Times New Roman"/>
                <w:bCs/>
                <w:sz w:val="24"/>
                <w:lang w:eastAsia="ru-RU"/>
              </w:rPr>
            </w:pPr>
            <w:r w:rsidRPr="005D7C38">
              <w:rPr>
                <w:rFonts w:ascii="Times New Roman" w:eastAsia="Times New Roman" w:hAnsi="Times New Roman" w:cs="Times New Roman"/>
                <w:bCs/>
                <w:sz w:val="24"/>
                <w:lang w:eastAsia="ru-RU"/>
              </w:rPr>
              <w:t xml:space="preserve">Рассчитывать припуски заготовок производства стандартными методами, выбирать напуски заготовок </w:t>
            </w:r>
          </w:p>
          <w:p w14:paraId="2B0C1EFD" w14:textId="77777777" w:rsidR="005D7C38" w:rsidRPr="005D7C38" w:rsidRDefault="005D7C38" w:rsidP="005D7C38">
            <w:pPr>
              <w:widowControl w:val="0"/>
              <w:autoSpaceDE w:val="0"/>
              <w:autoSpaceDN w:val="0"/>
              <w:adjustRightInd w:val="0"/>
              <w:ind w:firstLine="709"/>
              <w:jc w:val="both"/>
              <w:rPr>
                <w:rFonts w:ascii="Times New Roman" w:eastAsia="Times New Roman" w:hAnsi="Times New Roman" w:cs="Times New Roman"/>
                <w:bCs/>
                <w:sz w:val="24"/>
                <w:lang w:eastAsia="ru-RU"/>
              </w:rPr>
            </w:pPr>
            <w:r w:rsidRPr="005D7C38">
              <w:rPr>
                <w:rFonts w:ascii="Times New Roman" w:eastAsia="Times New Roman" w:hAnsi="Times New Roman" w:cs="Times New Roman"/>
                <w:bCs/>
                <w:sz w:val="24"/>
                <w:lang w:eastAsia="ru-RU"/>
              </w:rPr>
              <w:t xml:space="preserve">Выбирать конструктивные элементы заготовок в соответствии со стандартами в </w:t>
            </w:r>
            <w:r w:rsidRPr="005D7C38">
              <w:rPr>
                <w:rFonts w:ascii="Times New Roman" w:eastAsia="Times New Roman" w:hAnsi="Times New Roman" w:cs="Times New Roman"/>
                <w:bCs/>
                <w:sz w:val="24"/>
                <w:lang w:eastAsia="ru-RU"/>
              </w:rPr>
              <w:lastRenderedPageBreak/>
              <w:t>области взаимозаменяемости</w:t>
            </w:r>
          </w:p>
          <w:p w14:paraId="0B0D95AC" w14:textId="77777777" w:rsidR="005D7C38" w:rsidRPr="005D7C38" w:rsidRDefault="005D7C38" w:rsidP="005D7C38">
            <w:pPr>
              <w:widowControl w:val="0"/>
              <w:autoSpaceDE w:val="0"/>
              <w:autoSpaceDN w:val="0"/>
              <w:adjustRightInd w:val="0"/>
              <w:ind w:firstLine="709"/>
              <w:jc w:val="both"/>
              <w:rPr>
                <w:rFonts w:ascii="Times New Roman" w:eastAsia="Times New Roman" w:hAnsi="Times New Roman" w:cs="Times New Roman"/>
                <w:bCs/>
                <w:sz w:val="24"/>
                <w:lang w:eastAsia="ru-RU"/>
              </w:rPr>
            </w:pPr>
            <w:r w:rsidRPr="005D7C38">
              <w:rPr>
                <w:rFonts w:ascii="Times New Roman" w:eastAsia="Times New Roman" w:hAnsi="Times New Roman" w:cs="Times New Roman"/>
                <w:bCs/>
                <w:sz w:val="24"/>
                <w:lang w:eastAsia="ru-RU"/>
              </w:rPr>
              <w:t xml:space="preserve">Применять системы автоматизированного проектирования (далее - CAD-системы) для оформления конструкторской документации </w:t>
            </w:r>
          </w:p>
          <w:p w14:paraId="23339F15" w14:textId="77777777" w:rsidR="005D7C38" w:rsidRPr="005D7C38" w:rsidRDefault="005D7C38" w:rsidP="005D7C38">
            <w:pPr>
              <w:widowControl w:val="0"/>
              <w:autoSpaceDE w:val="0"/>
              <w:autoSpaceDN w:val="0"/>
              <w:adjustRightInd w:val="0"/>
              <w:ind w:firstLine="709"/>
              <w:jc w:val="both"/>
              <w:rPr>
                <w:rFonts w:ascii="Times New Roman" w:eastAsia="Times New Roman" w:hAnsi="Times New Roman" w:cs="Times New Roman"/>
                <w:bCs/>
                <w:sz w:val="24"/>
                <w:lang w:eastAsia="ru-RU"/>
              </w:rPr>
            </w:pPr>
            <w:r w:rsidRPr="005D7C38">
              <w:rPr>
                <w:rFonts w:ascii="Times New Roman" w:eastAsia="Times New Roman" w:hAnsi="Times New Roman" w:cs="Times New Roman"/>
                <w:bCs/>
                <w:sz w:val="24"/>
                <w:lang w:eastAsia="ru-RU"/>
              </w:rPr>
              <w:t>Использовать текстовые редакторы (процессоры) для создания и оформления технических и организационно-распорядительных документов</w:t>
            </w:r>
          </w:p>
          <w:p w14:paraId="0E6AB9EE" w14:textId="77777777" w:rsidR="005D7C38" w:rsidRPr="005D7C38" w:rsidRDefault="005D7C38" w:rsidP="005D7C38">
            <w:pPr>
              <w:widowControl w:val="0"/>
              <w:autoSpaceDE w:val="0"/>
              <w:autoSpaceDN w:val="0"/>
              <w:adjustRightInd w:val="0"/>
              <w:ind w:firstLine="709"/>
              <w:jc w:val="both"/>
              <w:rPr>
                <w:rFonts w:ascii="Times New Roman" w:eastAsia="Times New Roman" w:hAnsi="Times New Roman" w:cs="Times New Roman"/>
                <w:bCs/>
                <w:sz w:val="24"/>
                <w:lang w:eastAsia="ru-RU"/>
              </w:rPr>
            </w:pPr>
            <w:r w:rsidRPr="005D7C38">
              <w:rPr>
                <w:rFonts w:ascii="Times New Roman" w:eastAsia="Times New Roman" w:hAnsi="Times New Roman" w:cs="Times New Roman"/>
                <w:bCs/>
                <w:sz w:val="24"/>
                <w:lang w:eastAsia="ru-RU"/>
              </w:rPr>
              <w:t>Создавать несложные рисунки для оформления технических и организационно-распорядительных документов с использованием компьютерных программ для работы с графической информацией</w:t>
            </w:r>
          </w:p>
          <w:p w14:paraId="2F6B9603" w14:textId="77777777" w:rsidR="005D7C38" w:rsidRPr="005D7C38" w:rsidRDefault="005D7C38" w:rsidP="005D7C38">
            <w:pPr>
              <w:widowControl w:val="0"/>
              <w:autoSpaceDE w:val="0"/>
              <w:autoSpaceDN w:val="0"/>
              <w:adjustRightInd w:val="0"/>
              <w:ind w:firstLine="709"/>
              <w:jc w:val="both"/>
              <w:rPr>
                <w:rFonts w:ascii="Times New Roman" w:eastAsia="Times New Roman" w:hAnsi="Times New Roman" w:cs="Times New Roman"/>
                <w:bCs/>
                <w:sz w:val="24"/>
                <w:lang w:eastAsia="ru-RU"/>
              </w:rPr>
            </w:pPr>
            <w:r w:rsidRPr="005D7C38">
              <w:rPr>
                <w:rFonts w:ascii="Times New Roman" w:eastAsia="Times New Roman" w:hAnsi="Times New Roman" w:cs="Times New Roman"/>
                <w:bCs/>
                <w:sz w:val="24"/>
                <w:lang w:eastAsia="ru-RU"/>
              </w:rPr>
              <w:t>Оформление претензий к поставщикам заготовок, запасных частей, расходных материалов</w:t>
            </w:r>
          </w:p>
          <w:p w14:paraId="4D66AD8E" w14:textId="77777777" w:rsidR="005D7C38" w:rsidRPr="005D7C38" w:rsidRDefault="005D7C38" w:rsidP="005D7C38">
            <w:pPr>
              <w:widowControl w:val="0"/>
              <w:autoSpaceDE w:val="0"/>
              <w:autoSpaceDN w:val="0"/>
              <w:adjustRightInd w:val="0"/>
              <w:ind w:firstLine="709"/>
              <w:jc w:val="both"/>
              <w:rPr>
                <w:rFonts w:ascii="Times New Roman" w:eastAsia="Times New Roman" w:hAnsi="Times New Roman" w:cs="Times New Roman"/>
                <w:bCs/>
                <w:sz w:val="24"/>
                <w:lang w:eastAsia="ru-RU"/>
              </w:rPr>
            </w:pPr>
            <w:r w:rsidRPr="005D7C38">
              <w:rPr>
                <w:rFonts w:ascii="Times New Roman" w:eastAsia="Times New Roman" w:hAnsi="Times New Roman" w:cs="Times New Roman"/>
                <w:bCs/>
                <w:sz w:val="24"/>
                <w:lang w:eastAsia="ru-RU"/>
              </w:rPr>
              <w:t>Выстраивать деловые контакты с рабочими, служащими и руководителями для сбора информации о ходе исполнения обязательств поставщиками заготовок, запасных частей, расходных материалов</w:t>
            </w:r>
          </w:p>
          <w:p w14:paraId="771D10D3" w14:textId="77777777" w:rsidR="005D7C38" w:rsidRPr="005D7C38" w:rsidRDefault="005D7C38" w:rsidP="005D7C38">
            <w:pPr>
              <w:widowControl w:val="0"/>
              <w:autoSpaceDE w:val="0"/>
              <w:autoSpaceDN w:val="0"/>
              <w:adjustRightInd w:val="0"/>
              <w:ind w:firstLine="709"/>
              <w:jc w:val="both"/>
              <w:rPr>
                <w:rFonts w:ascii="Times New Roman" w:eastAsia="Times New Roman" w:hAnsi="Times New Roman" w:cs="Times New Roman"/>
                <w:bCs/>
                <w:sz w:val="24"/>
                <w:lang w:eastAsia="ru-RU"/>
              </w:rPr>
            </w:pPr>
            <w:r w:rsidRPr="005D7C38">
              <w:rPr>
                <w:rFonts w:ascii="Times New Roman" w:eastAsia="Times New Roman" w:hAnsi="Times New Roman" w:cs="Times New Roman"/>
                <w:bCs/>
                <w:sz w:val="24"/>
                <w:lang w:eastAsia="ru-RU"/>
              </w:rPr>
              <w:t>Выстраивать деловые контакты с рабочими, служащими и руководителями для сбора информации о качестве поступающих заготовок, запасных частей и расходных материалов</w:t>
            </w:r>
          </w:p>
        </w:tc>
      </w:tr>
      <w:tr w:rsidR="005D7C38" w:rsidRPr="005D7C38" w14:paraId="2B5ED43A" w14:textId="77777777" w:rsidTr="000365E0">
        <w:tc>
          <w:tcPr>
            <w:tcW w:w="5000" w:type="pct"/>
            <w:gridSpan w:val="2"/>
          </w:tcPr>
          <w:p w14:paraId="050852D8" w14:textId="533AF067" w:rsidR="005D7C38" w:rsidRPr="005D7C38" w:rsidRDefault="005D7C38" w:rsidP="005D7C38">
            <w:pPr>
              <w:ind w:firstLine="709"/>
              <w:rPr>
                <w:rFonts w:ascii="Times New Roman" w:eastAsia="Times New Roman" w:hAnsi="Times New Roman" w:cs="Times New Roman"/>
                <w:b/>
                <w:sz w:val="24"/>
                <w:lang w:eastAsia="ru-RU"/>
              </w:rPr>
            </w:pPr>
            <w:r w:rsidRPr="005D7C38">
              <w:rPr>
                <w:rFonts w:ascii="Times New Roman" w:eastAsia="Times New Roman" w:hAnsi="Times New Roman" w:cs="Times New Roman"/>
                <w:b/>
                <w:sz w:val="24"/>
                <w:lang w:eastAsia="ru-RU"/>
              </w:rPr>
              <w:t>Промежуточная аттестация</w:t>
            </w:r>
          </w:p>
        </w:tc>
      </w:tr>
      <w:tr w:rsidR="005D7C38" w:rsidRPr="005D7C38" w14:paraId="60EA4D24" w14:textId="77777777" w:rsidTr="000365E0">
        <w:tc>
          <w:tcPr>
            <w:tcW w:w="5000" w:type="pct"/>
            <w:gridSpan w:val="2"/>
          </w:tcPr>
          <w:p w14:paraId="700091E7" w14:textId="1B704941" w:rsidR="005D7C38" w:rsidRPr="005D7C38" w:rsidRDefault="005D7C38" w:rsidP="005D7C38">
            <w:pPr>
              <w:ind w:firstLine="709"/>
              <w:rPr>
                <w:rFonts w:ascii="Times New Roman" w:eastAsia="Times New Roman" w:hAnsi="Times New Roman" w:cs="Times New Roman"/>
                <w:b/>
                <w:bCs/>
                <w:sz w:val="24"/>
                <w:lang w:eastAsia="ru-RU"/>
              </w:rPr>
            </w:pPr>
            <w:r w:rsidRPr="005D7C38">
              <w:rPr>
                <w:rFonts w:ascii="Times New Roman" w:eastAsia="Times New Roman" w:hAnsi="Times New Roman" w:cs="Times New Roman"/>
                <w:b/>
                <w:bCs/>
                <w:sz w:val="24"/>
                <w:lang w:eastAsia="ru-RU"/>
              </w:rPr>
              <w:t>Всего</w:t>
            </w:r>
            <w:r w:rsidR="008F2E4D">
              <w:rPr>
                <w:rFonts w:ascii="Times New Roman" w:eastAsia="Times New Roman" w:hAnsi="Times New Roman" w:cs="Times New Roman"/>
                <w:b/>
                <w:bCs/>
                <w:sz w:val="24"/>
                <w:lang w:eastAsia="ru-RU"/>
              </w:rPr>
              <w:t xml:space="preserve"> </w:t>
            </w:r>
            <w:r w:rsidR="002F416B">
              <w:rPr>
                <w:rFonts w:ascii="Times New Roman" w:eastAsia="Times New Roman" w:hAnsi="Times New Roman" w:cs="Times New Roman"/>
                <w:b/>
                <w:bCs/>
                <w:sz w:val="24"/>
                <w:lang w:eastAsia="ru-RU"/>
              </w:rPr>
              <w:t>258</w:t>
            </w:r>
          </w:p>
        </w:tc>
      </w:tr>
    </w:tbl>
    <w:p w14:paraId="562D60A7" w14:textId="77777777" w:rsidR="005075F1" w:rsidRDefault="005075F1" w:rsidP="002F416B">
      <w:pPr>
        <w:pStyle w:val="114"/>
        <w:jc w:val="both"/>
        <w:rPr>
          <w:rFonts w:ascii="Times New Roman" w:hAnsi="Times New Roman"/>
        </w:rPr>
      </w:pPr>
    </w:p>
    <w:p w14:paraId="711AC651" w14:textId="04F8C1BF" w:rsidR="002F416B" w:rsidRPr="008D2724" w:rsidRDefault="002F416B" w:rsidP="002F416B">
      <w:pPr>
        <w:pStyle w:val="114"/>
        <w:jc w:val="both"/>
        <w:rPr>
          <w:rFonts w:ascii="Times New Roman" w:hAnsi="Times New Roman"/>
          <w:i/>
          <w:iCs/>
        </w:rPr>
      </w:pPr>
      <w:r w:rsidRPr="00E11160">
        <w:rPr>
          <w:rFonts w:ascii="Times New Roman" w:hAnsi="Times New Roman"/>
        </w:rPr>
        <w:t>2.4</w:t>
      </w:r>
      <w:r>
        <w:rPr>
          <w:rFonts w:ascii="Times New Roman" w:hAnsi="Times New Roman"/>
        </w:rPr>
        <w:t>.</w:t>
      </w:r>
      <w:r w:rsidRPr="00E11160">
        <w:rPr>
          <w:rFonts w:ascii="Times New Roman" w:hAnsi="Times New Roman"/>
        </w:rPr>
        <w:t xml:space="preserve"> Курсовой работа (</w:t>
      </w:r>
      <w:r>
        <w:rPr>
          <w:rFonts w:ascii="Times New Roman" w:hAnsi="Times New Roman"/>
        </w:rPr>
        <w:t>проект</w:t>
      </w:r>
      <w:r w:rsidRPr="00E11160">
        <w:rPr>
          <w:rFonts w:ascii="Times New Roman" w:hAnsi="Times New Roman"/>
        </w:rPr>
        <w:t xml:space="preserve">) </w:t>
      </w:r>
    </w:p>
    <w:p w14:paraId="2B37068A" w14:textId="77777777" w:rsidR="002F416B" w:rsidRPr="00C13371" w:rsidRDefault="002F416B" w:rsidP="008F2E4D">
      <w:pPr>
        <w:suppressAutoHyphens/>
        <w:spacing w:line="276" w:lineRule="auto"/>
        <w:ind w:firstLine="708"/>
        <w:jc w:val="both"/>
        <w:rPr>
          <w:rFonts w:ascii="Times New Roman" w:hAnsi="Times New Roman" w:cs="Times New Roman"/>
          <w:sz w:val="24"/>
          <w:szCs w:val="24"/>
        </w:rPr>
      </w:pPr>
      <w:r w:rsidRPr="00C13371">
        <w:rPr>
          <w:rFonts w:ascii="Times New Roman" w:hAnsi="Times New Roman" w:cs="Times New Roman"/>
          <w:sz w:val="24"/>
          <w:szCs w:val="24"/>
        </w:rPr>
        <w:t>Примерная тематика курсовых проектов (работ)</w:t>
      </w:r>
    </w:p>
    <w:p w14:paraId="7902B25F" w14:textId="77777777" w:rsidR="002F416B" w:rsidRPr="00736B11" w:rsidRDefault="002F416B" w:rsidP="008F2E4D">
      <w:pPr>
        <w:spacing w:line="276" w:lineRule="auto"/>
        <w:jc w:val="both"/>
        <w:rPr>
          <w:rFonts w:ascii="Times New Roman" w:eastAsia="Times New Roman" w:hAnsi="Times New Roman" w:cs="Times New Roman"/>
          <w:sz w:val="24"/>
          <w:lang w:eastAsia="ru-RU"/>
        </w:rPr>
      </w:pPr>
      <w:r w:rsidRPr="00736B11">
        <w:rPr>
          <w:rFonts w:ascii="Times New Roman" w:eastAsia="Times New Roman" w:hAnsi="Times New Roman" w:cs="Times New Roman"/>
          <w:bCs/>
          <w:sz w:val="24"/>
          <w:lang w:eastAsia="ru-RU"/>
        </w:rPr>
        <w:t>Тема курсового проекта:</w:t>
      </w:r>
    </w:p>
    <w:p w14:paraId="724EFFF0" w14:textId="77777777" w:rsidR="002F416B" w:rsidRPr="002F416B" w:rsidRDefault="002F416B" w:rsidP="008F2E4D">
      <w:pPr>
        <w:pStyle w:val="114"/>
        <w:spacing w:after="0"/>
        <w:rPr>
          <w:rFonts w:ascii="Times New Roman" w:eastAsia="Times New Roman" w:hAnsi="Times New Roman"/>
          <w:b w:val="0"/>
          <w:szCs w:val="22"/>
        </w:rPr>
      </w:pPr>
      <w:r w:rsidRPr="002F416B">
        <w:rPr>
          <w:rFonts w:ascii="Times New Roman" w:eastAsia="Times New Roman" w:hAnsi="Times New Roman"/>
          <w:b w:val="0"/>
          <w:szCs w:val="22"/>
        </w:rPr>
        <w:t xml:space="preserve">Выбор темы курсовой работы, обследование объекта: поиск и анализ источников информации. Требования к составу и оформлению курсовой работы      </w:t>
      </w:r>
    </w:p>
    <w:p w14:paraId="5BBD8ABA" w14:textId="77777777" w:rsidR="002F416B" w:rsidRPr="002F416B" w:rsidRDefault="002F416B" w:rsidP="008F2E4D">
      <w:pPr>
        <w:pStyle w:val="114"/>
        <w:spacing w:after="0"/>
        <w:rPr>
          <w:rFonts w:ascii="Times New Roman" w:eastAsia="Times New Roman" w:hAnsi="Times New Roman"/>
          <w:b w:val="0"/>
          <w:szCs w:val="22"/>
        </w:rPr>
      </w:pPr>
      <w:r w:rsidRPr="002F416B">
        <w:rPr>
          <w:rFonts w:ascii="Times New Roman" w:eastAsia="Times New Roman" w:hAnsi="Times New Roman"/>
          <w:b w:val="0"/>
          <w:szCs w:val="22"/>
        </w:rPr>
        <w:t xml:space="preserve">Анализ возможных методов решения поставленной задачи. </w:t>
      </w:r>
    </w:p>
    <w:p w14:paraId="117FFB2F" w14:textId="77777777" w:rsidR="002F416B" w:rsidRPr="002F416B" w:rsidRDefault="002F416B" w:rsidP="008F2E4D">
      <w:pPr>
        <w:pStyle w:val="114"/>
        <w:spacing w:after="0"/>
        <w:rPr>
          <w:rFonts w:ascii="Times New Roman" w:eastAsia="Times New Roman" w:hAnsi="Times New Roman"/>
          <w:b w:val="0"/>
          <w:szCs w:val="22"/>
        </w:rPr>
      </w:pPr>
      <w:r w:rsidRPr="002F416B">
        <w:rPr>
          <w:rFonts w:ascii="Times New Roman" w:eastAsia="Times New Roman" w:hAnsi="Times New Roman"/>
          <w:b w:val="0"/>
          <w:szCs w:val="22"/>
        </w:rPr>
        <w:t xml:space="preserve">Разработка макетов таблиц, выполнение реферативно-поисковой работы. </w:t>
      </w:r>
    </w:p>
    <w:p w14:paraId="75D3E5FB" w14:textId="77777777" w:rsidR="002F416B" w:rsidRPr="002F416B" w:rsidRDefault="002F416B" w:rsidP="008F2E4D">
      <w:pPr>
        <w:pStyle w:val="114"/>
        <w:spacing w:after="0"/>
        <w:rPr>
          <w:rFonts w:ascii="Times New Roman" w:eastAsia="Times New Roman" w:hAnsi="Times New Roman"/>
          <w:b w:val="0"/>
          <w:szCs w:val="22"/>
        </w:rPr>
      </w:pPr>
      <w:r w:rsidRPr="002F416B">
        <w:rPr>
          <w:rFonts w:ascii="Times New Roman" w:eastAsia="Times New Roman" w:hAnsi="Times New Roman"/>
          <w:b w:val="0"/>
          <w:szCs w:val="22"/>
        </w:rPr>
        <w:t xml:space="preserve">Построение структурной схемы курсовой работы.     </w:t>
      </w:r>
    </w:p>
    <w:p w14:paraId="5D2AB8F4" w14:textId="77777777" w:rsidR="002F416B" w:rsidRPr="002F416B" w:rsidRDefault="002F416B" w:rsidP="008F2E4D">
      <w:pPr>
        <w:pStyle w:val="114"/>
        <w:spacing w:after="0"/>
        <w:rPr>
          <w:rFonts w:ascii="Times New Roman" w:eastAsia="Times New Roman" w:hAnsi="Times New Roman"/>
          <w:b w:val="0"/>
          <w:szCs w:val="22"/>
        </w:rPr>
      </w:pPr>
      <w:r w:rsidRPr="002F416B">
        <w:rPr>
          <w:rFonts w:ascii="Times New Roman" w:eastAsia="Times New Roman" w:hAnsi="Times New Roman"/>
          <w:b w:val="0"/>
          <w:szCs w:val="22"/>
        </w:rPr>
        <w:t>Построение графиков ремонта и изготовления на основании исходных данных</w:t>
      </w:r>
    </w:p>
    <w:p w14:paraId="4B0662B3" w14:textId="77777777" w:rsidR="002F416B" w:rsidRPr="002F416B" w:rsidRDefault="002F416B" w:rsidP="008F2E4D">
      <w:pPr>
        <w:pStyle w:val="114"/>
        <w:spacing w:after="0"/>
        <w:rPr>
          <w:rFonts w:ascii="Times New Roman" w:eastAsia="Times New Roman" w:hAnsi="Times New Roman"/>
          <w:b w:val="0"/>
          <w:szCs w:val="22"/>
        </w:rPr>
      </w:pPr>
      <w:r w:rsidRPr="002F416B">
        <w:rPr>
          <w:rFonts w:ascii="Times New Roman" w:eastAsia="Times New Roman" w:hAnsi="Times New Roman"/>
          <w:b w:val="0"/>
          <w:szCs w:val="22"/>
        </w:rPr>
        <w:t>Проведение расчетов основных показателей</w:t>
      </w:r>
    </w:p>
    <w:p w14:paraId="4F0542BF" w14:textId="77777777" w:rsidR="002F416B" w:rsidRPr="002F416B" w:rsidRDefault="002F416B" w:rsidP="008F2E4D">
      <w:pPr>
        <w:pStyle w:val="114"/>
        <w:spacing w:after="0"/>
        <w:rPr>
          <w:rFonts w:ascii="Times New Roman" w:eastAsia="Times New Roman" w:hAnsi="Times New Roman"/>
          <w:b w:val="0"/>
          <w:szCs w:val="22"/>
        </w:rPr>
      </w:pPr>
      <w:r w:rsidRPr="002F416B">
        <w:rPr>
          <w:rFonts w:ascii="Times New Roman" w:eastAsia="Times New Roman" w:hAnsi="Times New Roman"/>
          <w:b w:val="0"/>
          <w:szCs w:val="22"/>
        </w:rPr>
        <w:t xml:space="preserve">Оформление пояснительной записки в соответствии со следующим содержанием:     </w:t>
      </w:r>
    </w:p>
    <w:p w14:paraId="11F67F7D" w14:textId="77777777" w:rsidR="003670CB" w:rsidRDefault="003670CB" w:rsidP="008F2E4D">
      <w:pPr>
        <w:spacing w:line="276" w:lineRule="auto"/>
        <w:rPr>
          <w:rFonts w:ascii="Times New Roman" w:hAnsi="Times New Roman" w:cs="Times New Roman"/>
          <w:sz w:val="24"/>
          <w:szCs w:val="24"/>
        </w:rPr>
      </w:pPr>
    </w:p>
    <w:p w14:paraId="38859615" w14:textId="77777777" w:rsidR="003670CB" w:rsidRPr="00E11160" w:rsidRDefault="003670CB" w:rsidP="003670CB">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77DB7BE4" w14:textId="77777777" w:rsidR="003670CB" w:rsidRPr="00E11160" w:rsidRDefault="003670CB" w:rsidP="003670CB">
      <w:pPr>
        <w:pStyle w:val="114"/>
        <w:rPr>
          <w:rFonts w:ascii="Times New Roman" w:hAnsi="Times New Roman"/>
        </w:rPr>
      </w:pPr>
      <w:r w:rsidRPr="00E11160">
        <w:rPr>
          <w:rFonts w:ascii="Times New Roman" w:hAnsi="Times New Roman"/>
        </w:rPr>
        <w:t>3.1. Материально-техническое обеспечение</w:t>
      </w:r>
    </w:p>
    <w:p w14:paraId="6B8E1260" w14:textId="77777777" w:rsidR="002F416B" w:rsidRPr="00FA680C" w:rsidRDefault="002F416B" w:rsidP="002F416B">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4463CB23" w14:textId="77777777" w:rsidR="002F416B" w:rsidRPr="00FA680C" w:rsidRDefault="002F416B" w:rsidP="002F416B">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Мастерская</w:t>
      </w:r>
      <w:r>
        <w:rPr>
          <w:rFonts w:ascii="Times New Roman" w:hAnsi="Times New Roman"/>
          <w:bCs/>
          <w:sz w:val="24"/>
          <w:szCs w:val="24"/>
        </w:rPr>
        <w:t xml:space="preserve"> «</w:t>
      </w:r>
      <w:r w:rsidRPr="00C64D1A">
        <w:rPr>
          <w:rFonts w:ascii="Times New Roman" w:hAnsi="Times New Roman"/>
          <w:bCs/>
          <w:sz w:val="24"/>
          <w:szCs w:val="24"/>
        </w:rPr>
        <w:t>Промышленная механика и монтаж</w:t>
      </w:r>
      <w:r>
        <w:rPr>
          <w:rFonts w:ascii="Times New Roman" w:hAnsi="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оснащенная</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ПОП-П</w:t>
      </w:r>
      <w:r w:rsidRPr="00FA680C">
        <w:rPr>
          <w:rFonts w:ascii="Times New Roman" w:hAnsi="Times New Roman" w:cs="Times New Roman"/>
          <w:bCs/>
          <w:i/>
          <w:iCs/>
          <w:sz w:val="24"/>
          <w:szCs w:val="24"/>
        </w:rPr>
        <w:t>.</w:t>
      </w:r>
    </w:p>
    <w:p w14:paraId="4374C4AC" w14:textId="25E1BD36" w:rsidR="002F416B" w:rsidRDefault="002F416B" w:rsidP="002F416B">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оснащенная(</w:t>
      </w:r>
      <w:proofErr w:type="spellStart"/>
      <w:r w:rsidRPr="00FA680C">
        <w:rPr>
          <w:rFonts w:ascii="Times New Roman" w:hAnsi="Times New Roman" w:cs="Times New Roman"/>
          <w:bCs/>
          <w:sz w:val="24"/>
          <w:szCs w:val="24"/>
        </w:rPr>
        <w:t>ые</w:t>
      </w:r>
      <w:proofErr w:type="spellEnd"/>
      <w:r w:rsidRPr="00FA680C">
        <w:rPr>
          <w:rFonts w:ascii="Times New Roman" w:hAnsi="Times New Roman" w:cs="Times New Roman"/>
          <w:bCs/>
          <w:sz w:val="24"/>
          <w:szCs w:val="24"/>
        </w:rPr>
        <w:t>)</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ПОП-П</w:t>
      </w:r>
      <w:r w:rsidRPr="00FA680C">
        <w:rPr>
          <w:rFonts w:ascii="Times New Roman" w:hAnsi="Times New Roman" w:cs="Times New Roman"/>
          <w:bCs/>
          <w:i/>
          <w:iCs/>
          <w:sz w:val="24"/>
          <w:szCs w:val="24"/>
        </w:rPr>
        <w:t>.</w:t>
      </w:r>
    </w:p>
    <w:p w14:paraId="60249296" w14:textId="77777777" w:rsidR="005075F1" w:rsidRDefault="005075F1" w:rsidP="002F416B">
      <w:pPr>
        <w:suppressAutoHyphens/>
        <w:ind w:firstLine="709"/>
        <w:jc w:val="both"/>
        <w:rPr>
          <w:rFonts w:ascii="Times New Roman" w:hAnsi="Times New Roman" w:cs="Times New Roman"/>
          <w:bCs/>
          <w:i/>
          <w:iCs/>
          <w:sz w:val="24"/>
          <w:szCs w:val="24"/>
        </w:rPr>
      </w:pPr>
    </w:p>
    <w:p w14:paraId="6D0CFDA9" w14:textId="77777777" w:rsidR="003670CB" w:rsidRPr="00E11160" w:rsidRDefault="003670CB" w:rsidP="003670CB">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66C2393" w14:textId="77777777" w:rsidR="003670CB" w:rsidRDefault="003670CB" w:rsidP="003670CB">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CD8CE64" w14:textId="77777777" w:rsidR="003670CB" w:rsidRPr="00E11160" w:rsidRDefault="003670CB" w:rsidP="003670CB">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lastRenderedPageBreak/>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DCC9613" w14:textId="77777777" w:rsidR="005F5109" w:rsidRPr="005F5109" w:rsidRDefault="003670CB" w:rsidP="005F5109">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005F5109" w:rsidRPr="005F5109">
        <w:rPr>
          <w:rFonts w:ascii="Times New Roman" w:hAnsi="Times New Roman" w:cs="Times New Roman"/>
          <w:bCs/>
          <w:iCs/>
          <w:sz w:val="24"/>
          <w:szCs w:val="24"/>
        </w:rPr>
        <w:t xml:space="preserve">Новицкий, Н. И. Организация производства. : учебное пособие / Н. И. Новицкий, А. А. Горюшкин. — Москва : </w:t>
      </w:r>
      <w:proofErr w:type="spellStart"/>
      <w:r w:rsidR="005F5109" w:rsidRPr="005F5109">
        <w:rPr>
          <w:rFonts w:ascii="Times New Roman" w:hAnsi="Times New Roman" w:cs="Times New Roman"/>
          <w:bCs/>
          <w:iCs/>
          <w:sz w:val="24"/>
          <w:szCs w:val="24"/>
        </w:rPr>
        <w:t>КноРус</w:t>
      </w:r>
      <w:proofErr w:type="spellEnd"/>
      <w:r w:rsidR="005F5109" w:rsidRPr="005F5109">
        <w:rPr>
          <w:rFonts w:ascii="Times New Roman" w:hAnsi="Times New Roman" w:cs="Times New Roman"/>
          <w:bCs/>
          <w:iCs/>
          <w:sz w:val="24"/>
          <w:szCs w:val="24"/>
        </w:rPr>
        <w:t>, 2024. — 350 с. — ISBN 978-5-406-12598-4. — URL: https://book.ru/book/951815</w:t>
      </w:r>
    </w:p>
    <w:p w14:paraId="7871D280" w14:textId="761879C1" w:rsidR="003670CB" w:rsidRDefault="005F5109" w:rsidP="005F5109">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2. </w:t>
      </w:r>
      <w:r w:rsidRPr="005F5109">
        <w:rPr>
          <w:rFonts w:ascii="Times New Roman" w:hAnsi="Times New Roman" w:cs="Times New Roman"/>
          <w:bCs/>
          <w:iCs/>
          <w:sz w:val="24"/>
          <w:szCs w:val="24"/>
        </w:rPr>
        <w:t xml:space="preserve">Феофанов, А. Н. Организация ремонтных, монтажных и наладочных работ по промышленному оборудованию: В 2 ч.: Ч. 2: учебное издание / Феофанов А.Н., </w:t>
      </w:r>
      <w:proofErr w:type="spellStart"/>
      <w:r w:rsidRPr="005F5109">
        <w:rPr>
          <w:rFonts w:ascii="Times New Roman" w:hAnsi="Times New Roman" w:cs="Times New Roman"/>
          <w:bCs/>
          <w:iCs/>
          <w:sz w:val="24"/>
          <w:szCs w:val="24"/>
        </w:rPr>
        <w:t>Схиртладзе</w:t>
      </w:r>
      <w:proofErr w:type="spellEnd"/>
      <w:r w:rsidRPr="005F5109">
        <w:rPr>
          <w:rFonts w:ascii="Times New Roman" w:hAnsi="Times New Roman" w:cs="Times New Roman"/>
          <w:bCs/>
          <w:iCs/>
          <w:sz w:val="24"/>
          <w:szCs w:val="24"/>
        </w:rPr>
        <w:t xml:space="preserve"> А. Г., Гришина Т. Г. - Москва : Академия, 2021. - 256 c. (Специальности среднего профессионального образования). - URL: https://academia-moscow.ru - Режим доступа: Электронная библиотека «</w:t>
      </w:r>
      <w:proofErr w:type="spellStart"/>
      <w:r w:rsidRPr="005F5109">
        <w:rPr>
          <w:rFonts w:ascii="Times New Roman" w:hAnsi="Times New Roman" w:cs="Times New Roman"/>
          <w:bCs/>
          <w:iCs/>
          <w:sz w:val="24"/>
          <w:szCs w:val="24"/>
        </w:rPr>
        <w:t>Academiamoscow</w:t>
      </w:r>
      <w:proofErr w:type="spellEnd"/>
      <w:r w:rsidRPr="005F5109">
        <w:rPr>
          <w:rFonts w:ascii="Times New Roman" w:hAnsi="Times New Roman" w:cs="Times New Roman"/>
          <w:bCs/>
          <w:iCs/>
          <w:sz w:val="24"/>
          <w:szCs w:val="24"/>
        </w:rPr>
        <w:t>». - Текст : электронный</w:t>
      </w:r>
    </w:p>
    <w:p w14:paraId="2403C538" w14:textId="77777777" w:rsidR="005075F1" w:rsidRDefault="005075F1" w:rsidP="005F5109">
      <w:pPr>
        <w:spacing w:line="276" w:lineRule="auto"/>
        <w:ind w:firstLine="709"/>
        <w:contextualSpacing/>
        <w:jc w:val="both"/>
        <w:rPr>
          <w:rFonts w:ascii="Times New Roman" w:eastAsia="Times New Roman" w:hAnsi="Times New Roman" w:cs="Times New Roman"/>
          <w:sz w:val="24"/>
          <w:szCs w:val="24"/>
          <w:lang w:eastAsia="ru-RU"/>
        </w:rPr>
      </w:pPr>
    </w:p>
    <w:p w14:paraId="41A580CB" w14:textId="77777777" w:rsidR="003670CB" w:rsidRPr="00FA680C" w:rsidRDefault="003670CB" w:rsidP="003670CB">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r w:rsidRPr="00FA680C">
        <w:rPr>
          <w:rFonts w:ascii="Times New Roman" w:hAnsi="Times New Roman" w:cs="Times New Roman"/>
          <w:bCs/>
          <w:i/>
          <w:sz w:val="24"/>
          <w:szCs w:val="24"/>
        </w:rPr>
        <w:t>(при необходимости)</w:t>
      </w:r>
    </w:p>
    <w:p w14:paraId="2183257A" w14:textId="3F416E25" w:rsidR="005075F1" w:rsidRDefault="005075F1" w:rsidP="003670CB">
      <w:pPr>
        <w:spacing w:line="276" w:lineRule="auto"/>
        <w:ind w:firstLine="709"/>
        <w:contextualSpacing/>
        <w:jc w:val="both"/>
        <w:rPr>
          <w:rFonts w:ascii="Times New Roman" w:hAnsi="Times New Roman" w:cs="Times New Roman"/>
          <w:bCs/>
          <w:iCs/>
          <w:sz w:val="24"/>
          <w:szCs w:val="24"/>
        </w:rPr>
      </w:pPr>
    </w:p>
    <w:p w14:paraId="238976E8" w14:textId="77777777" w:rsidR="003670CB" w:rsidRPr="00FA680C" w:rsidRDefault="003670CB" w:rsidP="003670CB">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3"/>
        <w:gridCol w:w="4968"/>
        <w:gridCol w:w="2447"/>
      </w:tblGrid>
      <w:tr w:rsidR="003670CB" w:rsidRPr="008D2724" w14:paraId="207733F8" w14:textId="77777777" w:rsidTr="008405F8">
        <w:trPr>
          <w:trHeight w:val="23"/>
        </w:trPr>
        <w:tc>
          <w:tcPr>
            <w:tcW w:w="1149" w:type="pct"/>
          </w:tcPr>
          <w:p w14:paraId="6BA371B4" w14:textId="77777777" w:rsidR="003670CB" w:rsidRPr="008D2724" w:rsidRDefault="003670CB" w:rsidP="008405F8">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580" w:type="pct"/>
            <w:vAlign w:val="center"/>
          </w:tcPr>
          <w:p w14:paraId="784DF4E8" w14:textId="77777777" w:rsidR="003670CB" w:rsidRPr="008D2724" w:rsidRDefault="003670CB" w:rsidP="008405F8">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271" w:type="pct"/>
            <w:vAlign w:val="center"/>
          </w:tcPr>
          <w:p w14:paraId="61B9657C" w14:textId="5B507CF5" w:rsidR="003670CB" w:rsidRPr="008D2724" w:rsidRDefault="003670CB" w:rsidP="008405F8">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3670CB" w:rsidRPr="008D2724" w14:paraId="54A8B8C0" w14:textId="77777777" w:rsidTr="008405F8">
        <w:trPr>
          <w:trHeight w:val="23"/>
        </w:trPr>
        <w:tc>
          <w:tcPr>
            <w:tcW w:w="1149" w:type="pct"/>
          </w:tcPr>
          <w:p w14:paraId="1811767B" w14:textId="10007092" w:rsidR="003670CB" w:rsidRPr="00FA3F86" w:rsidRDefault="003670CB" w:rsidP="008405F8">
            <w:pPr>
              <w:rPr>
                <w:rFonts w:ascii="Times New Roman" w:eastAsia="Times New Roman" w:hAnsi="Times New Roman" w:cs="Times New Roman"/>
                <w:sz w:val="24"/>
                <w:lang w:eastAsia="ru-RU"/>
              </w:rPr>
            </w:pPr>
            <w:r w:rsidRPr="00FA3F86">
              <w:rPr>
                <w:rFonts w:ascii="Times New Roman" w:eastAsia="Times New Roman" w:hAnsi="Times New Roman" w:cs="Times New Roman"/>
                <w:sz w:val="24"/>
                <w:lang w:eastAsia="ru-RU"/>
              </w:rPr>
              <w:t xml:space="preserve">ПК </w:t>
            </w:r>
            <w:r w:rsidR="005D7C38">
              <w:rPr>
                <w:rFonts w:ascii="Times New Roman" w:eastAsia="Times New Roman" w:hAnsi="Times New Roman" w:cs="Times New Roman"/>
                <w:sz w:val="24"/>
                <w:lang w:eastAsia="ru-RU"/>
              </w:rPr>
              <w:t>4</w:t>
            </w:r>
            <w:r w:rsidRPr="00FA3F86">
              <w:rPr>
                <w:rFonts w:ascii="Times New Roman" w:eastAsia="Times New Roman" w:hAnsi="Times New Roman" w:cs="Times New Roman"/>
                <w:sz w:val="24"/>
                <w:lang w:eastAsia="ru-RU"/>
              </w:rPr>
              <w:t xml:space="preserve">.1. </w:t>
            </w:r>
          </w:p>
          <w:p w14:paraId="70FB07CD" w14:textId="0F22C5ED" w:rsidR="003670CB" w:rsidRPr="00FA3F86" w:rsidRDefault="003670CB" w:rsidP="008405F8">
            <w:pPr>
              <w:rPr>
                <w:rFonts w:ascii="Times New Roman" w:eastAsia="Times New Roman" w:hAnsi="Times New Roman" w:cs="Times New Roman"/>
                <w:sz w:val="24"/>
                <w:lang w:eastAsia="ru-RU"/>
              </w:rPr>
            </w:pPr>
            <w:r w:rsidRPr="00FA3F86">
              <w:rPr>
                <w:rFonts w:ascii="Times New Roman" w:eastAsia="Times New Roman" w:hAnsi="Times New Roman" w:cs="Times New Roman"/>
                <w:sz w:val="24"/>
                <w:lang w:eastAsia="ru-RU"/>
              </w:rPr>
              <w:t xml:space="preserve">ПК </w:t>
            </w:r>
            <w:r w:rsidR="005D7C38">
              <w:rPr>
                <w:rFonts w:ascii="Times New Roman" w:eastAsia="Times New Roman" w:hAnsi="Times New Roman" w:cs="Times New Roman"/>
                <w:sz w:val="24"/>
                <w:lang w:eastAsia="ru-RU"/>
              </w:rPr>
              <w:t>4</w:t>
            </w:r>
            <w:r w:rsidRPr="00FA3F86">
              <w:rPr>
                <w:rFonts w:ascii="Times New Roman" w:eastAsia="Times New Roman" w:hAnsi="Times New Roman" w:cs="Times New Roman"/>
                <w:sz w:val="24"/>
                <w:lang w:eastAsia="ru-RU"/>
              </w:rPr>
              <w:t>.2.</w:t>
            </w:r>
            <w:r w:rsidRPr="00FA3F86">
              <w:rPr>
                <w:rFonts w:ascii="Times New Roman" w:eastAsia="Times New Roman" w:hAnsi="Times New Roman" w:cs="Times New Roman"/>
                <w:bCs/>
                <w:iCs/>
                <w:sz w:val="24"/>
                <w:lang w:eastAsia="ru-RU"/>
              </w:rPr>
              <w:t xml:space="preserve"> </w:t>
            </w:r>
          </w:p>
          <w:p w14:paraId="6967295F" w14:textId="2C9FC04D" w:rsidR="003670CB" w:rsidRPr="00FA3F86" w:rsidRDefault="003670CB" w:rsidP="008405F8">
            <w:pPr>
              <w:rPr>
                <w:rFonts w:ascii="Times New Roman" w:eastAsia="Times New Roman" w:hAnsi="Times New Roman" w:cs="Times New Roman"/>
                <w:sz w:val="24"/>
                <w:lang w:eastAsia="ru-RU"/>
              </w:rPr>
            </w:pPr>
            <w:r w:rsidRPr="00FA3F86">
              <w:rPr>
                <w:rFonts w:ascii="Times New Roman" w:eastAsia="Times New Roman" w:hAnsi="Times New Roman" w:cs="Times New Roman"/>
                <w:sz w:val="24"/>
                <w:lang w:eastAsia="ru-RU"/>
              </w:rPr>
              <w:t xml:space="preserve">ПК </w:t>
            </w:r>
            <w:r w:rsidR="005D7C38">
              <w:rPr>
                <w:rFonts w:ascii="Times New Roman" w:eastAsia="Times New Roman" w:hAnsi="Times New Roman" w:cs="Times New Roman"/>
                <w:sz w:val="24"/>
                <w:lang w:eastAsia="ru-RU"/>
              </w:rPr>
              <w:t>4</w:t>
            </w:r>
            <w:r w:rsidRPr="00FA3F86">
              <w:rPr>
                <w:rFonts w:ascii="Times New Roman" w:eastAsia="Times New Roman" w:hAnsi="Times New Roman" w:cs="Times New Roman"/>
                <w:sz w:val="24"/>
                <w:lang w:eastAsia="ru-RU"/>
              </w:rPr>
              <w:t xml:space="preserve">.3. </w:t>
            </w:r>
          </w:p>
          <w:p w14:paraId="35AB22EA" w14:textId="77777777" w:rsidR="003670CB" w:rsidRPr="00C144DB" w:rsidRDefault="003670CB" w:rsidP="008405F8">
            <w:pPr>
              <w:suppressAutoHyphens/>
              <w:contextualSpacing/>
              <w:rPr>
                <w:rFonts w:ascii="Times New Roman" w:hAnsi="Times New Roman" w:cs="Times New Roman"/>
                <w:iCs/>
                <w:sz w:val="24"/>
                <w:szCs w:val="24"/>
              </w:rPr>
            </w:pPr>
            <w:r w:rsidRPr="00C144DB">
              <w:rPr>
                <w:rFonts w:ascii="Times New Roman" w:hAnsi="Times New Roman" w:cs="Times New Roman"/>
                <w:iCs/>
                <w:sz w:val="24"/>
                <w:szCs w:val="24"/>
              </w:rPr>
              <w:t>ОК 01</w:t>
            </w:r>
          </w:p>
        </w:tc>
        <w:tc>
          <w:tcPr>
            <w:tcW w:w="2580" w:type="pct"/>
          </w:tcPr>
          <w:p w14:paraId="01673916" w14:textId="77777777" w:rsidR="003670CB" w:rsidRPr="00D812AB" w:rsidRDefault="003670CB" w:rsidP="008405F8">
            <w:pPr>
              <w:jc w:val="both"/>
              <w:rPr>
                <w:rFonts w:ascii="Times New Roman" w:hAnsi="Times New Roman"/>
                <w:sz w:val="24"/>
              </w:rPr>
            </w:pPr>
            <w:r w:rsidRPr="00D812AB">
              <w:rPr>
                <w:rFonts w:ascii="Times New Roman" w:hAnsi="Times New Roman"/>
                <w:color w:val="000000"/>
                <w:sz w:val="24"/>
              </w:rPr>
              <w:t xml:space="preserve"> «Отлично»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w:t>
            </w:r>
            <w:r w:rsidRPr="00D812AB">
              <w:rPr>
                <w:rFonts w:ascii="Times New Roman" w:hAnsi="Times New Roman"/>
                <w:sz w:val="24"/>
              </w:rPr>
              <w:t xml:space="preserve">демонстрирует  умение применять освоенные знания об организации рабочего места, устройстве оборудования, назначении узлов и деталей, назначении измерительных инструментов и умения для проведения монтажных работ в соответствии с техническими регламентами и правилами техники безопасности. </w:t>
            </w:r>
          </w:p>
          <w:p w14:paraId="7005BECE" w14:textId="77777777" w:rsidR="003670CB" w:rsidRPr="00D812AB" w:rsidRDefault="003670CB" w:rsidP="008405F8">
            <w:pPr>
              <w:widowControl w:val="0"/>
              <w:ind w:left="81"/>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«Хорошо» - теоретическое содержание курса освоено полностью, (как в предыдущем случае),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2775DF6C" w14:textId="77777777" w:rsidR="003670CB" w:rsidRPr="00D812AB" w:rsidRDefault="003670CB" w:rsidP="008405F8">
            <w:pPr>
              <w:widowControl w:val="0"/>
              <w:ind w:left="81" w:right="-2"/>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7008F78A" w14:textId="77777777" w:rsidR="003670CB" w:rsidRPr="008D2724" w:rsidRDefault="003670CB" w:rsidP="008405F8">
            <w:pPr>
              <w:suppressAutoHyphens/>
              <w:contextualSpacing/>
              <w:rPr>
                <w:rFonts w:ascii="Times New Roman" w:hAnsi="Times New Roman" w:cs="Times New Roman"/>
                <w:i/>
                <w:sz w:val="24"/>
                <w:szCs w:val="24"/>
              </w:rPr>
            </w:pPr>
            <w:r w:rsidRPr="00D812AB">
              <w:rPr>
                <w:rFonts w:ascii="Times New Roman" w:hAnsi="Times New Roman"/>
                <w:color w:val="000000"/>
                <w:sz w:val="24"/>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271" w:type="pct"/>
          </w:tcPr>
          <w:p w14:paraId="230D6A03" w14:textId="77777777" w:rsidR="003670CB" w:rsidRPr="008D2724" w:rsidRDefault="003670CB" w:rsidP="008405F8">
            <w:pPr>
              <w:suppressAutoHyphens/>
              <w:contextualSpacing/>
              <w:rPr>
                <w:rFonts w:ascii="Times New Roman" w:hAnsi="Times New Roman" w:cs="Times New Roman"/>
                <w:i/>
                <w:sz w:val="24"/>
                <w:szCs w:val="24"/>
              </w:rPr>
            </w:pPr>
            <w:r w:rsidRPr="00D812AB">
              <w:rPr>
                <w:rFonts w:ascii="Times New Roman" w:hAnsi="Times New Roman"/>
                <w:sz w:val="24"/>
              </w:rPr>
              <w:t>Экспертное наблюдение за решением ситуационных задач, практических работ, оценка результатов прохождения практики.</w:t>
            </w:r>
          </w:p>
        </w:tc>
      </w:tr>
    </w:tbl>
    <w:p w14:paraId="67C47869" w14:textId="77777777" w:rsidR="003670CB" w:rsidRPr="00FB50A0" w:rsidRDefault="003670CB" w:rsidP="003670CB">
      <w:pPr>
        <w:rPr>
          <w:rFonts w:ascii="Times New Roman" w:hAnsi="Times New Roman" w:cs="Times New Roman"/>
          <w:b/>
          <w:bCs/>
          <w:sz w:val="18"/>
          <w:szCs w:val="18"/>
        </w:rPr>
      </w:pPr>
    </w:p>
    <w:sectPr w:rsidR="003670CB" w:rsidRPr="00FB50A0" w:rsidSect="001604E7">
      <w:headerReference w:type="even" r:id="rId1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EFB09" w14:textId="77777777" w:rsidR="00B037AD" w:rsidRDefault="00B037AD" w:rsidP="00A858FE">
      <w:r>
        <w:separator/>
      </w:r>
    </w:p>
  </w:endnote>
  <w:endnote w:type="continuationSeparator" w:id="0">
    <w:p w14:paraId="1B426F3C" w14:textId="77777777" w:rsidR="00B037AD" w:rsidRDefault="00B037AD"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default"/>
    <w:sig w:usb0="00000000" w:usb1="00000000"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B20B8" w14:textId="77777777" w:rsidR="00B037AD" w:rsidRDefault="00B037AD" w:rsidP="00A858FE">
      <w:r>
        <w:separator/>
      </w:r>
    </w:p>
  </w:footnote>
  <w:footnote w:type="continuationSeparator" w:id="0">
    <w:p w14:paraId="0FADF529" w14:textId="77777777" w:rsidR="00B037AD" w:rsidRDefault="00B037AD" w:rsidP="00A858FE">
      <w:r>
        <w:continuationSeparator/>
      </w:r>
    </w:p>
  </w:footnote>
  <w:footnote w:id="1">
    <w:p w14:paraId="2B9C52BC" w14:textId="77777777" w:rsidR="0020413C" w:rsidRDefault="0020413C"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DB902D" w14:textId="77777777" w:rsidR="00E52263" w:rsidRPr="00EB5BB1" w:rsidRDefault="00E52263"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03AF7A22" w14:textId="77777777" w:rsidR="00FA3F86" w:rsidRDefault="00FA3F86" w:rsidP="00FA3F86">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3DEF07D8" w14:textId="77777777" w:rsidR="0016728D" w:rsidRDefault="0016728D" w:rsidP="0016728D">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160CCCD4" w14:textId="77777777" w:rsidR="0016728D" w:rsidRPr="00EB5BB1" w:rsidRDefault="0016728D" w:rsidP="0016728D">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6">
    <w:p w14:paraId="45107A3B" w14:textId="77777777" w:rsidR="003670CB" w:rsidRPr="00EB5BB1" w:rsidRDefault="003670CB" w:rsidP="003670CB">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C63897" w:rsidRDefault="00C63897">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C63897" w:rsidRDefault="00C63897">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70F9A64F" w14:textId="7F7F2F9D" w:rsidR="00E52B01" w:rsidRDefault="00E52B01">
        <w:pPr>
          <w:pStyle w:val="ac"/>
          <w:jc w:val="center"/>
        </w:pPr>
        <w:r>
          <w:fldChar w:fldCharType="begin"/>
        </w:r>
        <w:r>
          <w:instrText>PAGE   \* MERGEFORMAT</w:instrText>
        </w:r>
        <w:r>
          <w:fldChar w:fldCharType="separate"/>
        </w:r>
        <w:r w:rsidR="0036387B">
          <w:rPr>
            <w:noProof/>
          </w:rPr>
          <w:t>14</w:t>
        </w:r>
        <w:r>
          <w:fldChar w:fldCharType="end"/>
        </w:r>
      </w:p>
    </w:sdtContent>
  </w:sdt>
  <w:p w14:paraId="6596F87D" w14:textId="77777777" w:rsidR="00E52B01" w:rsidRDefault="00E52B01">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64C45" w14:textId="77777777" w:rsidR="00FA3F86" w:rsidRDefault="00FA3F86">
    <w:pPr>
      <w:pStyle w:val="ac"/>
      <w:jc w:val="center"/>
    </w:pPr>
    <w:r>
      <w:fldChar w:fldCharType="begin"/>
    </w:r>
    <w:r>
      <w:instrText xml:space="preserve"> PAGE   \* MERGEFORMAT </w:instrText>
    </w:r>
    <w:r>
      <w:fldChar w:fldCharType="separate"/>
    </w:r>
    <w:r>
      <w:rPr>
        <w:noProof/>
      </w:rPr>
      <w:t>48</w:t>
    </w:r>
    <w:r>
      <w:rPr>
        <w:noProof/>
      </w:rPr>
      <w:fldChar w:fldCharType="end"/>
    </w:r>
  </w:p>
  <w:p w14:paraId="1E68C7D0" w14:textId="77777777" w:rsidR="00FA3F86" w:rsidRDefault="00FA3F86">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814778"/>
      <w:docPartObj>
        <w:docPartGallery w:val="Page Numbers (Top of Page)"/>
        <w:docPartUnique/>
      </w:docPartObj>
    </w:sdtPr>
    <w:sdtEndPr/>
    <w:sdtContent>
      <w:p w14:paraId="33C89677" w14:textId="77777777" w:rsidR="00FA3F86" w:rsidRDefault="00FA3F86">
        <w:pPr>
          <w:pStyle w:val="ac"/>
          <w:jc w:val="center"/>
        </w:pPr>
        <w:r>
          <w:fldChar w:fldCharType="begin"/>
        </w:r>
        <w:r>
          <w:instrText>PAGE   \* MERGEFORMAT</w:instrText>
        </w:r>
        <w:r>
          <w:fldChar w:fldCharType="separate"/>
        </w:r>
        <w:r>
          <w:rPr>
            <w:noProof/>
          </w:rPr>
          <w:t>14</w:t>
        </w:r>
        <w:r>
          <w:fldChar w:fldCharType="end"/>
        </w:r>
      </w:p>
    </w:sdtContent>
  </w:sdt>
  <w:p w14:paraId="31412E58" w14:textId="77777777" w:rsidR="00FA3F86" w:rsidRDefault="00FA3F86">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F630F" w14:textId="77777777" w:rsidR="0016728D" w:rsidRDefault="0016728D">
    <w:pPr>
      <w:pStyle w:val="ac"/>
      <w:jc w:val="center"/>
    </w:pPr>
    <w:r>
      <w:fldChar w:fldCharType="begin"/>
    </w:r>
    <w:r>
      <w:instrText xml:space="preserve"> PAGE   \* MERGEFORMAT </w:instrText>
    </w:r>
    <w:r>
      <w:fldChar w:fldCharType="separate"/>
    </w:r>
    <w:r>
      <w:rPr>
        <w:noProof/>
      </w:rPr>
      <w:t>48</w:t>
    </w:r>
    <w:r>
      <w:rPr>
        <w:noProof/>
      </w:rPr>
      <w:fldChar w:fldCharType="end"/>
    </w:r>
  </w:p>
  <w:p w14:paraId="6007FA42" w14:textId="77777777" w:rsidR="0016728D" w:rsidRDefault="0016728D">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2733430"/>
      <w:docPartObj>
        <w:docPartGallery w:val="Page Numbers (Top of Page)"/>
        <w:docPartUnique/>
      </w:docPartObj>
    </w:sdtPr>
    <w:sdtEndPr/>
    <w:sdtContent>
      <w:p w14:paraId="24885D1F" w14:textId="77777777" w:rsidR="0016728D" w:rsidRDefault="0016728D">
        <w:pPr>
          <w:pStyle w:val="ac"/>
          <w:jc w:val="center"/>
        </w:pPr>
        <w:r>
          <w:fldChar w:fldCharType="begin"/>
        </w:r>
        <w:r>
          <w:instrText>PAGE   \* MERGEFORMAT</w:instrText>
        </w:r>
        <w:r>
          <w:fldChar w:fldCharType="separate"/>
        </w:r>
        <w:r>
          <w:rPr>
            <w:noProof/>
          </w:rPr>
          <w:t>14</w:t>
        </w:r>
        <w:r>
          <w:fldChar w:fldCharType="end"/>
        </w:r>
      </w:p>
    </w:sdtContent>
  </w:sdt>
  <w:p w14:paraId="1E69416F" w14:textId="77777777" w:rsidR="0016728D" w:rsidRDefault="0016728D">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4A7B1" w14:textId="77777777" w:rsidR="003670CB" w:rsidRDefault="003670CB">
    <w:pPr>
      <w:pStyle w:val="ac"/>
      <w:jc w:val="center"/>
    </w:pPr>
    <w:r>
      <w:fldChar w:fldCharType="begin"/>
    </w:r>
    <w:r>
      <w:instrText xml:space="preserve"> PAGE   \* MERGEFORMAT </w:instrText>
    </w:r>
    <w:r>
      <w:fldChar w:fldCharType="separate"/>
    </w:r>
    <w:r>
      <w:rPr>
        <w:noProof/>
      </w:rPr>
      <w:t>48</w:t>
    </w:r>
    <w:r>
      <w:rPr>
        <w:noProof/>
      </w:rPr>
      <w:fldChar w:fldCharType="end"/>
    </w:r>
  </w:p>
  <w:p w14:paraId="322203F3" w14:textId="77777777" w:rsidR="003670CB" w:rsidRDefault="003670CB">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1852463"/>
      <w:docPartObj>
        <w:docPartGallery w:val="Page Numbers (Top of Page)"/>
        <w:docPartUnique/>
      </w:docPartObj>
    </w:sdtPr>
    <w:sdtEndPr/>
    <w:sdtContent>
      <w:p w14:paraId="7E3D2AA2" w14:textId="77777777" w:rsidR="003670CB" w:rsidRDefault="003670CB">
        <w:pPr>
          <w:pStyle w:val="ac"/>
          <w:jc w:val="center"/>
        </w:pPr>
        <w:r>
          <w:fldChar w:fldCharType="begin"/>
        </w:r>
        <w:r>
          <w:instrText>PAGE   \* MERGEFORMAT</w:instrText>
        </w:r>
        <w:r>
          <w:fldChar w:fldCharType="separate"/>
        </w:r>
        <w:r>
          <w:rPr>
            <w:noProof/>
          </w:rPr>
          <w:t>14</w:t>
        </w:r>
        <w:r>
          <w:fldChar w:fldCharType="end"/>
        </w:r>
      </w:p>
    </w:sdtContent>
  </w:sdt>
  <w:p w14:paraId="0B997FD7" w14:textId="77777777" w:rsidR="003670CB" w:rsidRDefault="003670CB">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44D13"/>
    <w:multiLevelType w:val="hybridMultilevel"/>
    <w:tmpl w:val="15F487EC"/>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B35695"/>
    <w:multiLevelType w:val="hybridMultilevel"/>
    <w:tmpl w:val="C8DC3350"/>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342017"/>
    <w:multiLevelType w:val="hybridMultilevel"/>
    <w:tmpl w:val="6F047C84"/>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5132DE"/>
    <w:multiLevelType w:val="hybridMultilevel"/>
    <w:tmpl w:val="362CC612"/>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C766E9C"/>
    <w:multiLevelType w:val="hybridMultilevel"/>
    <w:tmpl w:val="30D26F40"/>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2E622016"/>
    <w:multiLevelType w:val="hybridMultilevel"/>
    <w:tmpl w:val="5274A4A4"/>
    <w:lvl w:ilvl="0" w:tplc="49AE08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15:restartNumberingAfterBreak="0">
    <w:nsid w:val="4CBD3F7D"/>
    <w:multiLevelType w:val="hybridMultilevel"/>
    <w:tmpl w:val="BE62509A"/>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F716DBD"/>
    <w:multiLevelType w:val="hybridMultilevel"/>
    <w:tmpl w:val="5900C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2007872"/>
    <w:multiLevelType w:val="multilevel"/>
    <w:tmpl w:val="E6E2F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6DAA5A4E"/>
    <w:multiLevelType w:val="hybridMultilevel"/>
    <w:tmpl w:val="6986D434"/>
    <w:lvl w:ilvl="0" w:tplc="49AE08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7F2A519E"/>
    <w:multiLevelType w:val="hybridMultilevel"/>
    <w:tmpl w:val="BD668B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8"/>
  </w:num>
  <w:num w:numId="3">
    <w:abstractNumId w:val="17"/>
  </w:num>
  <w:num w:numId="4">
    <w:abstractNumId w:val="9"/>
  </w:num>
  <w:num w:numId="5">
    <w:abstractNumId w:val="7"/>
  </w:num>
  <w:num w:numId="6">
    <w:abstractNumId w:val="1"/>
  </w:num>
  <w:num w:numId="7">
    <w:abstractNumId w:val="14"/>
  </w:num>
  <w:num w:numId="8">
    <w:abstractNumId w:val="3"/>
  </w:num>
  <w:num w:numId="9">
    <w:abstractNumId w:val="11"/>
  </w:num>
  <w:num w:numId="10">
    <w:abstractNumId w:val="2"/>
  </w:num>
  <w:num w:numId="11">
    <w:abstractNumId w:val="13"/>
  </w:num>
  <w:num w:numId="12">
    <w:abstractNumId w:val="22"/>
  </w:num>
  <w:num w:numId="13">
    <w:abstractNumId w:val="21"/>
  </w:num>
  <w:num w:numId="14">
    <w:abstractNumId w:val="23"/>
  </w:num>
  <w:num w:numId="15">
    <w:abstractNumId w:val="16"/>
  </w:num>
  <w:num w:numId="16">
    <w:abstractNumId w:val="0"/>
  </w:num>
  <w:num w:numId="17">
    <w:abstractNumId w:val="6"/>
  </w:num>
  <w:num w:numId="18">
    <w:abstractNumId w:val="5"/>
  </w:num>
  <w:num w:numId="19">
    <w:abstractNumId w:val="10"/>
  </w:num>
  <w:num w:numId="20">
    <w:abstractNumId w:val="20"/>
  </w:num>
  <w:num w:numId="21">
    <w:abstractNumId w:val="12"/>
  </w:num>
  <w:num w:numId="22">
    <w:abstractNumId w:val="15"/>
  </w:num>
  <w:num w:numId="23">
    <w:abstractNumId w:val="4"/>
  </w:num>
  <w:num w:numId="24">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56CF"/>
    <w:rsid w:val="000179F8"/>
    <w:rsid w:val="00021F15"/>
    <w:rsid w:val="000274BC"/>
    <w:rsid w:val="000310CB"/>
    <w:rsid w:val="000365E0"/>
    <w:rsid w:val="00042069"/>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6728D"/>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F3287"/>
    <w:rsid w:val="001F38D5"/>
    <w:rsid w:val="001F47BF"/>
    <w:rsid w:val="001F7412"/>
    <w:rsid w:val="002003DB"/>
    <w:rsid w:val="002005BD"/>
    <w:rsid w:val="00200AFE"/>
    <w:rsid w:val="00200BCC"/>
    <w:rsid w:val="0020413C"/>
    <w:rsid w:val="00207F28"/>
    <w:rsid w:val="00214055"/>
    <w:rsid w:val="00217CBC"/>
    <w:rsid w:val="002221E1"/>
    <w:rsid w:val="002227F3"/>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416B"/>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670CB"/>
    <w:rsid w:val="00372DD2"/>
    <w:rsid w:val="0037624A"/>
    <w:rsid w:val="00376544"/>
    <w:rsid w:val="00376830"/>
    <w:rsid w:val="00381F0B"/>
    <w:rsid w:val="00392EEE"/>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00D6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08E"/>
    <w:rsid w:val="004603A3"/>
    <w:rsid w:val="004626BE"/>
    <w:rsid w:val="004722A0"/>
    <w:rsid w:val="004806A0"/>
    <w:rsid w:val="004809D9"/>
    <w:rsid w:val="00493A07"/>
    <w:rsid w:val="00494B4A"/>
    <w:rsid w:val="004A0E24"/>
    <w:rsid w:val="004A1B5A"/>
    <w:rsid w:val="004A715C"/>
    <w:rsid w:val="004A7CA8"/>
    <w:rsid w:val="004B0152"/>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6C2"/>
    <w:rsid w:val="00502E27"/>
    <w:rsid w:val="00502F97"/>
    <w:rsid w:val="005038E6"/>
    <w:rsid w:val="005052BF"/>
    <w:rsid w:val="00505834"/>
    <w:rsid w:val="005075F1"/>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4D53"/>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D7C38"/>
    <w:rsid w:val="005E1251"/>
    <w:rsid w:val="005E2A95"/>
    <w:rsid w:val="005E666F"/>
    <w:rsid w:val="005E767F"/>
    <w:rsid w:val="005F254D"/>
    <w:rsid w:val="005F3BA8"/>
    <w:rsid w:val="005F5109"/>
    <w:rsid w:val="005F59C7"/>
    <w:rsid w:val="005F647B"/>
    <w:rsid w:val="00600817"/>
    <w:rsid w:val="0060207D"/>
    <w:rsid w:val="006034DE"/>
    <w:rsid w:val="0061235E"/>
    <w:rsid w:val="00615954"/>
    <w:rsid w:val="00620976"/>
    <w:rsid w:val="006229A4"/>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36B11"/>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0937"/>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1477"/>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2E4D"/>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73A7E"/>
    <w:rsid w:val="00985111"/>
    <w:rsid w:val="00985130"/>
    <w:rsid w:val="00986EEC"/>
    <w:rsid w:val="00987700"/>
    <w:rsid w:val="00987E61"/>
    <w:rsid w:val="00990BCD"/>
    <w:rsid w:val="009A1DFB"/>
    <w:rsid w:val="009A4D9F"/>
    <w:rsid w:val="009B6A77"/>
    <w:rsid w:val="009B7136"/>
    <w:rsid w:val="009C121E"/>
    <w:rsid w:val="009C2C4C"/>
    <w:rsid w:val="009C5AF6"/>
    <w:rsid w:val="009D116C"/>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B00D17"/>
    <w:rsid w:val="00B01238"/>
    <w:rsid w:val="00B037AD"/>
    <w:rsid w:val="00B04261"/>
    <w:rsid w:val="00B049BF"/>
    <w:rsid w:val="00B0786A"/>
    <w:rsid w:val="00B07A59"/>
    <w:rsid w:val="00B15148"/>
    <w:rsid w:val="00B20A56"/>
    <w:rsid w:val="00B21841"/>
    <w:rsid w:val="00B238F5"/>
    <w:rsid w:val="00B25BC4"/>
    <w:rsid w:val="00B4086B"/>
    <w:rsid w:val="00B421C2"/>
    <w:rsid w:val="00B432BF"/>
    <w:rsid w:val="00B4535B"/>
    <w:rsid w:val="00B45551"/>
    <w:rsid w:val="00B47A03"/>
    <w:rsid w:val="00B54813"/>
    <w:rsid w:val="00B5795F"/>
    <w:rsid w:val="00B663FB"/>
    <w:rsid w:val="00B66728"/>
    <w:rsid w:val="00B7348D"/>
    <w:rsid w:val="00B7450D"/>
    <w:rsid w:val="00B75A33"/>
    <w:rsid w:val="00B766E1"/>
    <w:rsid w:val="00B773DA"/>
    <w:rsid w:val="00B77C27"/>
    <w:rsid w:val="00B82FA8"/>
    <w:rsid w:val="00B83151"/>
    <w:rsid w:val="00B84FBE"/>
    <w:rsid w:val="00B908BE"/>
    <w:rsid w:val="00B908E8"/>
    <w:rsid w:val="00B97A66"/>
    <w:rsid w:val="00BA16FD"/>
    <w:rsid w:val="00BA3E55"/>
    <w:rsid w:val="00BB40E8"/>
    <w:rsid w:val="00BB65E2"/>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568"/>
    <w:rsid w:val="00C11CA7"/>
    <w:rsid w:val="00C12101"/>
    <w:rsid w:val="00C13371"/>
    <w:rsid w:val="00C144DB"/>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632F2"/>
    <w:rsid w:val="00C63897"/>
    <w:rsid w:val="00C64571"/>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0AEB"/>
    <w:rsid w:val="00DA2D6C"/>
    <w:rsid w:val="00DA65EE"/>
    <w:rsid w:val="00DA7D58"/>
    <w:rsid w:val="00DB7055"/>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268E7"/>
    <w:rsid w:val="00E35630"/>
    <w:rsid w:val="00E35BDB"/>
    <w:rsid w:val="00E370AF"/>
    <w:rsid w:val="00E40A99"/>
    <w:rsid w:val="00E40C10"/>
    <w:rsid w:val="00E41C93"/>
    <w:rsid w:val="00E426F9"/>
    <w:rsid w:val="00E464D0"/>
    <w:rsid w:val="00E517B1"/>
    <w:rsid w:val="00E52263"/>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217B"/>
    <w:rsid w:val="00F04CFD"/>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FDC"/>
    <w:rsid w:val="00F54598"/>
    <w:rsid w:val="00F56026"/>
    <w:rsid w:val="00F62DD3"/>
    <w:rsid w:val="00F63E6B"/>
    <w:rsid w:val="00F64E28"/>
    <w:rsid w:val="00F666EC"/>
    <w:rsid w:val="00F70A68"/>
    <w:rsid w:val="00F716DB"/>
    <w:rsid w:val="00F7330E"/>
    <w:rsid w:val="00F735C1"/>
    <w:rsid w:val="00F77D1D"/>
    <w:rsid w:val="00F80C94"/>
    <w:rsid w:val="00F81B06"/>
    <w:rsid w:val="00F876CD"/>
    <w:rsid w:val="00F87CCB"/>
    <w:rsid w:val="00F92178"/>
    <w:rsid w:val="00F94F60"/>
    <w:rsid w:val="00F9569D"/>
    <w:rsid w:val="00FA3F86"/>
    <w:rsid w:val="00FA67F6"/>
    <w:rsid w:val="00FA77B1"/>
    <w:rsid w:val="00FA7E5E"/>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styleId="affffff5">
    <w:name w:val="Unresolved Mention"/>
    <w:basedOn w:val="a0"/>
    <w:uiPriority w:val="99"/>
    <w:semiHidden/>
    <w:unhideWhenUsed/>
    <w:rsid w:val="005075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46930">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28704883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45723185">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796412973">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89820384">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268846955">
      <w:bodyDiv w:val="1"/>
      <w:marLeft w:val="0"/>
      <w:marRight w:val="0"/>
      <w:marTop w:val="0"/>
      <w:marBottom w:val="0"/>
      <w:divBdr>
        <w:top w:val="none" w:sz="0" w:space="0" w:color="auto"/>
        <w:left w:val="none" w:sz="0" w:space="0" w:color="auto"/>
        <w:bottom w:val="none" w:sz="0" w:space="0" w:color="auto"/>
        <w:right w:val="none" w:sz="0" w:space="0" w:color="auto"/>
      </w:divBdr>
    </w:div>
    <w:div w:id="1492332805">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05268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znanium.com/catalog/product/2084138" TargetMode="Externa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s://book.ru/book/950357"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yperlink" Target="https://e.lanbook.com/book/303443" TargetMode="Externa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92F3-D19C-420E-9178-883C33E6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63</Pages>
  <Words>17488</Words>
  <Characters>99682</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Центр содержания и оценки качества СПО</cp:lastModifiedBy>
  <cp:revision>9</cp:revision>
  <cp:lastPrinted>2023-04-28T08:44:00Z</cp:lastPrinted>
  <dcterms:created xsi:type="dcterms:W3CDTF">2024-03-04T11:30:00Z</dcterms:created>
  <dcterms:modified xsi:type="dcterms:W3CDTF">2025-02-14T13:50:00Z</dcterms:modified>
</cp:coreProperties>
</file>